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DB" w:rsidRDefault="003F14DB" w:rsidP="00A65B1A">
      <w:pPr>
        <w:pStyle w:val="Ttulo1"/>
        <w:rPr>
          <w:rFonts w:ascii="Arial" w:hAnsi="Arial" w:cs="Arial"/>
          <w:b/>
          <w:szCs w:val="24"/>
        </w:rPr>
      </w:pPr>
    </w:p>
    <w:p w:rsidR="00A713CE" w:rsidRPr="006446E7" w:rsidRDefault="00A65B1A" w:rsidP="006446E7">
      <w:pPr>
        <w:pStyle w:val="Ttulo1"/>
        <w:rPr>
          <w:rFonts w:ascii="Arial" w:hAnsi="Arial" w:cs="Arial"/>
          <w:szCs w:val="24"/>
        </w:rPr>
      </w:pPr>
      <w:r w:rsidRPr="006446E7">
        <w:rPr>
          <w:rFonts w:ascii="Arial" w:hAnsi="Arial" w:cs="Arial"/>
          <w:szCs w:val="24"/>
        </w:rPr>
        <w:t xml:space="preserve">PROJETO DE LEI </w:t>
      </w:r>
      <w:r w:rsidR="006446E7" w:rsidRPr="006446E7">
        <w:rPr>
          <w:rFonts w:ascii="Arial" w:hAnsi="Arial" w:cs="Arial"/>
          <w:szCs w:val="24"/>
        </w:rPr>
        <w:t xml:space="preserve">Nº 58 DE 24 DE AGOSTO DE </w:t>
      </w:r>
      <w:r w:rsidR="00B5451F" w:rsidRPr="006446E7">
        <w:rPr>
          <w:rFonts w:ascii="Arial" w:hAnsi="Arial" w:cs="Arial"/>
          <w:szCs w:val="24"/>
        </w:rPr>
        <w:t>2015.</w:t>
      </w:r>
    </w:p>
    <w:p w:rsidR="00A65B1A" w:rsidRDefault="00A65B1A" w:rsidP="00A65B1A">
      <w:pPr>
        <w:jc w:val="both"/>
        <w:rPr>
          <w:rFonts w:ascii="Arial" w:hAnsi="Arial" w:cs="Arial"/>
          <w:b/>
          <w:sz w:val="24"/>
          <w:szCs w:val="24"/>
        </w:rPr>
      </w:pPr>
    </w:p>
    <w:p w:rsidR="003F14DB" w:rsidRDefault="003F14DB" w:rsidP="00A65B1A">
      <w:pPr>
        <w:jc w:val="both"/>
        <w:rPr>
          <w:rFonts w:ascii="Arial" w:hAnsi="Arial" w:cs="Arial"/>
          <w:b/>
          <w:sz w:val="24"/>
          <w:szCs w:val="24"/>
        </w:rPr>
      </w:pPr>
    </w:p>
    <w:p w:rsidR="00A65B1A" w:rsidRPr="00213E2E" w:rsidRDefault="00A65B1A" w:rsidP="00A65B1A">
      <w:pPr>
        <w:jc w:val="both"/>
        <w:rPr>
          <w:rFonts w:ascii="Arial" w:hAnsi="Arial" w:cs="Arial"/>
          <w:b/>
          <w:sz w:val="24"/>
          <w:szCs w:val="24"/>
        </w:rPr>
      </w:pPr>
    </w:p>
    <w:p w:rsidR="00A713CE" w:rsidRPr="00213E2E" w:rsidRDefault="00A713CE" w:rsidP="00A65B1A">
      <w:pPr>
        <w:pStyle w:val="Recuodecorpodetexto"/>
        <w:ind w:left="2835" w:firstLine="851"/>
        <w:jc w:val="both"/>
        <w:rPr>
          <w:rFonts w:cs="Arial"/>
          <w:szCs w:val="24"/>
        </w:rPr>
      </w:pPr>
      <w:r w:rsidRPr="00213E2E">
        <w:rPr>
          <w:rFonts w:cs="Arial"/>
          <w:szCs w:val="24"/>
        </w:rPr>
        <w:t>AUTORIZA O PODER EXECUTIVO DO MUNICÍPIO DE SÃO JERÔNIMO A CONTRATAR SERVIDORES EMERGENCIALMENTE PARA ATENDER AO CONVÊNIO COM O ESTADO DO RIO GRANDE DO SUL – PROGRAMA DE APOIO AO DESEN</w:t>
      </w:r>
      <w:r>
        <w:rPr>
          <w:rFonts w:cs="Arial"/>
          <w:szCs w:val="24"/>
        </w:rPr>
        <w:t>VOLVIMENTO DO ENSINO ESTADUAL N</w:t>
      </w:r>
      <w:r w:rsidR="00A65B1A">
        <w:rPr>
          <w:rFonts w:cs="Arial"/>
          <w:szCs w:val="24"/>
        </w:rPr>
        <w:t>O MUNICÍPIO (</w:t>
      </w:r>
      <w:r w:rsidRPr="00213E2E">
        <w:rPr>
          <w:rFonts w:cs="Arial"/>
          <w:szCs w:val="24"/>
        </w:rPr>
        <w:t>PRADEM</w:t>
      </w:r>
      <w:r w:rsidR="00A65B1A">
        <w:rPr>
          <w:rFonts w:cs="Arial"/>
          <w:szCs w:val="24"/>
        </w:rPr>
        <w:t>)</w:t>
      </w:r>
      <w:r w:rsidRPr="00213E2E">
        <w:rPr>
          <w:rFonts w:cs="Arial"/>
          <w:szCs w:val="24"/>
        </w:rPr>
        <w:t xml:space="preserve"> E DÁ OUTRAS PROVIDÊNCIAS.</w:t>
      </w:r>
    </w:p>
    <w:p w:rsidR="00A713CE" w:rsidRDefault="00A713CE" w:rsidP="006446E7">
      <w:pPr>
        <w:pStyle w:val="Recuodecorpodetexto"/>
        <w:ind w:left="0"/>
        <w:rPr>
          <w:rFonts w:cs="Arial"/>
          <w:szCs w:val="24"/>
        </w:rPr>
      </w:pPr>
    </w:p>
    <w:p w:rsidR="00A65B1A" w:rsidRPr="00213E2E" w:rsidRDefault="00A65B1A" w:rsidP="00A65B1A">
      <w:pPr>
        <w:pStyle w:val="Recuodecorpodetexto"/>
        <w:ind w:hanging="2126"/>
        <w:rPr>
          <w:rFonts w:cs="Arial"/>
          <w:szCs w:val="24"/>
        </w:rPr>
      </w:pPr>
    </w:p>
    <w:p w:rsidR="00A713CE" w:rsidRPr="00213E2E" w:rsidRDefault="006446E7" w:rsidP="006446E7">
      <w:pPr>
        <w:pStyle w:val="Recuodecorpodetexto2"/>
        <w:spacing w:line="240" w:lineRule="auto"/>
        <w:ind w:left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 xml:space="preserve">                                 </w:t>
      </w:r>
      <w:r w:rsidRPr="006446E7">
        <w:rPr>
          <w:rFonts w:cs="Arial"/>
          <w:i w:val="0"/>
          <w:sz w:val="24"/>
          <w:szCs w:val="24"/>
        </w:rPr>
        <w:t>O</w:t>
      </w:r>
      <w:r>
        <w:rPr>
          <w:rFonts w:cs="Arial"/>
          <w:b/>
          <w:i w:val="0"/>
          <w:sz w:val="24"/>
          <w:szCs w:val="24"/>
        </w:rPr>
        <w:t xml:space="preserve"> </w:t>
      </w:r>
      <w:r w:rsidR="00A713CE" w:rsidRPr="00213E2E">
        <w:rPr>
          <w:rFonts w:cs="Arial"/>
          <w:i w:val="0"/>
          <w:sz w:val="24"/>
          <w:szCs w:val="24"/>
        </w:rPr>
        <w:t xml:space="preserve">Prefeito Municipal de São Jerônimo, no uso de suas atribuições legais, </w:t>
      </w:r>
      <w:r w:rsidR="00A713CE" w:rsidRPr="00213E2E">
        <w:rPr>
          <w:rFonts w:cs="Arial"/>
          <w:b/>
          <w:i w:val="0"/>
          <w:sz w:val="24"/>
          <w:szCs w:val="24"/>
        </w:rPr>
        <w:t>FAZ SABER</w:t>
      </w:r>
      <w:r w:rsidR="00A713CE" w:rsidRPr="00213E2E">
        <w:rPr>
          <w:rFonts w:cs="Arial"/>
          <w:i w:val="0"/>
          <w:sz w:val="24"/>
          <w:szCs w:val="24"/>
        </w:rPr>
        <w:t>, que a Câmara Municipal aprovou e é sancionada a seguinte Lei, na forma da Lei Orgânica em vigor:</w:t>
      </w:r>
    </w:p>
    <w:p w:rsidR="00A65B1A" w:rsidRDefault="00A65B1A" w:rsidP="00A65B1A">
      <w:pPr>
        <w:ind w:left="1418"/>
        <w:jc w:val="both"/>
        <w:rPr>
          <w:rFonts w:ascii="Arial" w:hAnsi="Arial" w:cs="Arial"/>
          <w:sz w:val="24"/>
          <w:szCs w:val="24"/>
        </w:rPr>
      </w:pPr>
    </w:p>
    <w:p w:rsidR="00A65B1A" w:rsidRPr="00213E2E" w:rsidRDefault="00A65B1A" w:rsidP="00A65B1A">
      <w:pPr>
        <w:ind w:left="1418"/>
        <w:jc w:val="both"/>
        <w:rPr>
          <w:rFonts w:ascii="Arial" w:hAnsi="Arial" w:cs="Arial"/>
          <w:sz w:val="24"/>
          <w:szCs w:val="24"/>
        </w:rPr>
      </w:pPr>
    </w:p>
    <w:p w:rsidR="00A713CE" w:rsidRDefault="006446E7" w:rsidP="00A65B1A">
      <w:pPr>
        <w:pStyle w:val="Corpodetexto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                  </w:t>
      </w:r>
      <w:r w:rsidR="00A713CE" w:rsidRPr="00213E2E">
        <w:rPr>
          <w:rFonts w:cs="Arial"/>
          <w:b/>
          <w:i w:val="0"/>
          <w:szCs w:val="24"/>
        </w:rPr>
        <w:t>Art.</w:t>
      </w:r>
      <w:r w:rsidR="003727ED">
        <w:rPr>
          <w:rFonts w:cs="Arial"/>
          <w:b/>
          <w:i w:val="0"/>
          <w:szCs w:val="24"/>
        </w:rPr>
        <w:t xml:space="preserve"> </w:t>
      </w:r>
      <w:r w:rsidR="00A713CE" w:rsidRPr="00213E2E">
        <w:rPr>
          <w:rFonts w:cs="Arial"/>
          <w:b/>
          <w:i w:val="0"/>
          <w:szCs w:val="24"/>
        </w:rPr>
        <w:t>1°</w:t>
      </w:r>
      <w:r w:rsidR="003F14DB">
        <w:rPr>
          <w:rFonts w:cs="Arial"/>
          <w:i w:val="0"/>
          <w:szCs w:val="24"/>
        </w:rPr>
        <w:t>.</w:t>
      </w:r>
      <w:r w:rsidR="003F14DB">
        <w:rPr>
          <w:rFonts w:cs="Arial"/>
          <w:i w:val="0"/>
          <w:szCs w:val="24"/>
        </w:rPr>
        <w:tab/>
      </w:r>
      <w:r w:rsidR="00A713CE" w:rsidRPr="00213E2E">
        <w:rPr>
          <w:rFonts w:cs="Arial"/>
          <w:i w:val="0"/>
          <w:szCs w:val="24"/>
        </w:rPr>
        <w:t>Fica o Poder Executivo Municipal autorizado a prover as Escolas Es</w:t>
      </w:r>
      <w:r w:rsidR="00A65B1A">
        <w:rPr>
          <w:rFonts w:cs="Arial"/>
          <w:i w:val="0"/>
          <w:szCs w:val="24"/>
        </w:rPr>
        <w:t>taduais com servidores,</w:t>
      </w:r>
      <w:r w:rsidR="00A713CE" w:rsidRPr="00213E2E">
        <w:rPr>
          <w:rFonts w:cs="Arial"/>
          <w:i w:val="0"/>
          <w:szCs w:val="24"/>
        </w:rPr>
        <w:t xml:space="preserve"> em funções excepcionalmente autorizadas, responsabilizando-se pela contratação para o ano </w:t>
      </w:r>
      <w:r w:rsidR="00A65B1A">
        <w:rPr>
          <w:rFonts w:cs="Arial"/>
          <w:i w:val="0"/>
          <w:szCs w:val="24"/>
        </w:rPr>
        <w:t xml:space="preserve">de </w:t>
      </w:r>
      <w:r w:rsidR="00B5451F">
        <w:rPr>
          <w:rFonts w:cs="Arial"/>
          <w:i w:val="0"/>
          <w:szCs w:val="24"/>
        </w:rPr>
        <w:t>2016</w:t>
      </w:r>
      <w:r w:rsidR="003F14DB">
        <w:rPr>
          <w:rFonts w:cs="Arial"/>
          <w:i w:val="0"/>
          <w:szCs w:val="24"/>
        </w:rPr>
        <w:t xml:space="preserve">, </w:t>
      </w:r>
      <w:r w:rsidR="00B5451F">
        <w:rPr>
          <w:rFonts w:cs="Arial"/>
          <w:i w:val="0"/>
          <w:szCs w:val="24"/>
        </w:rPr>
        <w:t>a partir da publicação da Súmula do Diário Oficial do Estado, podendo ser prorrogado mediante termo Aditivo.</w:t>
      </w:r>
    </w:p>
    <w:p w:rsidR="00A65B1A" w:rsidRPr="00B50A18" w:rsidRDefault="00A65B1A" w:rsidP="00A65B1A">
      <w:pPr>
        <w:pStyle w:val="Corpodetexto"/>
        <w:rPr>
          <w:rFonts w:cs="Arial"/>
          <w:i w:val="0"/>
          <w:szCs w:val="24"/>
        </w:rPr>
      </w:pPr>
    </w:p>
    <w:p w:rsidR="00A713CE" w:rsidRDefault="006446E7" w:rsidP="00A65B1A">
      <w:pPr>
        <w:pStyle w:val="Corpodetexto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                  </w:t>
      </w:r>
      <w:r w:rsidR="003F14DB">
        <w:rPr>
          <w:rFonts w:cs="Arial"/>
          <w:b/>
          <w:i w:val="0"/>
          <w:szCs w:val="24"/>
        </w:rPr>
        <w:t>Art.</w:t>
      </w:r>
      <w:r w:rsidR="003727ED">
        <w:rPr>
          <w:rFonts w:cs="Arial"/>
          <w:b/>
          <w:i w:val="0"/>
          <w:szCs w:val="24"/>
        </w:rPr>
        <w:t xml:space="preserve"> </w:t>
      </w:r>
      <w:r w:rsidR="003F14DB">
        <w:rPr>
          <w:rFonts w:cs="Arial"/>
          <w:b/>
          <w:i w:val="0"/>
          <w:szCs w:val="24"/>
        </w:rPr>
        <w:t>2°.</w:t>
      </w:r>
      <w:r w:rsidR="003F14DB">
        <w:rPr>
          <w:rFonts w:cs="Arial"/>
          <w:b/>
          <w:i w:val="0"/>
          <w:szCs w:val="24"/>
        </w:rPr>
        <w:tab/>
      </w:r>
      <w:r w:rsidR="00A713CE" w:rsidRPr="00213E2E">
        <w:rPr>
          <w:rFonts w:cs="Arial"/>
          <w:i w:val="0"/>
          <w:szCs w:val="24"/>
        </w:rPr>
        <w:t xml:space="preserve">As contratações serão realizadas </w:t>
      </w:r>
      <w:r w:rsidR="00A65B1A">
        <w:rPr>
          <w:rFonts w:cs="Arial"/>
          <w:i w:val="0"/>
          <w:szCs w:val="24"/>
        </w:rPr>
        <w:t>nas quantidades, funções, carga-</w:t>
      </w:r>
      <w:r w:rsidR="00A713CE" w:rsidRPr="00213E2E">
        <w:rPr>
          <w:rFonts w:cs="Arial"/>
          <w:i w:val="0"/>
          <w:szCs w:val="24"/>
        </w:rPr>
        <w:t>horária e vencimentos mensais, a seguir discriminados:</w:t>
      </w:r>
    </w:p>
    <w:p w:rsidR="00A65B1A" w:rsidRDefault="00A65B1A" w:rsidP="00A65B1A">
      <w:pPr>
        <w:pStyle w:val="Corpodetexto"/>
        <w:rPr>
          <w:rFonts w:cs="Arial"/>
          <w:i w:val="0"/>
          <w:szCs w:val="24"/>
        </w:rPr>
      </w:pPr>
    </w:p>
    <w:p w:rsidR="00A65B1A" w:rsidRPr="00213E2E" w:rsidRDefault="00A65B1A" w:rsidP="00A65B1A">
      <w:pPr>
        <w:pStyle w:val="Corpodetexto"/>
        <w:rPr>
          <w:rFonts w:cs="Arial"/>
          <w:i w:val="0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1079"/>
        <w:gridCol w:w="1331"/>
        <w:gridCol w:w="1559"/>
      </w:tblGrid>
      <w:tr w:rsidR="00A713CE" w:rsidRPr="00213E2E" w:rsidTr="003F14DB">
        <w:trPr>
          <w:trHeight w:val="520"/>
        </w:trPr>
        <w:tc>
          <w:tcPr>
            <w:tcW w:w="3261" w:type="dxa"/>
          </w:tcPr>
          <w:p w:rsidR="00A713CE" w:rsidRPr="00A65B1A" w:rsidRDefault="00A713CE" w:rsidP="003F14DB">
            <w:pPr>
              <w:jc w:val="center"/>
              <w:rPr>
                <w:rFonts w:ascii="Arial" w:hAnsi="Arial" w:cs="Arial"/>
                <w:b/>
              </w:rPr>
            </w:pPr>
            <w:r w:rsidRPr="00A65B1A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275" w:type="dxa"/>
          </w:tcPr>
          <w:p w:rsidR="00A713CE" w:rsidRPr="00A65B1A" w:rsidRDefault="00A713CE" w:rsidP="003F14DB">
            <w:pPr>
              <w:jc w:val="center"/>
              <w:rPr>
                <w:rFonts w:ascii="Arial" w:hAnsi="Arial" w:cs="Arial"/>
                <w:b/>
              </w:rPr>
            </w:pPr>
            <w:r w:rsidRPr="00A65B1A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1079" w:type="dxa"/>
          </w:tcPr>
          <w:p w:rsidR="00A713CE" w:rsidRPr="00A65B1A" w:rsidRDefault="00A713CE" w:rsidP="003F14DB">
            <w:pPr>
              <w:jc w:val="center"/>
              <w:rPr>
                <w:rFonts w:ascii="Arial" w:hAnsi="Arial" w:cs="Arial"/>
                <w:b/>
              </w:rPr>
            </w:pPr>
            <w:r w:rsidRPr="00A65B1A">
              <w:rPr>
                <w:rFonts w:ascii="Arial" w:hAnsi="Arial" w:cs="Arial"/>
                <w:b/>
              </w:rPr>
              <w:t>Carga Horária</w:t>
            </w:r>
          </w:p>
        </w:tc>
        <w:tc>
          <w:tcPr>
            <w:tcW w:w="1331" w:type="dxa"/>
          </w:tcPr>
          <w:p w:rsidR="00A713CE" w:rsidRPr="00A65B1A" w:rsidRDefault="00A713CE" w:rsidP="003F14DB">
            <w:pPr>
              <w:jc w:val="center"/>
              <w:rPr>
                <w:rFonts w:ascii="Arial" w:hAnsi="Arial" w:cs="Arial"/>
                <w:b/>
              </w:rPr>
            </w:pPr>
            <w:r w:rsidRPr="00A65B1A">
              <w:rPr>
                <w:rFonts w:ascii="Arial" w:hAnsi="Arial" w:cs="Arial"/>
                <w:b/>
              </w:rPr>
              <w:t>Nº Servidores</w:t>
            </w:r>
          </w:p>
        </w:tc>
        <w:tc>
          <w:tcPr>
            <w:tcW w:w="1559" w:type="dxa"/>
          </w:tcPr>
          <w:p w:rsidR="00A713CE" w:rsidRPr="00A65B1A" w:rsidRDefault="00A713CE" w:rsidP="003F14DB">
            <w:pPr>
              <w:jc w:val="center"/>
              <w:rPr>
                <w:rFonts w:ascii="Arial" w:hAnsi="Arial" w:cs="Arial"/>
                <w:b/>
              </w:rPr>
            </w:pPr>
            <w:r w:rsidRPr="00A65B1A">
              <w:rPr>
                <w:rFonts w:ascii="Arial" w:hAnsi="Arial" w:cs="Arial"/>
                <w:b/>
              </w:rPr>
              <w:t>Salário Mensal</w:t>
            </w:r>
          </w:p>
        </w:tc>
      </w:tr>
      <w:tr w:rsidR="00A713CE" w:rsidRPr="00213E2E" w:rsidTr="003F14DB">
        <w:trPr>
          <w:trHeight w:val="272"/>
        </w:trPr>
        <w:tc>
          <w:tcPr>
            <w:tcW w:w="3261" w:type="dxa"/>
          </w:tcPr>
          <w:p w:rsidR="00A713CE" w:rsidRPr="00A65B1A" w:rsidRDefault="00A713CE" w:rsidP="003F14DB">
            <w:pPr>
              <w:rPr>
                <w:rFonts w:ascii="Arial" w:hAnsi="Arial" w:cs="Arial"/>
              </w:rPr>
            </w:pPr>
            <w:r w:rsidRPr="00A65B1A">
              <w:rPr>
                <w:rFonts w:ascii="Arial" w:hAnsi="Arial" w:cs="Arial"/>
              </w:rPr>
              <w:t>I.E.E. São Jerônimo</w:t>
            </w:r>
          </w:p>
        </w:tc>
        <w:tc>
          <w:tcPr>
            <w:tcW w:w="1275" w:type="dxa"/>
          </w:tcPr>
          <w:p w:rsidR="00A713CE" w:rsidRPr="00A65B1A" w:rsidRDefault="00A713CE" w:rsidP="003F14DB">
            <w:pPr>
              <w:jc w:val="center"/>
              <w:rPr>
                <w:rFonts w:ascii="Arial" w:hAnsi="Arial" w:cs="Arial"/>
              </w:rPr>
            </w:pPr>
            <w:r w:rsidRPr="00A65B1A">
              <w:rPr>
                <w:rFonts w:ascii="Arial" w:hAnsi="Arial" w:cs="Arial"/>
              </w:rPr>
              <w:t>Vigia</w:t>
            </w:r>
          </w:p>
        </w:tc>
        <w:tc>
          <w:tcPr>
            <w:tcW w:w="1079" w:type="dxa"/>
          </w:tcPr>
          <w:p w:rsidR="00A713CE" w:rsidRPr="00A65B1A" w:rsidRDefault="008B510C" w:rsidP="003F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31" w:type="dxa"/>
          </w:tcPr>
          <w:p w:rsidR="00A713CE" w:rsidRPr="00A65B1A" w:rsidRDefault="00B5451F" w:rsidP="003F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13CE" w:rsidRPr="00A65B1A" w:rsidRDefault="00A713CE" w:rsidP="00B5451F">
            <w:pPr>
              <w:jc w:val="center"/>
              <w:rPr>
                <w:rFonts w:ascii="Arial" w:hAnsi="Arial" w:cs="Arial"/>
              </w:rPr>
            </w:pPr>
            <w:r w:rsidRPr="00A65B1A">
              <w:rPr>
                <w:rFonts w:ascii="Arial" w:hAnsi="Arial" w:cs="Arial"/>
              </w:rPr>
              <w:t xml:space="preserve">R$ </w:t>
            </w:r>
            <w:r w:rsidR="00B5451F">
              <w:rPr>
                <w:rFonts w:ascii="Arial" w:hAnsi="Arial" w:cs="Arial"/>
              </w:rPr>
              <w:t>664,99</w:t>
            </w:r>
          </w:p>
        </w:tc>
      </w:tr>
      <w:tr w:rsidR="00A713CE" w:rsidRPr="00213E2E" w:rsidTr="003F14DB">
        <w:tc>
          <w:tcPr>
            <w:tcW w:w="3261" w:type="dxa"/>
          </w:tcPr>
          <w:p w:rsidR="00A713CE" w:rsidRPr="00A65B1A" w:rsidRDefault="00A713CE" w:rsidP="003F14DB">
            <w:pPr>
              <w:rPr>
                <w:rFonts w:ascii="Arial" w:hAnsi="Arial" w:cs="Arial"/>
              </w:rPr>
            </w:pPr>
            <w:r w:rsidRPr="00A65B1A">
              <w:rPr>
                <w:rFonts w:ascii="Arial" w:hAnsi="Arial" w:cs="Arial"/>
              </w:rPr>
              <w:t xml:space="preserve">E.E.E.F. Dr. José </w:t>
            </w:r>
            <w:proofErr w:type="spellStart"/>
            <w:r w:rsidRPr="00A65B1A">
              <w:rPr>
                <w:rFonts w:ascii="Arial" w:hAnsi="Arial" w:cs="Arial"/>
              </w:rPr>
              <w:t>Athanásio</w:t>
            </w:r>
            <w:proofErr w:type="spellEnd"/>
          </w:p>
        </w:tc>
        <w:tc>
          <w:tcPr>
            <w:tcW w:w="1275" w:type="dxa"/>
          </w:tcPr>
          <w:p w:rsidR="00A713CE" w:rsidRPr="00A65B1A" w:rsidRDefault="003F14DB" w:rsidP="003F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Vigia</w:t>
            </w:r>
          </w:p>
        </w:tc>
        <w:tc>
          <w:tcPr>
            <w:tcW w:w="1079" w:type="dxa"/>
          </w:tcPr>
          <w:p w:rsidR="00A713CE" w:rsidRPr="00A65B1A" w:rsidRDefault="008B510C" w:rsidP="003F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31" w:type="dxa"/>
          </w:tcPr>
          <w:p w:rsidR="00A713CE" w:rsidRPr="00A65B1A" w:rsidRDefault="003F14DB" w:rsidP="003F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13CE" w:rsidRPr="00A65B1A" w:rsidRDefault="00B5451F" w:rsidP="003F14DB">
            <w:pPr>
              <w:jc w:val="center"/>
              <w:rPr>
                <w:rFonts w:ascii="Arial" w:hAnsi="Arial" w:cs="Arial"/>
              </w:rPr>
            </w:pPr>
            <w:r w:rsidRPr="00A65B1A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664,99</w:t>
            </w:r>
          </w:p>
        </w:tc>
      </w:tr>
      <w:tr w:rsidR="00A713CE" w:rsidRPr="008B510C" w:rsidTr="003F14DB">
        <w:tc>
          <w:tcPr>
            <w:tcW w:w="3261" w:type="dxa"/>
          </w:tcPr>
          <w:p w:rsidR="00A713CE" w:rsidRPr="008B510C" w:rsidRDefault="00A713CE" w:rsidP="003F14DB">
            <w:pPr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 xml:space="preserve">E.E.E.F. Carlos Alfredo </w:t>
            </w:r>
            <w:proofErr w:type="spellStart"/>
            <w:r w:rsidRPr="008B510C">
              <w:rPr>
                <w:rFonts w:ascii="Arial" w:hAnsi="Arial" w:cs="Arial"/>
              </w:rPr>
              <w:t>Smich</w:t>
            </w:r>
            <w:proofErr w:type="spellEnd"/>
          </w:p>
        </w:tc>
        <w:tc>
          <w:tcPr>
            <w:tcW w:w="1275" w:type="dxa"/>
          </w:tcPr>
          <w:p w:rsidR="00A713CE" w:rsidRPr="008B510C" w:rsidRDefault="00A713CE" w:rsidP="003F14DB">
            <w:pPr>
              <w:jc w:val="center"/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>Vigia</w:t>
            </w:r>
          </w:p>
        </w:tc>
        <w:tc>
          <w:tcPr>
            <w:tcW w:w="1079" w:type="dxa"/>
          </w:tcPr>
          <w:p w:rsidR="00A713CE" w:rsidRPr="008B510C" w:rsidRDefault="008B510C" w:rsidP="003F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31" w:type="dxa"/>
          </w:tcPr>
          <w:p w:rsidR="00A713CE" w:rsidRPr="008B510C" w:rsidRDefault="00A713CE" w:rsidP="003F14DB">
            <w:pPr>
              <w:jc w:val="center"/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13CE" w:rsidRPr="008B510C" w:rsidRDefault="00A713CE" w:rsidP="00A7278C">
            <w:pPr>
              <w:jc w:val="center"/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 xml:space="preserve">R$ </w:t>
            </w:r>
            <w:r w:rsidR="00A7278C">
              <w:rPr>
                <w:rFonts w:ascii="Arial" w:hAnsi="Arial" w:cs="Arial"/>
              </w:rPr>
              <w:t>664,99</w:t>
            </w:r>
          </w:p>
        </w:tc>
      </w:tr>
      <w:tr w:rsidR="00A713CE" w:rsidRPr="008B510C" w:rsidTr="003F14DB">
        <w:trPr>
          <w:trHeight w:val="304"/>
        </w:trPr>
        <w:tc>
          <w:tcPr>
            <w:tcW w:w="3261" w:type="dxa"/>
          </w:tcPr>
          <w:p w:rsidR="00A713CE" w:rsidRPr="008B510C" w:rsidRDefault="00A713CE" w:rsidP="003F14DB">
            <w:pPr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>E.E.E.F. Romeu Ramos</w:t>
            </w:r>
          </w:p>
        </w:tc>
        <w:tc>
          <w:tcPr>
            <w:tcW w:w="1275" w:type="dxa"/>
          </w:tcPr>
          <w:p w:rsidR="00A713CE" w:rsidRPr="008B510C" w:rsidRDefault="00A713CE" w:rsidP="003F14DB">
            <w:pPr>
              <w:jc w:val="center"/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>Vigia</w:t>
            </w:r>
          </w:p>
        </w:tc>
        <w:tc>
          <w:tcPr>
            <w:tcW w:w="1079" w:type="dxa"/>
          </w:tcPr>
          <w:p w:rsidR="00A713CE" w:rsidRPr="008B510C" w:rsidRDefault="008B510C" w:rsidP="003F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31" w:type="dxa"/>
          </w:tcPr>
          <w:p w:rsidR="00A713CE" w:rsidRPr="008B510C" w:rsidRDefault="00A713CE" w:rsidP="003F14DB">
            <w:pPr>
              <w:jc w:val="center"/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13CE" w:rsidRPr="008B510C" w:rsidRDefault="00A713CE" w:rsidP="00A7278C">
            <w:pPr>
              <w:jc w:val="center"/>
              <w:rPr>
                <w:rFonts w:ascii="Arial" w:hAnsi="Arial" w:cs="Arial"/>
              </w:rPr>
            </w:pPr>
            <w:r w:rsidRPr="008B510C">
              <w:rPr>
                <w:rFonts w:ascii="Arial" w:hAnsi="Arial" w:cs="Arial"/>
              </w:rPr>
              <w:t xml:space="preserve">R$ </w:t>
            </w:r>
            <w:r w:rsidR="00A7278C">
              <w:rPr>
                <w:rFonts w:ascii="Arial" w:hAnsi="Arial" w:cs="Arial"/>
              </w:rPr>
              <w:t>664,99</w:t>
            </w:r>
          </w:p>
        </w:tc>
      </w:tr>
    </w:tbl>
    <w:p w:rsidR="00A713CE" w:rsidRPr="00213E2E" w:rsidRDefault="00A713CE" w:rsidP="00A65B1A">
      <w:pPr>
        <w:pStyle w:val="Corpodetexto"/>
        <w:rPr>
          <w:rFonts w:cs="Arial"/>
          <w:i w:val="0"/>
          <w:szCs w:val="24"/>
        </w:rPr>
      </w:pPr>
    </w:p>
    <w:p w:rsidR="004F2043" w:rsidRDefault="004F2043" w:rsidP="006446E7">
      <w:pPr>
        <w:pStyle w:val="Corpodetexto"/>
        <w:rPr>
          <w:rFonts w:cs="Arial"/>
          <w:b/>
          <w:i w:val="0"/>
          <w:szCs w:val="24"/>
        </w:rPr>
      </w:pPr>
    </w:p>
    <w:p w:rsidR="00A713CE" w:rsidRDefault="006446E7" w:rsidP="00A65B1A">
      <w:pPr>
        <w:pStyle w:val="Corpodetexto"/>
        <w:ind w:left="-426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                     </w:t>
      </w:r>
      <w:r w:rsidR="002B6221">
        <w:rPr>
          <w:rFonts w:cs="Arial"/>
          <w:b/>
          <w:i w:val="0"/>
          <w:szCs w:val="24"/>
        </w:rPr>
        <w:t xml:space="preserve">  </w:t>
      </w:r>
      <w:r>
        <w:rPr>
          <w:rFonts w:cs="Arial"/>
          <w:b/>
          <w:i w:val="0"/>
          <w:szCs w:val="24"/>
        </w:rPr>
        <w:t xml:space="preserve"> </w:t>
      </w:r>
      <w:r w:rsidR="004F2043">
        <w:rPr>
          <w:rFonts w:cs="Arial"/>
          <w:b/>
          <w:i w:val="0"/>
          <w:szCs w:val="24"/>
        </w:rPr>
        <w:t>Art.</w:t>
      </w:r>
      <w:r w:rsidR="003727ED">
        <w:rPr>
          <w:rFonts w:cs="Arial"/>
          <w:b/>
          <w:i w:val="0"/>
          <w:szCs w:val="24"/>
        </w:rPr>
        <w:t xml:space="preserve"> </w:t>
      </w:r>
      <w:r w:rsidR="004F2043">
        <w:rPr>
          <w:rFonts w:cs="Arial"/>
          <w:b/>
          <w:i w:val="0"/>
          <w:szCs w:val="24"/>
        </w:rPr>
        <w:t>3°.</w:t>
      </w:r>
      <w:r w:rsidR="004F2043">
        <w:rPr>
          <w:rFonts w:cs="Arial"/>
          <w:b/>
          <w:i w:val="0"/>
          <w:szCs w:val="24"/>
        </w:rPr>
        <w:tab/>
      </w:r>
      <w:r w:rsidR="00A713CE" w:rsidRPr="00213E2E">
        <w:rPr>
          <w:rFonts w:cs="Arial"/>
          <w:i w:val="0"/>
          <w:szCs w:val="24"/>
        </w:rPr>
        <w:t>As especificações exigidas para contratação de servidores na forma desta Lei são as que constam no ordenamento jurídico municipal, para cargos de igual denominação.</w:t>
      </w:r>
    </w:p>
    <w:p w:rsidR="004F2043" w:rsidRPr="00213E2E" w:rsidRDefault="004F2043" w:rsidP="00A65B1A">
      <w:pPr>
        <w:pStyle w:val="Corpodetexto"/>
        <w:ind w:left="-426"/>
        <w:rPr>
          <w:rFonts w:cs="Arial"/>
          <w:i w:val="0"/>
          <w:szCs w:val="24"/>
        </w:rPr>
      </w:pPr>
    </w:p>
    <w:p w:rsidR="00A713CE" w:rsidRDefault="006446E7" w:rsidP="00A65B1A">
      <w:pPr>
        <w:pStyle w:val="Corpodetexto"/>
        <w:ind w:left="-426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lastRenderedPageBreak/>
        <w:t xml:space="preserve">                                     </w:t>
      </w:r>
      <w:r w:rsidR="002B6221">
        <w:rPr>
          <w:rFonts w:cs="Arial"/>
          <w:b/>
          <w:i w:val="0"/>
          <w:szCs w:val="24"/>
        </w:rPr>
        <w:t xml:space="preserve"> </w:t>
      </w:r>
      <w:r w:rsidR="004F2043">
        <w:rPr>
          <w:rFonts w:cs="Arial"/>
          <w:b/>
          <w:i w:val="0"/>
          <w:szCs w:val="24"/>
        </w:rPr>
        <w:t>Art.</w:t>
      </w:r>
      <w:r w:rsidR="003727ED">
        <w:rPr>
          <w:rFonts w:cs="Arial"/>
          <w:b/>
          <w:i w:val="0"/>
          <w:szCs w:val="24"/>
        </w:rPr>
        <w:t xml:space="preserve"> </w:t>
      </w:r>
      <w:r w:rsidR="004F2043">
        <w:rPr>
          <w:rFonts w:cs="Arial"/>
          <w:b/>
          <w:i w:val="0"/>
          <w:szCs w:val="24"/>
        </w:rPr>
        <w:t>4°.</w:t>
      </w:r>
      <w:r w:rsidR="004F2043">
        <w:rPr>
          <w:rFonts w:cs="Arial"/>
          <w:b/>
          <w:i w:val="0"/>
          <w:szCs w:val="24"/>
        </w:rPr>
        <w:tab/>
      </w:r>
      <w:r w:rsidR="00A713CE" w:rsidRPr="00213E2E">
        <w:rPr>
          <w:rFonts w:cs="Arial"/>
          <w:i w:val="0"/>
          <w:szCs w:val="24"/>
        </w:rPr>
        <w:t>Os contratos de que tratam o artigo 2° serão de natureza administrativa, ficando assegurados os direitos previstos na Legislação Municipal.</w:t>
      </w:r>
    </w:p>
    <w:p w:rsidR="004F2043" w:rsidRPr="00213E2E" w:rsidRDefault="004F2043" w:rsidP="00A65B1A">
      <w:pPr>
        <w:pStyle w:val="Corpodetexto"/>
        <w:ind w:left="-426"/>
        <w:rPr>
          <w:rFonts w:cs="Arial"/>
          <w:i w:val="0"/>
          <w:szCs w:val="24"/>
        </w:rPr>
      </w:pPr>
    </w:p>
    <w:p w:rsidR="00A713CE" w:rsidRDefault="006446E7" w:rsidP="00A65B1A">
      <w:pPr>
        <w:pStyle w:val="Corpodetexto"/>
        <w:ind w:left="-426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                      </w:t>
      </w:r>
      <w:r w:rsidR="002B6221">
        <w:rPr>
          <w:rFonts w:cs="Arial"/>
          <w:b/>
          <w:i w:val="0"/>
          <w:szCs w:val="24"/>
        </w:rPr>
        <w:t xml:space="preserve"> </w:t>
      </w:r>
      <w:r w:rsidR="004F2043">
        <w:rPr>
          <w:rFonts w:cs="Arial"/>
          <w:b/>
          <w:i w:val="0"/>
          <w:szCs w:val="24"/>
        </w:rPr>
        <w:t>Art.</w:t>
      </w:r>
      <w:r w:rsidR="003727ED">
        <w:rPr>
          <w:rFonts w:cs="Arial"/>
          <w:b/>
          <w:i w:val="0"/>
          <w:szCs w:val="24"/>
        </w:rPr>
        <w:t xml:space="preserve"> </w:t>
      </w:r>
      <w:r w:rsidR="004F2043">
        <w:rPr>
          <w:rFonts w:cs="Arial"/>
          <w:b/>
          <w:i w:val="0"/>
          <w:szCs w:val="24"/>
        </w:rPr>
        <w:t>5°.</w:t>
      </w:r>
      <w:r w:rsidR="004F2043">
        <w:rPr>
          <w:rFonts w:cs="Arial"/>
          <w:b/>
          <w:i w:val="0"/>
          <w:szCs w:val="24"/>
        </w:rPr>
        <w:tab/>
      </w:r>
      <w:r w:rsidR="00A713CE" w:rsidRPr="00213E2E">
        <w:rPr>
          <w:rFonts w:cs="Arial"/>
          <w:i w:val="0"/>
          <w:szCs w:val="24"/>
        </w:rPr>
        <w:t>A</w:t>
      </w:r>
      <w:r w:rsidR="003727ED">
        <w:rPr>
          <w:rFonts w:cs="Arial"/>
          <w:i w:val="0"/>
          <w:szCs w:val="24"/>
        </w:rPr>
        <w:t>s</w:t>
      </w:r>
      <w:r w:rsidR="00A713CE" w:rsidRPr="00213E2E">
        <w:rPr>
          <w:rFonts w:cs="Arial"/>
          <w:i w:val="0"/>
          <w:szCs w:val="24"/>
        </w:rPr>
        <w:t xml:space="preserve"> despesa</w:t>
      </w:r>
      <w:r w:rsidR="003727ED">
        <w:rPr>
          <w:rFonts w:cs="Arial"/>
          <w:i w:val="0"/>
          <w:szCs w:val="24"/>
        </w:rPr>
        <w:t>s</w:t>
      </w:r>
      <w:r w:rsidR="00A713CE" w:rsidRPr="00213E2E">
        <w:rPr>
          <w:rFonts w:cs="Arial"/>
          <w:i w:val="0"/>
          <w:szCs w:val="24"/>
        </w:rPr>
        <w:t xml:space="preserve"> decorrente</w:t>
      </w:r>
      <w:r w:rsidR="003727ED">
        <w:rPr>
          <w:rFonts w:cs="Arial"/>
          <w:i w:val="0"/>
          <w:szCs w:val="24"/>
        </w:rPr>
        <w:t>s desta lei serão</w:t>
      </w:r>
      <w:r w:rsidR="00A713CE" w:rsidRPr="00213E2E">
        <w:rPr>
          <w:rFonts w:cs="Arial"/>
          <w:i w:val="0"/>
          <w:szCs w:val="24"/>
        </w:rPr>
        <w:t xml:space="preserve"> atendida</w:t>
      </w:r>
      <w:r w:rsidR="003727ED">
        <w:rPr>
          <w:rFonts w:cs="Arial"/>
          <w:i w:val="0"/>
          <w:szCs w:val="24"/>
        </w:rPr>
        <w:t>s</w:t>
      </w:r>
      <w:r w:rsidR="00A713CE" w:rsidRPr="00213E2E">
        <w:rPr>
          <w:rFonts w:cs="Arial"/>
          <w:i w:val="0"/>
          <w:szCs w:val="24"/>
        </w:rPr>
        <w:t xml:space="preserve"> por conta </w:t>
      </w:r>
      <w:r w:rsidR="00A961C5">
        <w:rPr>
          <w:rFonts w:cs="Arial"/>
          <w:i w:val="0"/>
          <w:szCs w:val="24"/>
        </w:rPr>
        <w:t>das dotações orçamentária próprias.</w:t>
      </w:r>
    </w:p>
    <w:p w:rsidR="003727ED" w:rsidRPr="00213E2E" w:rsidRDefault="003727ED" w:rsidP="00A65B1A">
      <w:pPr>
        <w:pStyle w:val="Corpodetexto"/>
        <w:ind w:left="-426"/>
        <w:rPr>
          <w:rFonts w:cs="Arial"/>
          <w:i w:val="0"/>
          <w:szCs w:val="24"/>
        </w:rPr>
      </w:pPr>
    </w:p>
    <w:p w:rsidR="00A713CE" w:rsidRPr="00213E2E" w:rsidRDefault="006446E7" w:rsidP="00A65B1A">
      <w:pPr>
        <w:pStyle w:val="Corpodetexto"/>
        <w:ind w:left="-426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                      </w:t>
      </w:r>
      <w:r w:rsidR="002B6221">
        <w:rPr>
          <w:rFonts w:cs="Arial"/>
          <w:b/>
          <w:i w:val="0"/>
          <w:szCs w:val="24"/>
        </w:rPr>
        <w:t xml:space="preserve"> </w:t>
      </w:r>
      <w:bookmarkStart w:id="0" w:name="_GoBack"/>
      <w:bookmarkEnd w:id="0"/>
      <w:r w:rsidR="00A713CE" w:rsidRPr="00213E2E">
        <w:rPr>
          <w:rFonts w:cs="Arial"/>
          <w:b/>
          <w:i w:val="0"/>
          <w:szCs w:val="24"/>
        </w:rPr>
        <w:t>Art.</w:t>
      </w:r>
      <w:r w:rsidR="003727ED">
        <w:rPr>
          <w:rFonts w:cs="Arial"/>
          <w:b/>
          <w:i w:val="0"/>
          <w:szCs w:val="24"/>
        </w:rPr>
        <w:t xml:space="preserve"> </w:t>
      </w:r>
      <w:r w:rsidR="00A713CE" w:rsidRPr="00213E2E">
        <w:rPr>
          <w:rFonts w:cs="Arial"/>
          <w:b/>
          <w:i w:val="0"/>
          <w:szCs w:val="24"/>
        </w:rPr>
        <w:t>6°</w:t>
      </w:r>
      <w:r w:rsidR="004F2043">
        <w:rPr>
          <w:rFonts w:cs="Arial"/>
          <w:i w:val="0"/>
          <w:szCs w:val="24"/>
        </w:rPr>
        <w:t>.</w:t>
      </w:r>
      <w:r w:rsidR="004F2043">
        <w:rPr>
          <w:rFonts w:cs="Arial"/>
          <w:i w:val="0"/>
          <w:szCs w:val="24"/>
        </w:rPr>
        <w:tab/>
      </w:r>
      <w:r w:rsidR="00A713CE" w:rsidRPr="00213E2E">
        <w:rPr>
          <w:rFonts w:cs="Arial"/>
          <w:i w:val="0"/>
          <w:szCs w:val="24"/>
        </w:rPr>
        <w:t>Esta lei entra em vigor na data de sua publicação.</w:t>
      </w:r>
    </w:p>
    <w:p w:rsidR="00A713CE" w:rsidRDefault="00A713CE" w:rsidP="00A65B1A">
      <w:pPr>
        <w:pStyle w:val="Corpodetexto"/>
        <w:ind w:left="-426"/>
        <w:rPr>
          <w:rFonts w:cs="Arial"/>
          <w:i w:val="0"/>
          <w:szCs w:val="24"/>
        </w:rPr>
      </w:pPr>
      <w:r w:rsidRPr="00213E2E">
        <w:rPr>
          <w:rFonts w:cs="Arial"/>
          <w:i w:val="0"/>
          <w:szCs w:val="24"/>
        </w:rPr>
        <w:tab/>
      </w:r>
      <w:r w:rsidRPr="00213E2E">
        <w:rPr>
          <w:rFonts w:cs="Arial"/>
          <w:i w:val="0"/>
          <w:szCs w:val="24"/>
        </w:rPr>
        <w:tab/>
      </w:r>
    </w:p>
    <w:p w:rsidR="006446E7" w:rsidRDefault="006446E7" w:rsidP="00A65B1A">
      <w:pPr>
        <w:pStyle w:val="Corpodetexto"/>
        <w:ind w:left="-426"/>
        <w:rPr>
          <w:rFonts w:cs="Arial"/>
          <w:i w:val="0"/>
          <w:szCs w:val="24"/>
        </w:rPr>
      </w:pPr>
    </w:p>
    <w:p w:rsidR="006446E7" w:rsidRPr="00213E2E" w:rsidRDefault="006446E7" w:rsidP="00A65B1A">
      <w:pPr>
        <w:pStyle w:val="Corpodetexto"/>
        <w:ind w:left="-426"/>
        <w:rPr>
          <w:rFonts w:cs="Arial"/>
          <w:i w:val="0"/>
          <w:szCs w:val="24"/>
        </w:rPr>
      </w:pPr>
    </w:p>
    <w:p w:rsidR="00A713CE" w:rsidRPr="00213E2E" w:rsidRDefault="00A713CE" w:rsidP="00A65B1A">
      <w:pPr>
        <w:pStyle w:val="Corpodetexto"/>
        <w:rPr>
          <w:rFonts w:cs="Arial"/>
          <w:i w:val="0"/>
          <w:szCs w:val="24"/>
        </w:rPr>
      </w:pPr>
    </w:p>
    <w:p w:rsidR="00A713CE" w:rsidRPr="00213E2E" w:rsidRDefault="00A713CE" w:rsidP="00A65B1A">
      <w:pPr>
        <w:pStyle w:val="Corpodetexto"/>
        <w:rPr>
          <w:rFonts w:cs="Arial"/>
          <w:i w:val="0"/>
          <w:szCs w:val="24"/>
        </w:rPr>
      </w:pPr>
    </w:p>
    <w:p w:rsidR="00A713CE" w:rsidRPr="006446E7" w:rsidRDefault="00A713CE" w:rsidP="00A65B1A">
      <w:pPr>
        <w:rPr>
          <w:rFonts w:ascii="Arial" w:hAnsi="Arial" w:cs="Arial"/>
          <w:b/>
          <w:sz w:val="24"/>
          <w:szCs w:val="24"/>
        </w:rPr>
      </w:pPr>
      <w:r w:rsidRPr="00213E2E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6446E7" w:rsidRPr="006446E7">
        <w:rPr>
          <w:rFonts w:ascii="Arial" w:hAnsi="Arial" w:cs="Arial"/>
          <w:b/>
          <w:sz w:val="24"/>
          <w:szCs w:val="24"/>
        </w:rPr>
        <w:t xml:space="preserve">Marcelo Luiz </w:t>
      </w:r>
      <w:proofErr w:type="spellStart"/>
      <w:r w:rsidR="006446E7" w:rsidRPr="006446E7">
        <w:rPr>
          <w:rFonts w:ascii="Arial" w:hAnsi="Arial" w:cs="Arial"/>
          <w:b/>
          <w:sz w:val="24"/>
          <w:szCs w:val="24"/>
        </w:rPr>
        <w:t>Schreinert</w:t>
      </w:r>
      <w:proofErr w:type="spellEnd"/>
      <w:r w:rsidR="006446E7" w:rsidRPr="006446E7">
        <w:rPr>
          <w:rFonts w:ascii="Arial" w:hAnsi="Arial" w:cs="Arial"/>
          <w:b/>
          <w:sz w:val="24"/>
          <w:szCs w:val="24"/>
        </w:rPr>
        <w:t>,</w:t>
      </w:r>
    </w:p>
    <w:p w:rsidR="00A713CE" w:rsidRPr="006446E7" w:rsidRDefault="006446E7" w:rsidP="00A65B1A">
      <w:pPr>
        <w:rPr>
          <w:rFonts w:ascii="Arial" w:hAnsi="Arial" w:cs="Arial"/>
          <w:b/>
          <w:sz w:val="24"/>
          <w:szCs w:val="24"/>
        </w:rPr>
      </w:pPr>
      <w:r w:rsidRPr="006446E7">
        <w:rPr>
          <w:rFonts w:ascii="Arial" w:hAnsi="Arial" w:cs="Arial"/>
          <w:b/>
          <w:sz w:val="24"/>
          <w:szCs w:val="24"/>
        </w:rPr>
        <w:t xml:space="preserve">                                                     Prefeito Municipal.</w:t>
      </w:r>
    </w:p>
    <w:p w:rsidR="00A713CE" w:rsidRPr="006446E7" w:rsidRDefault="00A713CE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CE" w:rsidRDefault="00A713CE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CE" w:rsidRDefault="00A713CE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CE" w:rsidRDefault="00A713CE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CE" w:rsidRDefault="00A713CE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CE" w:rsidRDefault="00A713CE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CE" w:rsidRDefault="00A713CE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2" w:rsidRPr="00A80969" w:rsidRDefault="001A2472" w:rsidP="001A247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Ofício Nº </w:t>
      </w:r>
      <w:r w:rsidR="006446E7">
        <w:rPr>
          <w:rFonts w:ascii="Arial" w:hAnsi="Arial" w:cs="Arial"/>
          <w:sz w:val="24"/>
          <w:szCs w:val="24"/>
        </w:rPr>
        <w:t>199/2015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6446E7">
        <w:rPr>
          <w:rFonts w:ascii="Arial" w:hAnsi="Arial" w:cs="Arial"/>
          <w:sz w:val="24"/>
          <w:szCs w:val="24"/>
        </w:rPr>
        <w:t xml:space="preserve">              </w:t>
      </w:r>
      <w:r w:rsidRPr="00FF4E24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Jerônimo, </w:t>
      </w:r>
      <w:r w:rsidR="006446E7">
        <w:rPr>
          <w:rFonts w:ascii="Arial" w:hAnsi="Arial" w:cs="Arial"/>
          <w:sz w:val="24"/>
          <w:szCs w:val="24"/>
        </w:rPr>
        <w:t>24 de agosto de 2015</w:t>
      </w:r>
      <w:r w:rsidR="006446E7" w:rsidRPr="00A80969">
        <w:rPr>
          <w:rFonts w:ascii="Arial" w:hAnsi="Arial" w:cs="Arial"/>
          <w:sz w:val="24"/>
          <w:szCs w:val="24"/>
        </w:rPr>
        <w:t>.</w:t>
      </w:r>
    </w:p>
    <w:p w:rsidR="00603448" w:rsidRDefault="00603448" w:rsidP="001A2472">
      <w:pPr>
        <w:rPr>
          <w:rFonts w:ascii="Arial" w:hAnsi="Arial" w:cs="Arial"/>
          <w:sz w:val="24"/>
          <w:szCs w:val="24"/>
        </w:rPr>
      </w:pPr>
    </w:p>
    <w:p w:rsidR="00603448" w:rsidRDefault="00603448" w:rsidP="001A2472">
      <w:pPr>
        <w:rPr>
          <w:rFonts w:ascii="Arial" w:hAnsi="Arial" w:cs="Arial"/>
          <w:sz w:val="24"/>
          <w:szCs w:val="24"/>
        </w:rPr>
      </w:pPr>
    </w:p>
    <w:p w:rsidR="006446E7" w:rsidRDefault="006446E7" w:rsidP="001A2472">
      <w:pPr>
        <w:rPr>
          <w:rFonts w:ascii="Arial" w:hAnsi="Arial" w:cs="Arial"/>
          <w:sz w:val="24"/>
          <w:szCs w:val="24"/>
        </w:rPr>
      </w:pPr>
    </w:p>
    <w:p w:rsidR="001A2472" w:rsidRPr="006446E7" w:rsidRDefault="001A2472" w:rsidP="001A2472">
      <w:pPr>
        <w:rPr>
          <w:rFonts w:ascii="Arial" w:hAnsi="Arial" w:cs="Arial"/>
          <w:b/>
          <w:sz w:val="24"/>
          <w:szCs w:val="24"/>
        </w:rPr>
      </w:pPr>
      <w:r w:rsidRPr="006446E7">
        <w:rPr>
          <w:rFonts w:ascii="Arial" w:hAnsi="Arial" w:cs="Arial"/>
          <w:b/>
          <w:sz w:val="24"/>
          <w:szCs w:val="24"/>
        </w:rPr>
        <w:t>Exmo. Sr.</w:t>
      </w:r>
    </w:p>
    <w:p w:rsidR="001A2472" w:rsidRPr="006446E7" w:rsidRDefault="00B5451F" w:rsidP="001A2472">
      <w:pPr>
        <w:rPr>
          <w:rFonts w:ascii="Arial" w:hAnsi="Arial" w:cs="Arial"/>
          <w:b/>
          <w:sz w:val="24"/>
          <w:szCs w:val="24"/>
        </w:rPr>
      </w:pPr>
      <w:r w:rsidRPr="006446E7">
        <w:rPr>
          <w:rFonts w:ascii="Arial" w:hAnsi="Arial" w:cs="Arial"/>
          <w:b/>
          <w:sz w:val="24"/>
          <w:szCs w:val="24"/>
        </w:rPr>
        <w:t xml:space="preserve">Márcio Rogério </w:t>
      </w:r>
      <w:proofErr w:type="spellStart"/>
      <w:r w:rsidRPr="006446E7">
        <w:rPr>
          <w:rFonts w:ascii="Arial" w:hAnsi="Arial" w:cs="Arial"/>
          <w:b/>
          <w:sz w:val="24"/>
          <w:szCs w:val="24"/>
        </w:rPr>
        <w:t>Pilger</w:t>
      </w:r>
      <w:proofErr w:type="spellEnd"/>
    </w:p>
    <w:p w:rsidR="001A2472" w:rsidRPr="006446E7" w:rsidRDefault="001A2472" w:rsidP="001A2472">
      <w:pPr>
        <w:rPr>
          <w:rFonts w:ascii="Arial" w:hAnsi="Arial" w:cs="Arial"/>
          <w:b/>
          <w:sz w:val="24"/>
          <w:szCs w:val="24"/>
        </w:rPr>
      </w:pPr>
      <w:r w:rsidRPr="006446E7">
        <w:rPr>
          <w:rFonts w:ascii="Arial" w:hAnsi="Arial" w:cs="Arial"/>
          <w:b/>
          <w:sz w:val="24"/>
          <w:szCs w:val="24"/>
        </w:rPr>
        <w:t>Presidente da Câmara de Vereadores</w:t>
      </w:r>
    </w:p>
    <w:p w:rsidR="001A2472" w:rsidRPr="006446E7" w:rsidRDefault="001A2472" w:rsidP="001A2472">
      <w:pPr>
        <w:rPr>
          <w:rFonts w:ascii="Arial" w:hAnsi="Arial" w:cs="Arial"/>
          <w:b/>
          <w:sz w:val="24"/>
          <w:szCs w:val="24"/>
        </w:rPr>
      </w:pPr>
      <w:r w:rsidRPr="006446E7">
        <w:rPr>
          <w:rFonts w:ascii="Arial" w:hAnsi="Arial" w:cs="Arial"/>
          <w:b/>
          <w:sz w:val="24"/>
          <w:szCs w:val="24"/>
        </w:rPr>
        <w:t>São Jerônimo – RS</w:t>
      </w:r>
    </w:p>
    <w:p w:rsidR="001A2472" w:rsidRDefault="001A2472" w:rsidP="001A2472">
      <w:pPr>
        <w:rPr>
          <w:rFonts w:ascii="Arial" w:hAnsi="Arial" w:cs="Arial"/>
          <w:sz w:val="24"/>
          <w:szCs w:val="24"/>
        </w:rPr>
      </w:pPr>
    </w:p>
    <w:p w:rsidR="001A2472" w:rsidRDefault="001A2472" w:rsidP="001A2472">
      <w:pPr>
        <w:rPr>
          <w:rFonts w:ascii="Arial" w:hAnsi="Arial" w:cs="Arial"/>
          <w:sz w:val="24"/>
          <w:szCs w:val="24"/>
        </w:rPr>
      </w:pPr>
    </w:p>
    <w:p w:rsidR="006446E7" w:rsidRDefault="006446E7" w:rsidP="001A2472">
      <w:pPr>
        <w:rPr>
          <w:rFonts w:ascii="Arial" w:hAnsi="Arial" w:cs="Arial"/>
          <w:sz w:val="24"/>
          <w:szCs w:val="24"/>
        </w:rPr>
      </w:pPr>
    </w:p>
    <w:p w:rsidR="001A2472" w:rsidRDefault="001A2472" w:rsidP="001A2472">
      <w:pPr>
        <w:rPr>
          <w:rFonts w:ascii="Arial" w:hAnsi="Arial" w:cs="Arial"/>
          <w:sz w:val="24"/>
          <w:szCs w:val="24"/>
        </w:rPr>
      </w:pPr>
    </w:p>
    <w:p w:rsidR="00603448" w:rsidRPr="00A80969" w:rsidRDefault="00603448" w:rsidP="001A2472">
      <w:pPr>
        <w:rPr>
          <w:rFonts w:ascii="Arial" w:hAnsi="Arial" w:cs="Arial"/>
          <w:sz w:val="24"/>
          <w:szCs w:val="24"/>
        </w:rPr>
      </w:pPr>
    </w:p>
    <w:p w:rsidR="001A2472" w:rsidRPr="00FF4E24" w:rsidRDefault="001A2472" w:rsidP="001A2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Prezado Vereador</w:t>
      </w:r>
      <w:r w:rsidRPr="00FF4E24">
        <w:rPr>
          <w:rFonts w:ascii="Arial" w:hAnsi="Arial" w:cs="Arial"/>
          <w:sz w:val="24"/>
          <w:szCs w:val="24"/>
        </w:rPr>
        <w:t>:</w:t>
      </w:r>
    </w:p>
    <w:p w:rsidR="001A2472" w:rsidRDefault="001A2472" w:rsidP="001A2472">
      <w:pPr>
        <w:ind w:left="2832" w:firstLine="708"/>
        <w:rPr>
          <w:rFonts w:ascii="Arial" w:hAnsi="Arial" w:cs="Arial"/>
          <w:sz w:val="24"/>
          <w:szCs w:val="24"/>
        </w:rPr>
      </w:pPr>
    </w:p>
    <w:p w:rsidR="001A2472" w:rsidRDefault="001A2472" w:rsidP="001A2472">
      <w:pPr>
        <w:ind w:left="2832" w:firstLine="708"/>
        <w:rPr>
          <w:rFonts w:ascii="Arial" w:hAnsi="Arial" w:cs="Arial"/>
          <w:sz w:val="24"/>
          <w:szCs w:val="24"/>
        </w:rPr>
      </w:pPr>
    </w:p>
    <w:p w:rsidR="001A2472" w:rsidRPr="00A80969" w:rsidRDefault="001A2472" w:rsidP="001A2472">
      <w:pPr>
        <w:ind w:left="2832" w:firstLine="708"/>
        <w:rPr>
          <w:rFonts w:ascii="Arial" w:hAnsi="Arial" w:cs="Arial"/>
          <w:sz w:val="24"/>
          <w:szCs w:val="24"/>
        </w:rPr>
      </w:pPr>
    </w:p>
    <w:p w:rsidR="001A2472" w:rsidRDefault="001A2472" w:rsidP="001A2472">
      <w:pPr>
        <w:jc w:val="both"/>
        <w:rPr>
          <w:rFonts w:ascii="Arial" w:hAnsi="Arial" w:cs="Arial"/>
          <w:sz w:val="24"/>
          <w:szCs w:val="24"/>
        </w:rPr>
      </w:pPr>
      <w:r w:rsidRPr="00A80969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B5451F">
        <w:rPr>
          <w:rFonts w:ascii="Arial" w:hAnsi="Arial" w:cs="Arial"/>
          <w:sz w:val="24"/>
          <w:szCs w:val="24"/>
        </w:rPr>
        <w:t>Apraz-me cumprimentá</w:t>
      </w:r>
      <w:r>
        <w:rPr>
          <w:rFonts w:ascii="Arial" w:hAnsi="Arial" w:cs="Arial"/>
          <w:sz w:val="24"/>
          <w:szCs w:val="24"/>
        </w:rPr>
        <w:t xml:space="preserve">-lo e informar que </w:t>
      </w:r>
      <w:r w:rsidR="00B5451F">
        <w:rPr>
          <w:rFonts w:ascii="Arial" w:hAnsi="Arial" w:cs="Arial"/>
          <w:sz w:val="24"/>
          <w:szCs w:val="24"/>
        </w:rPr>
        <w:t>s</w:t>
      </w:r>
      <w:r w:rsidRPr="00A80969">
        <w:rPr>
          <w:rFonts w:ascii="Arial" w:hAnsi="Arial" w:cs="Arial"/>
          <w:sz w:val="24"/>
          <w:szCs w:val="24"/>
        </w:rPr>
        <w:t>egue para apreciação e votação desta Casa Legi</w:t>
      </w:r>
      <w:r w:rsidR="006446E7">
        <w:rPr>
          <w:rFonts w:ascii="Arial" w:hAnsi="Arial" w:cs="Arial"/>
          <w:sz w:val="24"/>
          <w:szCs w:val="24"/>
        </w:rPr>
        <w:t>slativa o Projeto de Lei n° 58/2015</w:t>
      </w:r>
      <w:r>
        <w:rPr>
          <w:rFonts w:ascii="Arial" w:hAnsi="Arial" w:cs="Arial"/>
          <w:sz w:val="24"/>
          <w:szCs w:val="24"/>
        </w:rPr>
        <w:t>,</w:t>
      </w:r>
      <w:r w:rsidRPr="00A80969">
        <w:rPr>
          <w:rFonts w:ascii="Arial" w:hAnsi="Arial" w:cs="Arial"/>
          <w:sz w:val="24"/>
          <w:szCs w:val="24"/>
        </w:rPr>
        <w:t xml:space="preserve"> que autoriza</w:t>
      </w:r>
      <w:r>
        <w:rPr>
          <w:rFonts w:ascii="Arial" w:hAnsi="Arial" w:cs="Arial"/>
          <w:sz w:val="24"/>
          <w:szCs w:val="24"/>
        </w:rPr>
        <w:t xml:space="preserve"> o Município de São Jerônimo, a contratação de</w:t>
      </w:r>
      <w:r w:rsidRPr="00A80969">
        <w:rPr>
          <w:rFonts w:ascii="Arial" w:hAnsi="Arial" w:cs="Arial"/>
          <w:sz w:val="24"/>
          <w:szCs w:val="24"/>
        </w:rPr>
        <w:t xml:space="preserve"> servidores, em razão do Convênio PRADEM – Programa de Apoio ao Desenvolvimento do Ensino Estadual </w:t>
      </w:r>
      <w:r>
        <w:rPr>
          <w:rFonts w:ascii="Arial" w:hAnsi="Arial" w:cs="Arial"/>
          <w:sz w:val="24"/>
          <w:szCs w:val="24"/>
        </w:rPr>
        <w:t>no Município</w:t>
      </w:r>
      <w:r w:rsidRPr="00A80969">
        <w:rPr>
          <w:rFonts w:ascii="Arial" w:hAnsi="Arial" w:cs="Arial"/>
          <w:sz w:val="24"/>
          <w:szCs w:val="24"/>
        </w:rPr>
        <w:t>, por intermédio da Secretaria Estadual de Educação.</w:t>
      </w:r>
    </w:p>
    <w:p w:rsidR="001A2472" w:rsidRPr="00A80969" w:rsidRDefault="001A2472" w:rsidP="001A2472">
      <w:pPr>
        <w:jc w:val="both"/>
        <w:rPr>
          <w:rFonts w:ascii="Arial" w:hAnsi="Arial" w:cs="Arial"/>
          <w:sz w:val="24"/>
          <w:szCs w:val="24"/>
        </w:rPr>
      </w:pPr>
    </w:p>
    <w:p w:rsidR="001A2472" w:rsidRPr="00A80969" w:rsidRDefault="001A2472" w:rsidP="001A24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46E7">
        <w:rPr>
          <w:rFonts w:ascii="Arial" w:hAnsi="Arial" w:cs="Arial"/>
          <w:sz w:val="24"/>
          <w:szCs w:val="24"/>
        </w:rPr>
        <w:t xml:space="preserve">       </w:t>
      </w:r>
      <w:r w:rsidRPr="00A80969">
        <w:rPr>
          <w:rFonts w:ascii="Arial" w:hAnsi="Arial" w:cs="Arial"/>
          <w:sz w:val="24"/>
          <w:szCs w:val="24"/>
        </w:rPr>
        <w:t xml:space="preserve">Assim solicitamos a votação do referido </w:t>
      </w:r>
      <w:r w:rsidR="006446E7" w:rsidRPr="00A80969">
        <w:rPr>
          <w:rFonts w:ascii="Arial" w:hAnsi="Arial" w:cs="Arial"/>
          <w:sz w:val="24"/>
          <w:szCs w:val="24"/>
        </w:rPr>
        <w:t>Projeto</w:t>
      </w:r>
      <w:r w:rsidR="006446E7">
        <w:rPr>
          <w:rFonts w:ascii="Arial" w:hAnsi="Arial" w:cs="Arial"/>
          <w:sz w:val="24"/>
          <w:szCs w:val="24"/>
        </w:rPr>
        <w:t xml:space="preserve"> de Lei</w:t>
      </w:r>
      <w:r w:rsidR="006446E7" w:rsidRPr="00A80969">
        <w:rPr>
          <w:rFonts w:ascii="Arial" w:hAnsi="Arial" w:cs="Arial"/>
          <w:sz w:val="24"/>
          <w:szCs w:val="24"/>
        </w:rPr>
        <w:t>, aproveitando</w:t>
      </w:r>
      <w:r w:rsidRPr="00A80969">
        <w:rPr>
          <w:rFonts w:ascii="Arial" w:hAnsi="Arial" w:cs="Arial"/>
          <w:sz w:val="24"/>
          <w:szCs w:val="24"/>
        </w:rPr>
        <w:t xml:space="preserve"> para enviar-lhe protestos de estima e consideração.</w:t>
      </w:r>
    </w:p>
    <w:p w:rsidR="001A2472" w:rsidRDefault="001A2472" w:rsidP="001A2472">
      <w:pPr>
        <w:ind w:left="3544"/>
        <w:jc w:val="both"/>
        <w:rPr>
          <w:rFonts w:ascii="Arial" w:hAnsi="Arial" w:cs="Arial"/>
          <w:sz w:val="24"/>
          <w:szCs w:val="24"/>
        </w:rPr>
      </w:pPr>
      <w:r w:rsidRPr="00A80969">
        <w:rPr>
          <w:rFonts w:ascii="Arial" w:hAnsi="Arial" w:cs="Arial"/>
          <w:sz w:val="24"/>
          <w:szCs w:val="24"/>
        </w:rPr>
        <w:tab/>
      </w:r>
      <w:r w:rsidRPr="00A80969">
        <w:rPr>
          <w:rFonts w:ascii="Arial" w:hAnsi="Arial" w:cs="Arial"/>
          <w:sz w:val="24"/>
          <w:szCs w:val="24"/>
        </w:rPr>
        <w:tab/>
      </w:r>
      <w:r w:rsidRPr="00A80969">
        <w:rPr>
          <w:rFonts w:ascii="Arial" w:hAnsi="Arial" w:cs="Arial"/>
          <w:sz w:val="24"/>
          <w:szCs w:val="24"/>
        </w:rPr>
        <w:tab/>
      </w:r>
      <w:r w:rsidRPr="00A809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</w:p>
    <w:p w:rsidR="006446E7" w:rsidRDefault="001A2472" w:rsidP="001A2472">
      <w:pPr>
        <w:ind w:left="4248"/>
        <w:jc w:val="both"/>
        <w:rPr>
          <w:rFonts w:ascii="Arial" w:hAnsi="Arial" w:cs="Arial"/>
          <w:sz w:val="24"/>
          <w:szCs w:val="24"/>
        </w:rPr>
      </w:pPr>
      <w:r w:rsidRPr="00A80969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1A2472" w:rsidRPr="00A80969" w:rsidRDefault="006446E7" w:rsidP="00644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1A2472" w:rsidRPr="00A80969">
        <w:rPr>
          <w:rFonts w:ascii="Arial" w:hAnsi="Arial" w:cs="Arial"/>
          <w:sz w:val="24"/>
          <w:szCs w:val="24"/>
        </w:rPr>
        <w:t>Atenciosamente</w:t>
      </w:r>
      <w:r w:rsidR="001A2472">
        <w:rPr>
          <w:rFonts w:ascii="Arial" w:hAnsi="Arial" w:cs="Arial"/>
          <w:sz w:val="24"/>
          <w:szCs w:val="24"/>
        </w:rPr>
        <w:t>,</w:t>
      </w:r>
    </w:p>
    <w:p w:rsidR="001A2472" w:rsidRDefault="001A2472" w:rsidP="001A2472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6446E7" w:rsidRDefault="006446E7" w:rsidP="001A2472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6446E7" w:rsidRDefault="006446E7" w:rsidP="001A2472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6446E7" w:rsidRPr="00A80969" w:rsidRDefault="006446E7" w:rsidP="001A2472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1A2472" w:rsidRPr="00A80969" w:rsidRDefault="001A2472" w:rsidP="001A2472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1A2472" w:rsidRPr="006446E7" w:rsidRDefault="006446E7" w:rsidP="001A24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1A2472" w:rsidRPr="00A80969">
        <w:rPr>
          <w:rFonts w:ascii="Arial" w:hAnsi="Arial" w:cs="Arial"/>
          <w:sz w:val="24"/>
          <w:szCs w:val="24"/>
        </w:rPr>
        <w:t xml:space="preserve">  </w:t>
      </w:r>
      <w:r w:rsidRPr="006446E7">
        <w:rPr>
          <w:rFonts w:ascii="Arial" w:hAnsi="Arial" w:cs="Arial"/>
          <w:b/>
          <w:sz w:val="24"/>
          <w:szCs w:val="24"/>
        </w:rPr>
        <w:t xml:space="preserve">Marcelo Luiz </w:t>
      </w:r>
      <w:proofErr w:type="spellStart"/>
      <w:r w:rsidRPr="006446E7">
        <w:rPr>
          <w:rFonts w:ascii="Arial" w:hAnsi="Arial" w:cs="Arial"/>
          <w:b/>
          <w:sz w:val="24"/>
          <w:szCs w:val="24"/>
        </w:rPr>
        <w:t>Schreinert</w:t>
      </w:r>
      <w:proofErr w:type="spellEnd"/>
      <w:r w:rsidRPr="006446E7">
        <w:rPr>
          <w:rFonts w:ascii="Arial" w:hAnsi="Arial" w:cs="Arial"/>
          <w:b/>
          <w:sz w:val="24"/>
          <w:szCs w:val="24"/>
        </w:rPr>
        <w:t>,</w:t>
      </w:r>
    </w:p>
    <w:p w:rsidR="001A2472" w:rsidRPr="006446E7" w:rsidRDefault="006446E7" w:rsidP="001A2472">
      <w:pPr>
        <w:rPr>
          <w:rFonts w:ascii="Arial" w:hAnsi="Arial" w:cs="Arial"/>
          <w:b/>
          <w:sz w:val="24"/>
          <w:szCs w:val="24"/>
        </w:rPr>
      </w:pPr>
      <w:r w:rsidRPr="006446E7">
        <w:rPr>
          <w:rFonts w:ascii="Arial" w:hAnsi="Arial" w:cs="Arial"/>
          <w:b/>
          <w:sz w:val="24"/>
          <w:szCs w:val="24"/>
        </w:rPr>
        <w:tab/>
      </w:r>
      <w:r w:rsidRPr="006446E7">
        <w:rPr>
          <w:rFonts w:ascii="Arial" w:hAnsi="Arial" w:cs="Arial"/>
          <w:b/>
          <w:sz w:val="24"/>
          <w:szCs w:val="24"/>
        </w:rPr>
        <w:tab/>
      </w:r>
      <w:r w:rsidRPr="006446E7">
        <w:rPr>
          <w:rFonts w:ascii="Arial" w:hAnsi="Arial" w:cs="Arial"/>
          <w:b/>
          <w:sz w:val="24"/>
          <w:szCs w:val="24"/>
        </w:rPr>
        <w:tab/>
      </w:r>
      <w:r w:rsidRPr="006446E7">
        <w:rPr>
          <w:rFonts w:ascii="Arial" w:hAnsi="Arial" w:cs="Arial"/>
          <w:b/>
          <w:sz w:val="24"/>
          <w:szCs w:val="24"/>
        </w:rPr>
        <w:tab/>
        <w:t xml:space="preserve">     Prefeito Municipal.</w:t>
      </w:r>
      <w:r w:rsidRPr="006446E7">
        <w:rPr>
          <w:rFonts w:ascii="Arial" w:hAnsi="Arial" w:cs="Arial"/>
          <w:b/>
          <w:sz w:val="24"/>
          <w:szCs w:val="24"/>
        </w:rPr>
        <w:tab/>
      </w:r>
    </w:p>
    <w:p w:rsidR="001A2472" w:rsidRPr="006446E7" w:rsidRDefault="001A2472" w:rsidP="00A71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1A2472" w:rsidRPr="006446E7" w:rsidSect="00F302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B5" w:rsidRDefault="00A72AB5" w:rsidP="00A713CE">
      <w:r>
        <w:separator/>
      </w:r>
    </w:p>
  </w:endnote>
  <w:endnote w:type="continuationSeparator" w:id="0">
    <w:p w:rsidR="00A72AB5" w:rsidRDefault="00A72AB5" w:rsidP="00A7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CE" w:rsidRDefault="00A713CE" w:rsidP="00A713CE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E-mail: </w:t>
    </w:r>
    <w:hyperlink r:id="rId1" w:history="1">
      <w:r>
        <w:rPr>
          <w:rStyle w:val="Hyperlink"/>
          <w:rFonts w:ascii="Arial" w:hAnsi="Arial"/>
          <w:b/>
          <w:sz w:val="18"/>
        </w:rPr>
        <w:t>procuradoriasj@terra.com.br</w:t>
      </w:r>
    </w:hyperlink>
  </w:p>
  <w:p w:rsidR="00A713CE" w:rsidRPr="00717223" w:rsidRDefault="00A713CE" w:rsidP="00A713CE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A713CE" w:rsidRDefault="00A713CE" w:rsidP="00A713CE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A713CE" w:rsidRDefault="00A713CE" w:rsidP="00A713CE">
    <w:pPr>
      <w:pStyle w:val="Rodap"/>
    </w:pPr>
  </w:p>
  <w:p w:rsidR="00A713CE" w:rsidRDefault="00A713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B5" w:rsidRDefault="00A72AB5" w:rsidP="00A713CE">
      <w:r>
        <w:separator/>
      </w:r>
    </w:p>
  </w:footnote>
  <w:footnote w:type="continuationSeparator" w:id="0">
    <w:p w:rsidR="00A72AB5" w:rsidRDefault="00A72AB5" w:rsidP="00A7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A713CE" w:rsidTr="005E2CE7">
      <w:trPr>
        <w:trHeight w:val="530"/>
      </w:trPr>
      <w:tc>
        <w:tcPr>
          <w:tcW w:w="1560" w:type="dxa"/>
        </w:tcPr>
        <w:p w:rsidR="00A713CE" w:rsidRDefault="001560B9" w:rsidP="005E2CE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19175"/>
                <wp:effectExtent l="0" t="0" r="9525" b="9525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A713CE" w:rsidRDefault="00A713CE" w:rsidP="005E2CE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A713CE" w:rsidRDefault="00A713CE" w:rsidP="005E2CE7">
          <w:pPr>
            <w:pStyle w:val="Sumrio1"/>
          </w:pPr>
          <w:r>
            <w:t>PREFEITURA MUNICIPAL DE SÃO JERÔNIMO</w:t>
          </w:r>
        </w:p>
        <w:p w:rsidR="00A713CE" w:rsidRDefault="00A713CE" w:rsidP="005E2CE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A713CE" w:rsidRDefault="00A713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5E1"/>
    <w:multiLevelType w:val="hybridMultilevel"/>
    <w:tmpl w:val="2F0645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E4C"/>
    <w:multiLevelType w:val="hybridMultilevel"/>
    <w:tmpl w:val="AD2049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469"/>
    <w:multiLevelType w:val="hybridMultilevel"/>
    <w:tmpl w:val="25EA0E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C3DC2"/>
    <w:multiLevelType w:val="hybridMultilevel"/>
    <w:tmpl w:val="CC8A58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E2DCC"/>
    <w:multiLevelType w:val="hybridMultilevel"/>
    <w:tmpl w:val="C48EFA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27FD9"/>
    <w:multiLevelType w:val="hybridMultilevel"/>
    <w:tmpl w:val="0A0475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01CAC"/>
    <w:multiLevelType w:val="hybridMultilevel"/>
    <w:tmpl w:val="A0C884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CE"/>
    <w:rsid w:val="001343A2"/>
    <w:rsid w:val="001560B9"/>
    <w:rsid w:val="001A2472"/>
    <w:rsid w:val="002B6221"/>
    <w:rsid w:val="00343F66"/>
    <w:rsid w:val="003727ED"/>
    <w:rsid w:val="003F14DB"/>
    <w:rsid w:val="004F2043"/>
    <w:rsid w:val="0051352C"/>
    <w:rsid w:val="005E2CE7"/>
    <w:rsid w:val="005F79E8"/>
    <w:rsid w:val="00603448"/>
    <w:rsid w:val="006446E7"/>
    <w:rsid w:val="00816F54"/>
    <w:rsid w:val="00825BAA"/>
    <w:rsid w:val="008B510C"/>
    <w:rsid w:val="00A65B1A"/>
    <w:rsid w:val="00A713CE"/>
    <w:rsid w:val="00A7278C"/>
    <w:rsid w:val="00A72AB5"/>
    <w:rsid w:val="00A961C5"/>
    <w:rsid w:val="00B5451F"/>
    <w:rsid w:val="00EF73E9"/>
    <w:rsid w:val="00F302E3"/>
    <w:rsid w:val="00F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71102-97D0-4007-92BD-331F11D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C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713CE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71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713CE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A713C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713CE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A713CE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713CE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A713CE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13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713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A71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713C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71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A713CE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A713CE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3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713C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A713CE"/>
    <w:rPr>
      <w:noProof w:val="0"/>
      <w:color w:val="0000FF"/>
      <w:u w:val="single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uradoriasj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4</cp:revision>
  <cp:lastPrinted>2013-12-26T13:41:00Z</cp:lastPrinted>
  <dcterms:created xsi:type="dcterms:W3CDTF">2015-08-24T13:15:00Z</dcterms:created>
  <dcterms:modified xsi:type="dcterms:W3CDTF">2015-08-24T13:18:00Z</dcterms:modified>
</cp:coreProperties>
</file>