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23" w:rsidRPr="00B3780F" w:rsidRDefault="00FA1523" w:rsidP="00AD0244">
      <w:pPr>
        <w:pStyle w:val="Ttulo1"/>
        <w:spacing w:line="276" w:lineRule="auto"/>
        <w:rPr>
          <w:rFonts w:ascii="Arial" w:hAnsi="Arial" w:cs="Arial"/>
          <w:b/>
          <w:sz w:val="22"/>
          <w:szCs w:val="22"/>
        </w:rPr>
      </w:pPr>
      <w:r w:rsidRPr="00B3780F">
        <w:rPr>
          <w:rFonts w:ascii="Arial" w:hAnsi="Arial" w:cs="Arial"/>
          <w:b/>
          <w:sz w:val="22"/>
          <w:szCs w:val="22"/>
        </w:rPr>
        <w:t xml:space="preserve">PROJETO DE LEI N° </w:t>
      </w:r>
      <w:r w:rsidR="00053235">
        <w:rPr>
          <w:rFonts w:ascii="Arial" w:hAnsi="Arial" w:cs="Arial"/>
          <w:b/>
          <w:sz w:val="22"/>
          <w:szCs w:val="22"/>
        </w:rPr>
        <w:t>006,</w:t>
      </w:r>
      <w:r w:rsidRPr="00B3780F">
        <w:rPr>
          <w:rFonts w:ascii="Arial" w:hAnsi="Arial" w:cs="Arial"/>
          <w:b/>
          <w:sz w:val="22"/>
          <w:szCs w:val="22"/>
        </w:rPr>
        <w:t xml:space="preserve"> DE </w:t>
      </w:r>
      <w:r w:rsidR="00053235">
        <w:rPr>
          <w:rFonts w:ascii="Arial" w:hAnsi="Arial" w:cs="Arial"/>
          <w:b/>
          <w:sz w:val="22"/>
          <w:szCs w:val="22"/>
        </w:rPr>
        <w:t>17</w:t>
      </w:r>
      <w:r w:rsidRPr="00B3780F">
        <w:rPr>
          <w:rFonts w:ascii="Arial" w:hAnsi="Arial" w:cs="Arial"/>
          <w:b/>
          <w:sz w:val="22"/>
          <w:szCs w:val="22"/>
        </w:rPr>
        <w:t xml:space="preserve"> DE </w:t>
      </w:r>
      <w:r w:rsidR="000321AD">
        <w:rPr>
          <w:rFonts w:ascii="Arial" w:hAnsi="Arial" w:cs="Arial"/>
          <w:b/>
          <w:sz w:val="22"/>
          <w:szCs w:val="22"/>
        </w:rPr>
        <w:t>JANEIRO DE 2018</w:t>
      </w:r>
    </w:p>
    <w:p w:rsidR="005724D1" w:rsidRDefault="005724D1" w:rsidP="00AD0244">
      <w:pPr>
        <w:pStyle w:val="Recuodecorpodetexto"/>
        <w:spacing w:line="276" w:lineRule="auto"/>
        <w:ind w:left="2835"/>
        <w:jc w:val="both"/>
        <w:rPr>
          <w:rFonts w:cs="Arial"/>
          <w:sz w:val="22"/>
          <w:szCs w:val="22"/>
        </w:rPr>
      </w:pPr>
    </w:p>
    <w:p w:rsidR="00053235" w:rsidRDefault="00053235" w:rsidP="00AD0244">
      <w:pPr>
        <w:pStyle w:val="Recuodecorpodetexto"/>
        <w:spacing w:line="276" w:lineRule="auto"/>
        <w:ind w:left="2835"/>
        <w:jc w:val="both"/>
        <w:rPr>
          <w:rFonts w:cs="Arial"/>
          <w:sz w:val="22"/>
          <w:szCs w:val="22"/>
        </w:rPr>
      </w:pPr>
    </w:p>
    <w:p w:rsidR="005724D1" w:rsidRPr="00B3780F" w:rsidRDefault="005724D1" w:rsidP="00AD0244">
      <w:pPr>
        <w:pStyle w:val="Recuodecorpodetexto"/>
        <w:spacing w:line="276" w:lineRule="auto"/>
        <w:ind w:left="3686"/>
        <w:jc w:val="both"/>
        <w:rPr>
          <w:rFonts w:cs="Arial"/>
          <w:b w:val="0"/>
          <w:sz w:val="22"/>
          <w:szCs w:val="22"/>
        </w:rPr>
      </w:pPr>
      <w:r w:rsidRPr="00B3780F">
        <w:rPr>
          <w:rFonts w:cs="Arial"/>
          <w:b w:val="0"/>
          <w:sz w:val="22"/>
          <w:szCs w:val="22"/>
        </w:rPr>
        <w:t xml:space="preserve">AUTORIZA A CONTRATAÇÃO EMERGENCIAL DE </w:t>
      </w:r>
      <w:r w:rsidR="00943F5A">
        <w:rPr>
          <w:rFonts w:cs="Arial"/>
          <w:b w:val="0"/>
          <w:sz w:val="22"/>
          <w:szCs w:val="22"/>
        </w:rPr>
        <w:t xml:space="preserve">02 (DOIS) </w:t>
      </w:r>
      <w:r w:rsidR="0061110A">
        <w:rPr>
          <w:rFonts w:cs="Arial"/>
          <w:b w:val="0"/>
          <w:sz w:val="22"/>
          <w:szCs w:val="22"/>
        </w:rPr>
        <w:t xml:space="preserve">PEDREIROS E </w:t>
      </w:r>
      <w:r w:rsidR="00943F5A">
        <w:rPr>
          <w:rFonts w:cs="Arial"/>
          <w:b w:val="0"/>
          <w:sz w:val="22"/>
          <w:szCs w:val="22"/>
        </w:rPr>
        <w:t xml:space="preserve">02 (DOIS) </w:t>
      </w:r>
      <w:r w:rsidR="0061110A">
        <w:rPr>
          <w:rFonts w:cs="Arial"/>
          <w:b w:val="0"/>
          <w:sz w:val="22"/>
          <w:szCs w:val="22"/>
        </w:rPr>
        <w:t>CALCETEIROS</w:t>
      </w:r>
      <w:r w:rsidRPr="00B3780F">
        <w:rPr>
          <w:rFonts w:cs="Arial"/>
          <w:b w:val="0"/>
          <w:sz w:val="22"/>
          <w:szCs w:val="22"/>
        </w:rPr>
        <w:t xml:space="preserve"> DÁ OUTRAS PROVIDÊNCIAS.</w:t>
      </w:r>
    </w:p>
    <w:p w:rsidR="003F6E84" w:rsidRDefault="003F6E84" w:rsidP="00AD0244">
      <w:pPr>
        <w:pStyle w:val="Recuodecorpodetexto2"/>
        <w:spacing w:line="276" w:lineRule="auto"/>
        <w:ind w:left="0" w:firstLine="1560"/>
        <w:rPr>
          <w:rFonts w:cs="Arial"/>
          <w:b/>
          <w:i w:val="0"/>
          <w:sz w:val="22"/>
          <w:szCs w:val="22"/>
        </w:rPr>
      </w:pPr>
    </w:p>
    <w:p w:rsidR="00053235" w:rsidRDefault="00053235" w:rsidP="00AD0244">
      <w:pPr>
        <w:pStyle w:val="Recuodecorpodetexto2"/>
        <w:spacing w:line="276" w:lineRule="auto"/>
        <w:ind w:left="0" w:firstLine="1560"/>
        <w:rPr>
          <w:rFonts w:cs="Arial"/>
          <w:b/>
          <w:i w:val="0"/>
          <w:sz w:val="22"/>
          <w:szCs w:val="22"/>
        </w:rPr>
      </w:pPr>
    </w:p>
    <w:p w:rsidR="005724D1" w:rsidRPr="00B3780F" w:rsidRDefault="005724D1" w:rsidP="00AD0244">
      <w:pPr>
        <w:pStyle w:val="Recuodecorpodetexto2"/>
        <w:spacing w:line="276" w:lineRule="auto"/>
        <w:ind w:left="0" w:firstLine="1134"/>
        <w:rPr>
          <w:rFonts w:cs="Arial"/>
          <w:i w:val="0"/>
          <w:sz w:val="22"/>
          <w:szCs w:val="22"/>
        </w:rPr>
      </w:pPr>
      <w:r w:rsidRPr="00B3780F">
        <w:rPr>
          <w:rFonts w:cs="Arial"/>
          <w:i w:val="0"/>
          <w:sz w:val="22"/>
          <w:szCs w:val="22"/>
        </w:rPr>
        <w:t>O</w:t>
      </w:r>
      <w:r w:rsidRPr="00B3780F">
        <w:rPr>
          <w:rFonts w:cs="Arial"/>
          <w:b/>
          <w:i w:val="0"/>
          <w:sz w:val="22"/>
          <w:szCs w:val="22"/>
        </w:rPr>
        <w:t xml:space="preserve"> </w:t>
      </w:r>
      <w:r w:rsidRPr="00B3780F">
        <w:rPr>
          <w:rFonts w:cs="Arial"/>
          <w:i w:val="0"/>
          <w:sz w:val="22"/>
          <w:szCs w:val="22"/>
        </w:rPr>
        <w:t xml:space="preserve">Prefeito Municipal de São Jerônimo, em exercício, no uso de suas atribuições legais, </w:t>
      </w:r>
      <w:r w:rsidRPr="00B3780F">
        <w:rPr>
          <w:rFonts w:cs="Arial"/>
          <w:b/>
          <w:i w:val="0"/>
          <w:sz w:val="22"/>
          <w:szCs w:val="22"/>
        </w:rPr>
        <w:t>FAZ SABER</w:t>
      </w:r>
      <w:r w:rsidRPr="00B3780F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61110A" w:rsidRDefault="0061110A" w:rsidP="0061110A">
      <w:pPr>
        <w:spacing w:before="240"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Fica o Poder Executivo Municipal autorizado a contratar nos termos do artigo 37, IX, da Constituição Federal, </w:t>
      </w:r>
      <w:r>
        <w:rPr>
          <w:rFonts w:ascii="Arial" w:hAnsi="Arial" w:cs="Arial"/>
          <w:b/>
          <w:bCs/>
          <w:sz w:val="22"/>
          <w:szCs w:val="22"/>
        </w:rPr>
        <w:t>pelo prazo de até 06 (seis) meses</w:t>
      </w:r>
      <w:r w:rsidRPr="00F53EEF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podendo ser prorrogado por igual período,</w:t>
      </w:r>
      <w:r w:rsidRPr="00F53EEF">
        <w:rPr>
          <w:rFonts w:ascii="Arial" w:hAnsi="Arial" w:cs="Arial"/>
          <w:bCs/>
          <w:sz w:val="22"/>
          <w:szCs w:val="22"/>
        </w:rPr>
        <w:t xml:space="preserve"> </w:t>
      </w:r>
      <w:r w:rsidR="0083232F">
        <w:rPr>
          <w:rFonts w:ascii="Arial" w:hAnsi="Arial" w:cs="Arial"/>
          <w:bCs/>
          <w:sz w:val="22"/>
          <w:szCs w:val="22"/>
        </w:rPr>
        <w:t>conforme tabela a seguir:</w:t>
      </w:r>
      <w:r w:rsidRPr="00552E81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1397"/>
        <w:gridCol w:w="2900"/>
        <w:gridCol w:w="1037"/>
        <w:gridCol w:w="1842"/>
      </w:tblGrid>
      <w:tr w:rsidR="00B72A11" w:rsidRPr="000803DA" w:rsidTr="00B72A11">
        <w:trPr>
          <w:trHeight w:hRule="exact" w:val="557"/>
          <w:jc w:val="center"/>
        </w:trPr>
        <w:tc>
          <w:tcPr>
            <w:tcW w:w="1227" w:type="dxa"/>
            <w:vAlign w:val="center"/>
          </w:tcPr>
          <w:p w:rsidR="00B72A11" w:rsidRPr="000803DA" w:rsidRDefault="00B72A11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3DA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1397" w:type="dxa"/>
            <w:vAlign w:val="center"/>
          </w:tcPr>
          <w:p w:rsidR="00B72A11" w:rsidRPr="000803DA" w:rsidRDefault="00B72A11" w:rsidP="00242610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QUA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18"/>
                <w:szCs w:val="18"/>
              </w:rPr>
              <w:t>NTIDADE</w:t>
            </w:r>
          </w:p>
        </w:tc>
        <w:tc>
          <w:tcPr>
            <w:tcW w:w="2900" w:type="dxa"/>
            <w:vAlign w:val="center"/>
          </w:tcPr>
          <w:p w:rsidR="00B72A11" w:rsidRPr="000803DA" w:rsidRDefault="00B72A11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3DA">
              <w:rPr>
                <w:rFonts w:ascii="Arial" w:hAnsi="Arial" w:cs="Arial"/>
                <w:bCs/>
                <w:sz w:val="18"/>
                <w:szCs w:val="18"/>
              </w:rPr>
              <w:t>ESCOLARIDADE</w:t>
            </w:r>
          </w:p>
        </w:tc>
        <w:tc>
          <w:tcPr>
            <w:tcW w:w="1037" w:type="dxa"/>
            <w:vAlign w:val="center"/>
          </w:tcPr>
          <w:p w:rsidR="00B72A11" w:rsidRPr="000803DA" w:rsidRDefault="00B72A11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3DA">
              <w:rPr>
                <w:rFonts w:ascii="Arial" w:hAnsi="Arial" w:cs="Arial"/>
                <w:bCs/>
                <w:sz w:val="18"/>
                <w:szCs w:val="18"/>
              </w:rPr>
              <w:t>CARGA HORÁRIA</w:t>
            </w:r>
          </w:p>
        </w:tc>
        <w:tc>
          <w:tcPr>
            <w:tcW w:w="1842" w:type="dxa"/>
            <w:vAlign w:val="center"/>
          </w:tcPr>
          <w:p w:rsidR="00B72A11" w:rsidRPr="000803DA" w:rsidRDefault="00B72A11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3DA">
              <w:rPr>
                <w:rFonts w:ascii="Arial" w:hAnsi="Arial" w:cs="Arial"/>
                <w:bCs/>
                <w:sz w:val="18"/>
                <w:szCs w:val="18"/>
              </w:rPr>
              <w:t xml:space="preserve">SALÁRIO </w:t>
            </w:r>
            <w:r w:rsidRPr="000803DA">
              <w:rPr>
                <w:rFonts w:ascii="Arial" w:hAnsi="Arial" w:cs="Arial"/>
                <w:sz w:val="18"/>
                <w:szCs w:val="18"/>
              </w:rPr>
              <w:t>MENSAL</w:t>
            </w:r>
            <w:r>
              <w:rPr>
                <w:rFonts w:ascii="Arial" w:hAnsi="Arial" w:cs="Arial"/>
                <w:sz w:val="18"/>
                <w:szCs w:val="18"/>
              </w:rPr>
              <w:t xml:space="preserve"> DE CADA CARGO</w:t>
            </w:r>
          </w:p>
        </w:tc>
      </w:tr>
      <w:tr w:rsidR="00B72A11" w:rsidRPr="000803DA" w:rsidTr="00B72A11">
        <w:trPr>
          <w:trHeight w:hRule="exact" w:val="397"/>
          <w:jc w:val="center"/>
        </w:trPr>
        <w:tc>
          <w:tcPr>
            <w:tcW w:w="1227" w:type="dxa"/>
            <w:vAlign w:val="center"/>
          </w:tcPr>
          <w:p w:rsidR="00B72A11" w:rsidRPr="000803DA" w:rsidRDefault="00B72A11" w:rsidP="002426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03DA">
              <w:rPr>
                <w:rFonts w:ascii="Arial" w:hAnsi="Arial" w:cs="Arial"/>
                <w:bCs/>
                <w:sz w:val="18"/>
                <w:szCs w:val="18"/>
              </w:rPr>
              <w:t>Pedreiro</w:t>
            </w:r>
          </w:p>
        </w:tc>
        <w:tc>
          <w:tcPr>
            <w:tcW w:w="1397" w:type="dxa"/>
            <w:vAlign w:val="center"/>
          </w:tcPr>
          <w:p w:rsidR="00B72A11" w:rsidRPr="00943F5A" w:rsidRDefault="00B72A11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900" w:type="dxa"/>
            <w:vAlign w:val="center"/>
          </w:tcPr>
          <w:p w:rsidR="00B72A11" w:rsidRPr="000803DA" w:rsidRDefault="00B72A11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F5A">
              <w:rPr>
                <w:rFonts w:ascii="Arial" w:hAnsi="Arial" w:cs="Arial"/>
                <w:sz w:val="18"/>
                <w:szCs w:val="18"/>
              </w:rPr>
              <w:t>Ensino Fundamental incompleto</w:t>
            </w:r>
          </w:p>
        </w:tc>
        <w:tc>
          <w:tcPr>
            <w:tcW w:w="1037" w:type="dxa"/>
            <w:vAlign w:val="center"/>
          </w:tcPr>
          <w:p w:rsidR="00B72A11" w:rsidRPr="000803DA" w:rsidRDefault="00B72A11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F5A">
              <w:rPr>
                <w:rFonts w:ascii="Arial" w:hAnsi="Arial" w:cs="Arial"/>
                <w:sz w:val="18"/>
                <w:szCs w:val="18"/>
              </w:rPr>
              <w:t>30 horas</w:t>
            </w:r>
          </w:p>
        </w:tc>
        <w:tc>
          <w:tcPr>
            <w:tcW w:w="1842" w:type="dxa"/>
            <w:vAlign w:val="center"/>
          </w:tcPr>
          <w:p w:rsidR="00B72A11" w:rsidRPr="000803DA" w:rsidRDefault="00B72A11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32F">
              <w:rPr>
                <w:rFonts w:ascii="Arial" w:hAnsi="Arial" w:cs="Arial"/>
                <w:sz w:val="18"/>
                <w:szCs w:val="18"/>
              </w:rPr>
              <w:t>R$ 945,64</w:t>
            </w:r>
          </w:p>
        </w:tc>
      </w:tr>
      <w:tr w:rsidR="00B72A11" w:rsidRPr="000803DA" w:rsidTr="00B72A11">
        <w:trPr>
          <w:trHeight w:hRule="exact" w:val="397"/>
          <w:jc w:val="center"/>
        </w:trPr>
        <w:tc>
          <w:tcPr>
            <w:tcW w:w="1227" w:type="dxa"/>
            <w:vAlign w:val="center"/>
          </w:tcPr>
          <w:p w:rsidR="00B72A11" w:rsidRPr="000803DA" w:rsidRDefault="00B72A11" w:rsidP="002426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03DA">
              <w:rPr>
                <w:rFonts w:ascii="Arial" w:hAnsi="Arial" w:cs="Arial"/>
                <w:sz w:val="18"/>
                <w:szCs w:val="18"/>
              </w:rPr>
              <w:t>Calceteiro</w:t>
            </w:r>
          </w:p>
        </w:tc>
        <w:tc>
          <w:tcPr>
            <w:tcW w:w="1397" w:type="dxa"/>
            <w:vAlign w:val="center"/>
          </w:tcPr>
          <w:p w:rsidR="00B72A11" w:rsidRDefault="00B72A11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900" w:type="dxa"/>
            <w:vAlign w:val="center"/>
          </w:tcPr>
          <w:p w:rsidR="00B72A11" w:rsidRPr="000803DA" w:rsidRDefault="00B72A11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2º Série do Ensino Fundamental</w:t>
            </w:r>
          </w:p>
        </w:tc>
        <w:tc>
          <w:tcPr>
            <w:tcW w:w="1037" w:type="dxa"/>
            <w:vAlign w:val="center"/>
          </w:tcPr>
          <w:p w:rsidR="00B72A11" w:rsidRPr="000803DA" w:rsidRDefault="00B72A11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F5A">
              <w:rPr>
                <w:rFonts w:ascii="Arial" w:hAnsi="Arial" w:cs="Arial"/>
                <w:sz w:val="18"/>
                <w:szCs w:val="18"/>
              </w:rPr>
              <w:t>30 horas</w:t>
            </w:r>
          </w:p>
        </w:tc>
        <w:tc>
          <w:tcPr>
            <w:tcW w:w="1842" w:type="dxa"/>
            <w:vAlign w:val="center"/>
          </w:tcPr>
          <w:p w:rsidR="00B72A11" w:rsidRPr="000803DA" w:rsidRDefault="00B72A11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32F">
              <w:rPr>
                <w:rFonts w:ascii="Arial" w:hAnsi="Arial" w:cs="Arial"/>
                <w:sz w:val="18"/>
                <w:szCs w:val="18"/>
              </w:rPr>
              <w:t xml:space="preserve">R$ </w:t>
            </w:r>
            <w:r>
              <w:rPr>
                <w:rFonts w:ascii="Arial" w:hAnsi="Arial" w:cs="Arial"/>
                <w:sz w:val="18"/>
                <w:szCs w:val="18"/>
              </w:rPr>
              <w:t>768,81</w:t>
            </w:r>
          </w:p>
        </w:tc>
      </w:tr>
    </w:tbl>
    <w:p w:rsidR="0061110A" w:rsidRDefault="0061110A" w:rsidP="0061110A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 w:rsidRPr="00552E81">
        <w:rPr>
          <w:rFonts w:cs="Arial"/>
          <w:b/>
          <w:i w:val="0"/>
          <w:sz w:val="22"/>
          <w:szCs w:val="22"/>
        </w:rPr>
        <w:t xml:space="preserve">Parágrafo Único. </w:t>
      </w:r>
      <w:r w:rsidRPr="00552E81">
        <w:rPr>
          <w:rFonts w:cs="Arial"/>
          <w:i w:val="0"/>
          <w:sz w:val="22"/>
          <w:szCs w:val="22"/>
        </w:rPr>
        <w:t xml:space="preserve">Os contratados com fundamento na presente Lei, contribuirão para o regime geral da previdência </w:t>
      </w:r>
      <w:r>
        <w:rPr>
          <w:rFonts w:cs="Arial"/>
          <w:i w:val="0"/>
          <w:sz w:val="22"/>
          <w:szCs w:val="22"/>
        </w:rPr>
        <w:t>social.</w:t>
      </w:r>
    </w:p>
    <w:p w:rsidR="0061110A" w:rsidRDefault="0061110A" w:rsidP="0061110A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2º.</w:t>
      </w:r>
      <w:r>
        <w:rPr>
          <w:rFonts w:cs="Arial"/>
          <w:i w:val="0"/>
          <w:sz w:val="22"/>
          <w:szCs w:val="22"/>
        </w:rPr>
        <w:t xml:space="preserve"> O contrato previsto </w:t>
      </w:r>
      <w:proofErr w:type="spellStart"/>
      <w:r>
        <w:rPr>
          <w:rFonts w:cs="Arial"/>
          <w:i w:val="0"/>
          <w:sz w:val="22"/>
          <w:szCs w:val="22"/>
        </w:rPr>
        <w:t>na</w:t>
      </w:r>
      <w:proofErr w:type="spellEnd"/>
      <w:r>
        <w:rPr>
          <w:rFonts w:cs="Arial"/>
          <w:i w:val="0"/>
          <w:sz w:val="22"/>
          <w:szCs w:val="22"/>
        </w:rPr>
        <w:t xml:space="preserve"> presente Lei poderá ser imediatamente rescindido, sem que tal fato implique em qualquer indenização aos contratados, salvo os dias trabalhados. </w:t>
      </w:r>
    </w:p>
    <w:p w:rsidR="0061110A" w:rsidRDefault="0061110A" w:rsidP="0061110A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3º.</w:t>
      </w:r>
      <w:r>
        <w:rPr>
          <w:rFonts w:cs="Arial"/>
          <w:i w:val="0"/>
          <w:sz w:val="22"/>
          <w:szCs w:val="22"/>
        </w:rPr>
        <w:t xml:space="preserve"> O profissional contratado nos termos desta Lei não poderá receber atribuições ou encargos não previstos no Plano de carreira dos Servidores Públicos.</w:t>
      </w:r>
    </w:p>
    <w:p w:rsidR="0061110A" w:rsidRPr="0057334C" w:rsidRDefault="0061110A" w:rsidP="0061110A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b/>
          <w:i w:val="0"/>
          <w:sz w:val="22"/>
          <w:szCs w:val="22"/>
        </w:rPr>
        <w:t>Art. 4º.</w:t>
      </w:r>
      <w:r w:rsidRPr="0057334C">
        <w:rPr>
          <w:rFonts w:cs="Arial"/>
          <w:i w:val="0"/>
          <w:sz w:val="22"/>
          <w:szCs w:val="22"/>
        </w:rPr>
        <w:t xml:space="preserve"> As despesas decorrentes desta Lei correrão por conta da seguinte dotação orçamentária:</w:t>
      </w:r>
    </w:p>
    <w:p w:rsidR="0061110A" w:rsidRPr="0057334C" w:rsidRDefault="0061110A" w:rsidP="0061110A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i w:val="0"/>
          <w:sz w:val="22"/>
          <w:szCs w:val="22"/>
        </w:rPr>
        <w:t>0</w:t>
      </w:r>
      <w:r w:rsidR="00A85CCC">
        <w:rPr>
          <w:rFonts w:cs="Arial"/>
          <w:i w:val="0"/>
          <w:sz w:val="22"/>
          <w:szCs w:val="22"/>
        </w:rPr>
        <w:t>9</w:t>
      </w:r>
      <w:r w:rsidRPr="0057334C">
        <w:rPr>
          <w:rFonts w:cs="Arial"/>
          <w:i w:val="0"/>
          <w:sz w:val="22"/>
          <w:szCs w:val="22"/>
        </w:rPr>
        <w:t xml:space="preserve"> </w:t>
      </w:r>
      <w:r w:rsidR="007301BE">
        <w:rPr>
          <w:rFonts w:cs="Arial"/>
          <w:i w:val="0"/>
          <w:sz w:val="22"/>
          <w:szCs w:val="22"/>
        </w:rPr>
        <w:t>-</w:t>
      </w:r>
      <w:r w:rsidRPr="0057334C">
        <w:rPr>
          <w:rFonts w:cs="Arial"/>
          <w:i w:val="0"/>
          <w:sz w:val="22"/>
          <w:szCs w:val="22"/>
        </w:rPr>
        <w:t xml:space="preserve"> SECRETARIA MUN DE </w:t>
      </w:r>
      <w:r w:rsidR="00A85CCC">
        <w:rPr>
          <w:rFonts w:cs="Arial"/>
          <w:i w:val="0"/>
          <w:sz w:val="22"/>
          <w:szCs w:val="22"/>
        </w:rPr>
        <w:t>OBRAS E SANEAMENTO</w:t>
      </w:r>
    </w:p>
    <w:p w:rsidR="0061110A" w:rsidRPr="0057334C" w:rsidRDefault="0061110A" w:rsidP="0061110A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i w:val="0"/>
          <w:sz w:val="22"/>
          <w:szCs w:val="22"/>
        </w:rPr>
        <w:t xml:space="preserve">01 </w:t>
      </w:r>
      <w:r w:rsidR="00A85CCC">
        <w:rPr>
          <w:rFonts w:cs="Arial"/>
          <w:i w:val="0"/>
          <w:sz w:val="22"/>
          <w:szCs w:val="22"/>
        </w:rPr>
        <w:t>–</w:t>
      </w:r>
      <w:r w:rsidRPr="0057334C">
        <w:rPr>
          <w:rFonts w:cs="Arial"/>
          <w:i w:val="0"/>
          <w:sz w:val="22"/>
          <w:szCs w:val="22"/>
        </w:rPr>
        <w:t xml:space="preserve"> </w:t>
      </w:r>
      <w:r w:rsidR="00A85CCC">
        <w:rPr>
          <w:rFonts w:cs="Arial"/>
          <w:i w:val="0"/>
          <w:sz w:val="22"/>
          <w:szCs w:val="22"/>
        </w:rPr>
        <w:t>SECRETARIA DE OBRAS E ÓRGAOS AUXILIARES</w:t>
      </w:r>
    </w:p>
    <w:p w:rsidR="0061110A" w:rsidRPr="0057334C" w:rsidRDefault="0061110A" w:rsidP="0061110A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i w:val="0"/>
          <w:sz w:val="22"/>
          <w:szCs w:val="22"/>
        </w:rPr>
        <w:t>20</w:t>
      </w:r>
      <w:r w:rsidR="00A85CCC">
        <w:rPr>
          <w:rFonts w:cs="Arial"/>
          <w:i w:val="0"/>
          <w:sz w:val="22"/>
          <w:szCs w:val="22"/>
        </w:rPr>
        <w:t>69</w:t>
      </w:r>
      <w:r w:rsidRPr="0057334C">
        <w:rPr>
          <w:rFonts w:cs="Arial"/>
          <w:i w:val="0"/>
          <w:sz w:val="22"/>
          <w:szCs w:val="22"/>
        </w:rPr>
        <w:t xml:space="preserve"> </w:t>
      </w:r>
      <w:r w:rsidR="007301BE">
        <w:rPr>
          <w:rFonts w:cs="Arial"/>
          <w:i w:val="0"/>
          <w:sz w:val="22"/>
          <w:szCs w:val="22"/>
        </w:rPr>
        <w:t>-</w:t>
      </w:r>
      <w:r w:rsidRPr="0057334C">
        <w:rPr>
          <w:rFonts w:cs="Arial"/>
          <w:i w:val="0"/>
          <w:sz w:val="22"/>
          <w:szCs w:val="22"/>
        </w:rPr>
        <w:t xml:space="preserve"> ADMINISTRAÇÃO DE PESSOAL E ENCARGOS DA SECRETARIA</w:t>
      </w:r>
    </w:p>
    <w:p w:rsidR="0061110A" w:rsidRPr="001C0341" w:rsidRDefault="0061110A" w:rsidP="0061110A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i w:val="0"/>
          <w:sz w:val="22"/>
          <w:szCs w:val="22"/>
        </w:rPr>
        <w:t>31901100 -  Vencimentos e Vantagens Fixas – Pessoal Civil.</w:t>
      </w:r>
    </w:p>
    <w:p w:rsidR="0061110A" w:rsidRDefault="0061110A" w:rsidP="00C10832">
      <w:pPr>
        <w:pStyle w:val="Recuodecorpodetexto"/>
        <w:spacing w:before="240" w:line="276" w:lineRule="auto"/>
        <w:ind w:left="0" w:firstLine="708"/>
        <w:jc w:val="both"/>
        <w:rPr>
          <w:rFonts w:cs="Arial"/>
          <w:b w:val="0"/>
          <w:sz w:val="22"/>
          <w:szCs w:val="22"/>
        </w:rPr>
      </w:pPr>
      <w:r w:rsidRPr="001C0341">
        <w:rPr>
          <w:rFonts w:cs="Arial"/>
          <w:sz w:val="22"/>
          <w:szCs w:val="22"/>
        </w:rPr>
        <w:t>Parágrafo Único.</w:t>
      </w:r>
      <w:r w:rsidRPr="001C0341">
        <w:rPr>
          <w:rFonts w:cs="Arial"/>
          <w:b w:val="0"/>
          <w:sz w:val="22"/>
          <w:szCs w:val="22"/>
        </w:rPr>
        <w:t xml:space="preserve"> O impacto orçamentário financeiro integra </w:t>
      </w:r>
      <w:r>
        <w:rPr>
          <w:rFonts w:cs="Arial"/>
          <w:b w:val="0"/>
          <w:sz w:val="22"/>
          <w:szCs w:val="22"/>
        </w:rPr>
        <w:t>esta Lei – Anexo I.</w:t>
      </w:r>
    </w:p>
    <w:p w:rsidR="0061110A" w:rsidRDefault="0061110A" w:rsidP="0061110A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5º.</w:t>
      </w:r>
      <w:r>
        <w:rPr>
          <w:rFonts w:cs="Arial"/>
          <w:i w:val="0"/>
          <w:sz w:val="22"/>
          <w:szCs w:val="22"/>
        </w:rPr>
        <w:t xml:space="preserve"> Esta Lei entra em vigor na data de sua publicação, revogadas as disposições em contrário.</w:t>
      </w:r>
    </w:p>
    <w:p w:rsidR="00AD1B91" w:rsidRPr="003E7842" w:rsidRDefault="00AD1B91" w:rsidP="0061110A">
      <w:pPr>
        <w:pStyle w:val="Corpodetexto"/>
        <w:spacing w:line="276" w:lineRule="auto"/>
        <w:rPr>
          <w:rFonts w:cs="Arial"/>
          <w:b/>
          <w:i w:val="0"/>
          <w:sz w:val="22"/>
          <w:szCs w:val="22"/>
        </w:rPr>
      </w:pPr>
    </w:p>
    <w:p w:rsidR="005724D1" w:rsidRPr="00B3780F" w:rsidRDefault="005724D1" w:rsidP="00AD0244">
      <w:pPr>
        <w:pStyle w:val="Corpodetexto"/>
        <w:spacing w:line="276" w:lineRule="auto"/>
        <w:jc w:val="right"/>
        <w:rPr>
          <w:rFonts w:cs="Arial"/>
          <w:b/>
          <w:i w:val="0"/>
          <w:sz w:val="22"/>
          <w:szCs w:val="22"/>
        </w:rPr>
      </w:pPr>
    </w:p>
    <w:p w:rsidR="00AB5AA8" w:rsidRPr="00B3780F" w:rsidRDefault="00AB5AA8" w:rsidP="00AD024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780F">
        <w:rPr>
          <w:rFonts w:ascii="Arial" w:hAnsi="Arial" w:cs="Arial"/>
          <w:b/>
          <w:sz w:val="22"/>
          <w:szCs w:val="22"/>
        </w:rPr>
        <w:t>Evandro Agiz Heberle</w:t>
      </w:r>
    </w:p>
    <w:p w:rsidR="003A772D" w:rsidRPr="002B7283" w:rsidRDefault="00AB5AA8" w:rsidP="00AD024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780F">
        <w:rPr>
          <w:rFonts w:ascii="Arial" w:hAnsi="Arial" w:cs="Arial"/>
          <w:b/>
          <w:sz w:val="22"/>
          <w:szCs w:val="22"/>
        </w:rPr>
        <w:t>Prefeito Municipal.</w:t>
      </w:r>
    </w:p>
    <w:p w:rsidR="00FA1523" w:rsidRPr="00B3780F" w:rsidRDefault="002B7283" w:rsidP="00AD0244">
      <w:pPr>
        <w:tabs>
          <w:tab w:val="right" w:pos="850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FA1523" w:rsidRPr="00B3780F">
        <w:rPr>
          <w:rFonts w:ascii="Arial" w:hAnsi="Arial" w:cs="Arial"/>
          <w:sz w:val="22"/>
          <w:szCs w:val="22"/>
        </w:rPr>
        <w:lastRenderedPageBreak/>
        <w:t xml:space="preserve">OF. GP. Nº </w:t>
      </w:r>
      <w:r w:rsidR="00053235">
        <w:rPr>
          <w:rFonts w:ascii="Arial" w:hAnsi="Arial" w:cs="Arial"/>
          <w:sz w:val="22"/>
          <w:szCs w:val="22"/>
        </w:rPr>
        <w:t>19</w:t>
      </w:r>
      <w:r w:rsidR="00FA1523" w:rsidRPr="00B3780F">
        <w:rPr>
          <w:rFonts w:ascii="Arial" w:hAnsi="Arial" w:cs="Arial"/>
          <w:sz w:val="22"/>
          <w:szCs w:val="22"/>
        </w:rPr>
        <w:t>/201</w:t>
      </w:r>
      <w:r w:rsidR="00DE241E">
        <w:rPr>
          <w:rFonts w:ascii="Arial" w:hAnsi="Arial" w:cs="Arial"/>
          <w:sz w:val="22"/>
          <w:szCs w:val="22"/>
        </w:rPr>
        <w:t>8</w:t>
      </w:r>
      <w:r w:rsidR="00FA1523" w:rsidRPr="00B3780F">
        <w:rPr>
          <w:rFonts w:ascii="Arial" w:hAnsi="Arial" w:cs="Arial"/>
          <w:sz w:val="22"/>
          <w:szCs w:val="22"/>
        </w:rPr>
        <w:tab/>
        <w:t xml:space="preserve">São Jerônimo, </w:t>
      </w:r>
      <w:r w:rsidR="00053235">
        <w:rPr>
          <w:rFonts w:ascii="Arial" w:hAnsi="Arial" w:cs="Arial"/>
          <w:sz w:val="22"/>
          <w:szCs w:val="22"/>
        </w:rPr>
        <w:t>17</w:t>
      </w:r>
      <w:r w:rsidR="00FA1523" w:rsidRPr="00B3780F">
        <w:rPr>
          <w:rFonts w:ascii="Arial" w:hAnsi="Arial" w:cs="Arial"/>
          <w:sz w:val="22"/>
          <w:szCs w:val="22"/>
        </w:rPr>
        <w:t xml:space="preserve"> de </w:t>
      </w:r>
      <w:r w:rsidR="00DE241E">
        <w:rPr>
          <w:rFonts w:ascii="Arial" w:hAnsi="Arial" w:cs="Arial"/>
          <w:sz w:val="22"/>
          <w:szCs w:val="22"/>
        </w:rPr>
        <w:t>janeiro</w:t>
      </w:r>
      <w:r w:rsidR="00FA1523" w:rsidRPr="00B3780F">
        <w:rPr>
          <w:rFonts w:ascii="Arial" w:hAnsi="Arial" w:cs="Arial"/>
          <w:sz w:val="22"/>
          <w:szCs w:val="22"/>
        </w:rPr>
        <w:t xml:space="preserve"> de 201</w:t>
      </w:r>
      <w:r w:rsidR="00DE241E">
        <w:rPr>
          <w:rFonts w:ascii="Arial" w:hAnsi="Arial" w:cs="Arial"/>
          <w:sz w:val="22"/>
          <w:szCs w:val="22"/>
        </w:rPr>
        <w:t>8</w:t>
      </w:r>
    </w:p>
    <w:p w:rsidR="00FA1523" w:rsidRPr="00B3780F" w:rsidRDefault="00FA1523" w:rsidP="00AD0244">
      <w:pPr>
        <w:spacing w:line="276" w:lineRule="auto"/>
        <w:rPr>
          <w:rFonts w:ascii="Arial" w:hAnsi="Arial" w:cs="Arial"/>
          <w:sz w:val="22"/>
          <w:szCs w:val="22"/>
        </w:rPr>
      </w:pPr>
    </w:p>
    <w:p w:rsidR="003D31A1" w:rsidRPr="00B3780F" w:rsidRDefault="003D31A1" w:rsidP="00AD0244">
      <w:pPr>
        <w:spacing w:line="276" w:lineRule="auto"/>
        <w:rPr>
          <w:rFonts w:ascii="Arial" w:hAnsi="Arial" w:cs="Arial"/>
          <w:sz w:val="22"/>
          <w:szCs w:val="22"/>
        </w:rPr>
      </w:pPr>
    </w:p>
    <w:p w:rsidR="003E14D2" w:rsidRPr="00B3780F" w:rsidRDefault="00980725" w:rsidP="00AD0244">
      <w:pPr>
        <w:pStyle w:val="Cabealho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Exmo. Sr. </w:t>
      </w:r>
    </w:p>
    <w:p w:rsidR="003E14D2" w:rsidRPr="00B3780F" w:rsidRDefault="00980725" w:rsidP="00AD0244">
      <w:pPr>
        <w:pStyle w:val="Cabealho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Felipe</w:t>
      </w:r>
      <w:r w:rsidR="00BE47F4">
        <w:rPr>
          <w:rFonts w:ascii="Arial" w:hAnsi="Arial" w:cs="Arial"/>
          <w:sz w:val="22"/>
          <w:szCs w:val="22"/>
        </w:rPr>
        <w:t xml:space="preserve"> Almeida de Souza</w:t>
      </w:r>
    </w:p>
    <w:p w:rsidR="003E14D2" w:rsidRPr="00B3780F" w:rsidRDefault="003E14D2" w:rsidP="00AD0244">
      <w:pPr>
        <w:pStyle w:val="Cabealho"/>
        <w:spacing w:line="276" w:lineRule="auto"/>
        <w:rPr>
          <w:rFonts w:ascii="Arial" w:hAnsi="Arial" w:cs="Arial"/>
          <w:sz w:val="22"/>
          <w:szCs w:val="22"/>
        </w:rPr>
      </w:pPr>
      <w:r w:rsidRPr="00B3780F">
        <w:rPr>
          <w:rFonts w:ascii="Arial" w:hAnsi="Arial" w:cs="Arial"/>
          <w:sz w:val="22"/>
          <w:szCs w:val="22"/>
        </w:rPr>
        <w:t>M.D. Presidente da Câmara de Vereadores</w:t>
      </w:r>
    </w:p>
    <w:p w:rsidR="003E14D2" w:rsidRPr="00B3780F" w:rsidRDefault="003E14D2" w:rsidP="00AD0244">
      <w:pPr>
        <w:spacing w:line="276" w:lineRule="auto"/>
        <w:rPr>
          <w:rFonts w:ascii="Arial" w:hAnsi="Arial" w:cs="Arial"/>
          <w:sz w:val="22"/>
          <w:szCs w:val="22"/>
        </w:rPr>
      </w:pPr>
      <w:r w:rsidRPr="00B3780F">
        <w:rPr>
          <w:rFonts w:ascii="Arial" w:hAnsi="Arial" w:cs="Arial"/>
          <w:sz w:val="22"/>
          <w:szCs w:val="22"/>
        </w:rPr>
        <w:t>São Jerônimo – RS</w:t>
      </w:r>
    </w:p>
    <w:p w:rsidR="00B66C91" w:rsidRPr="00B3780F" w:rsidRDefault="00B66C91" w:rsidP="00AD0244">
      <w:pPr>
        <w:spacing w:line="276" w:lineRule="auto"/>
        <w:rPr>
          <w:rFonts w:ascii="Arial" w:hAnsi="Arial" w:cs="Arial"/>
          <w:sz w:val="22"/>
          <w:szCs w:val="22"/>
        </w:rPr>
      </w:pPr>
    </w:p>
    <w:p w:rsidR="003D31A1" w:rsidRDefault="003D31A1" w:rsidP="00AD0244">
      <w:pPr>
        <w:spacing w:line="276" w:lineRule="auto"/>
        <w:rPr>
          <w:rFonts w:ascii="Arial" w:hAnsi="Arial" w:cs="Arial"/>
          <w:sz w:val="22"/>
          <w:szCs w:val="22"/>
        </w:rPr>
      </w:pPr>
    </w:p>
    <w:p w:rsidR="00BC7ECF" w:rsidRPr="00B3780F" w:rsidRDefault="00BC7ECF" w:rsidP="00AD0244">
      <w:pPr>
        <w:spacing w:line="276" w:lineRule="auto"/>
        <w:rPr>
          <w:rFonts w:ascii="Arial" w:hAnsi="Arial" w:cs="Arial"/>
          <w:sz w:val="22"/>
          <w:szCs w:val="22"/>
        </w:rPr>
      </w:pPr>
    </w:p>
    <w:p w:rsidR="003E14D2" w:rsidRPr="00B3780F" w:rsidRDefault="00E668C3" w:rsidP="00AD0244">
      <w:pPr>
        <w:spacing w:line="276" w:lineRule="auto"/>
        <w:ind w:firstLine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Prezado</w:t>
      </w:r>
      <w:r w:rsidR="003E14D2" w:rsidRPr="00B3780F">
        <w:rPr>
          <w:rFonts w:ascii="Arial" w:hAnsi="Arial" w:cs="Arial"/>
          <w:sz w:val="22"/>
          <w:szCs w:val="22"/>
        </w:rPr>
        <w:t xml:space="preserve"> Senhor:</w:t>
      </w:r>
    </w:p>
    <w:p w:rsidR="000730F2" w:rsidRPr="00B3780F" w:rsidRDefault="000730F2" w:rsidP="00AD0244">
      <w:pPr>
        <w:spacing w:line="276" w:lineRule="auto"/>
        <w:ind w:firstLine="1701"/>
        <w:rPr>
          <w:rFonts w:ascii="Arial" w:hAnsi="Arial" w:cs="Arial"/>
          <w:sz w:val="22"/>
          <w:szCs w:val="22"/>
        </w:rPr>
      </w:pPr>
    </w:p>
    <w:p w:rsidR="00643D57" w:rsidRDefault="003D31A1" w:rsidP="00943F5A">
      <w:pPr>
        <w:numPr>
          <w:ilvl w:val="0"/>
          <w:numId w:val="2"/>
        </w:numPr>
        <w:tabs>
          <w:tab w:val="left" w:pos="1134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3780F">
        <w:rPr>
          <w:rFonts w:ascii="Arial" w:hAnsi="Arial" w:cs="Arial"/>
          <w:sz w:val="22"/>
          <w:szCs w:val="22"/>
        </w:rPr>
        <w:t xml:space="preserve">O Poder Executivo encaminha, em anexo, o </w:t>
      </w:r>
      <w:r w:rsidR="001D387C" w:rsidRPr="00B3780F">
        <w:rPr>
          <w:rFonts w:ascii="Arial" w:hAnsi="Arial" w:cs="Arial"/>
          <w:sz w:val="22"/>
          <w:szCs w:val="22"/>
        </w:rPr>
        <w:t xml:space="preserve">Projeto de Lei nº </w:t>
      </w:r>
      <w:r w:rsidR="00943F5A">
        <w:rPr>
          <w:rFonts w:ascii="Arial" w:hAnsi="Arial" w:cs="Arial"/>
          <w:sz w:val="22"/>
          <w:szCs w:val="22"/>
        </w:rPr>
        <w:t>06</w:t>
      </w:r>
      <w:r w:rsidR="001D387C" w:rsidRPr="00B3780F">
        <w:rPr>
          <w:rFonts w:ascii="Arial" w:hAnsi="Arial" w:cs="Arial"/>
          <w:sz w:val="22"/>
          <w:szCs w:val="22"/>
        </w:rPr>
        <w:t>/201</w:t>
      </w:r>
      <w:r w:rsidR="00DE241E">
        <w:rPr>
          <w:rFonts w:ascii="Arial" w:hAnsi="Arial" w:cs="Arial"/>
          <w:sz w:val="22"/>
          <w:szCs w:val="22"/>
        </w:rPr>
        <w:t>8</w:t>
      </w:r>
      <w:r w:rsidR="001D387C" w:rsidRPr="00B3780F">
        <w:rPr>
          <w:rFonts w:ascii="Arial" w:hAnsi="Arial" w:cs="Arial"/>
          <w:sz w:val="22"/>
          <w:szCs w:val="22"/>
        </w:rPr>
        <w:t xml:space="preserve">, </w:t>
      </w:r>
      <w:r w:rsidRPr="00B3780F">
        <w:rPr>
          <w:rFonts w:ascii="Arial" w:hAnsi="Arial" w:cs="Arial"/>
          <w:sz w:val="22"/>
          <w:szCs w:val="22"/>
        </w:rPr>
        <w:t>o qual</w:t>
      </w:r>
      <w:r w:rsidR="001D387C" w:rsidRPr="00B3780F">
        <w:rPr>
          <w:rFonts w:ascii="Arial" w:hAnsi="Arial" w:cs="Arial"/>
          <w:sz w:val="22"/>
          <w:szCs w:val="22"/>
        </w:rPr>
        <w:t xml:space="preserve"> </w:t>
      </w:r>
      <w:r w:rsidRPr="00B3780F">
        <w:rPr>
          <w:rFonts w:ascii="Arial" w:hAnsi="Arial" w:cs="Arial"/>
          <w:sz w:val="22"/>
          <w:szCs w:val="22"/>
        </w:rPr>
        <w:t>d</w:t>
      </w:r>
      <w:r w:rsidR="001D387C" w:rsidRPr="00B3780F">
        <w:rPr>
          <w:rFonts w:ascii="Arial" w:hAnsi="Arial" w:cs="Arial"/>
          <w:sz w:val="22"/>
          <w:szCs w:val="22"/>
        </w:rPr>
        <w:t xml:space="preserve">ispõe sobre </w:t>
      </w:r>
      <w:r w:rsidRPr="00B3780F">
        <w:rPr>
          <w:rFonts w:ascii="Arial" w:hAnsi="Arial" w:cs="Arial"/>
          <w:sz w:val="22"/>
          <w:szCs w:val="22"/>
        </w:rPr>
        <w:t xml:space="preserve">a contratação emergencial </w:t>
      </w:r>
      <w:r w:rsidR="00943F5A" w:rsidRPr="00B3780F">
        <w:rPr>
          <w:rFonts w:ascii="Arial" w:hAnsi="Arial" w:cs="Arial"/>
          <w:sz w:val="22"/>
          <w:szCs w:val="22"/>
        </w:rPr>
        <w:t>de</w:t>
      </w:r>
      <w:r w:rsidR="00943F5A">
        <w:rPr>
          <w:rFonts w:ascii="Arial" w:hAnsi="Arial" w:cs="Arial"/>
          <w:sz w:val="22"/>
          <w:szCs w:val="22"/>
        </w:rPr>
        <w:t xml:space="preserve"> </w:t>
      </w:r>
      <w:r w:rsidR="00943F5A" w:rsidRPr="00943F5A">
        <w:rPr>
          <w:rFonts w:ascii="Arial" w:hAnsi="Arial" w:cs="Arial"/>
          <w:sz w:val="22"/>
          <w:szCs w:val="22"/>
        </w:rPr>
        <w:t xml:space="preserve">02 (dois) </w:t>
      </w:r>
      <w:r w:rsidR="00943F5A">
        <w:rPr>
          <w:rFonts w:ascii="Arial" w:hAnsi="Arial" w:cs="Arial"/>
          <w:sz w:val="22"/>
          <w:szCs w:val="22"/>
        </w:rPr>
        <w:t>P</w:t>
      </w:r>
      <w:r w:rsidR="00943F5A" w:rsidRPr="00943F5A">
        <w:rPr>
          <w:rFonts w:ascii="Arial" w:hAnsi="Arial" w:cs="Arial"/>
          <w:sz w:val="22"/>
          <w:szCs w:val="22"/>
        </w:rPr>
        <w:t xml:space="preserve">edreiros e 02 (dois) </w:t>
      </w:r>
      <w:r w:rsidR="00943F5A">
        <w:rPr>
          <w:rFonts w:ascii="Arial" w:hAnsi="Arial" w:cs="Arial"/>
          <w:sz w:val="22"/>
          <w:szCs w:val="22"/>
        </w:rPr>
        <w:t>C</w:t>
      </w:r>
      <w:r w:rsidR="00943F5A" w:rsidRPr="00943F5A">
        <w:rPr>
          <w:rFonts w:ascii="Arial" w:hAnsi="Arial" w:cs="Arial"/>
          <w:sz w:val="22"/>
          <w:szCs w:val="22"/>
        </w:rPr>
        <w:t>alceteiros</w:t>
      </w:r>
      <w:r w:rsidRPr="00B3780F">
        <w:rPr>
          <w:rFonts w:ascii="Arial" w:hAnsi="Arial" w:cs="Arial"/>
          <w:sz w:val="22"/>
          <w:szCs w:val="22"/>
        </w:rPr>
        <w:t xml:space="preserve">, </w:t>
      </w:r>
      <w:r w:rsidR="00643D57">
        <w:rPr>
          <w:rFonts w:ascii="Arial" w:hAnsi="Arial" w:cs="Arial"/>
          <w:sz w:val="22"/>
          <w:szCs w:val="22"/>
        </w:rPr>
        <w:t>que se justificam pelo seguinte:</w:t>
      </w:r>
    </w:p>
    <w:p w:rsidR="00943F5A" w:rsidRDefault="00943F5A" w:rsidP="00943F5A">
      <w:pPr>
        <w:numPr>
          <w:ilvl w:val="0"/>
          <w:numId w:val="2"/>
        </w:numPr>
        <w:tabs>
          <w:tab w:val="left" w:pos="1134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Tendo em vista que não há aprovados no último concurso, realizado em 2016, solicitamos a contratação emergencial pelo fato de que o município necessitará desses servidores para algumas obras previstas para o ano de 2018</w:t>
      </w:r>
    </w:p>
    <w:p w:rsidR="001D387C" w:rsidRPr="00B3780F" w:rsidRDefault="00CE4E6C" w:rsidP="00AD0244">
      <w:pPr>
        <w:numPr>
          <w:ilvl w:val="0"/>
          <w:numId w:val="2"/>
        </w:numPr>
        <w:tabs>
          <w:tab w:val="left" w:pos="1134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E4E6C">
        <w:rPr>
          <w:rFonts w:ascii="Arial" w:hAnsi="Arial" w:cs="Arial"/>
          <w:sz w:val="22"/>
          <w:szCs w:val="22"/>
        </w:rPr>
        <w:t>O inciso IX do artigo 37 da Constituição Federal, criou os agentes temporários e ao mesmo tempo exige que a contratação seja por tempo determinado, isto é, por prazo suficiente para pôr fim à situação transitória que lhe deu causa. Logo, a Administração Pública deve estimar o mais precisamente possível esse tempo e grafa-lo no ajuste, como ocorre no caso em tela</w:t>
      </w:r>
      <w:r>
        <w:rPr>
          <w:rFonts w:ascii="Arial" w:hAnsi="Arial" w:cs="Arial"/>
          <w:sz w:val="22"/>
          <w:szCs w:val="22"/>
        </w:rPr>
        <w:t>.</w:t>
      </w:r>
    </w:p>
    <w:p w:rsidR="000730F2" w:rsidRPr="00B3780F" w:rsidRDefault="000730F2" w:rsidP="00AD0244">
      <w:pPr>
        <w:numPr>
          <w:ilvl w:val="0"/>
          <w:numId w:val="2"/>
        </w:numPr>
        <w:tabs>
          <w:tab w:val="left" w:pos="1134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3780F">
        <w:rPr>
          <w:rFonts w:ascii="Arial" w:hAnsi="Arial" w:cs="Arial"/>
          <w:sz w:val="22"/>
          <w:szCs w:val="22"/>
        </w:rPr>
        <w:t>Como é de seu conhecimento a atual administração tem como norma de conduta evitar a contratação emergencial, e o faz somente em casos excepcionais, como é o caso.</w:t>
      </w:r>
    </w:p>
    <w:p w:rsidR="00FA1523" w:rsidRPr="00B3780F" w:rsidRDefault="003E14D2" w:rsidP="00AD0244">
      <w:pPr>
        <w:numPr>
          <w:ilvl w:val="0"/>
          <w:numId w:val="2"/>
        </w:numPr>
        <w:tabs>
          <w:tab w:val="left" w:pos="1134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3780F">
        <w:rPr>
          <w:rFonts w:ascii="Arial" w:hAnsi="Arial" w:cs="Arial"/>
          <w:sz w:val="22"/>
          <w:szCs w:val="22"/>
        </w:rPr>
        <w:t>Sendo o que tínhamos para o momento.</w:t>
      </w:r>
      <w:r w:rsidR="00C21455" w:rsidRPr="00B3780F">
        <w:rPr>
          <w:rFonts w:ascii="Arial" w:hAnsi="Arial" w:cs="Arial"/>
          <w:sz w:val="22"/>
          <w:szCs w:val="22"/>
        </w:rPr>
        <w:tab/>
      </w:r>
    </w:p>
    <w:p w:rsidR="002B5130" w:rsidRDefault="002B5130" w:rsidP="00AD02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5130" w:rsidRDefault="002B5130" w:rsidP="00AD02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A1523" w:rsidRPr="00B3780F" w:rsidRDefault="00FA1523" w:rsidP="00AD0244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B3780F">
        <w:rPr>
          <w:rFonts w:ascii="Arial" w:hAnsi="Arial" w:cs="Arial"/>
          <w:sz w:val="22"/>
          <w:szCs w:val="22"/>
        </w:rPr>
        <w:t>Atenciosamente,</w:t>
      </w:r>
    </w:p>
    <w:p w:rsidR="00FA1523" w:rsidRPr="00B3780F" w:rsidRDefault="00FA1523" w:rsidP="00AD0244">
      <w:pPr>
        <w:spacing w:line="276" w:lineRule="auto"/>
        <w:ind w:left="142" w:right="-142"/>
        <w:jc w:val="both"/>
        <w:rPr>
          <w:rFonts w:ascii="Arial" w:hAnsi="Arial" w:cs="Arial"/>
          <w:sz w:val="22"/>
          <w:szCs w:val="22"/>
        </w:rPr>
      </w:pPr>
    </w:p>
    <w:p w:rsidR="00A16C65" w:rsidRDefault="00A16C65" w:rsidP="00AD024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B7283" w:rsidRPr="00B3780F" w:rsidRDefault="002B7283" w:rsidP="00AD024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11A85" w:rsidRPr="00B3780F" w:rsidRDefault="00E11A85" w:rsidP="00AD024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16C65" w:rsidRPr="00B3780F" w:rsidRDefault="00A16C65" w:rsidP="00AD024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780F">
        <w:rPr>
          <w:rFonts w:ascii="Arial" w:hAnsi="Arial" w:cs="Arial"/>
          <w:b/>
          <w:sz w:val="22"/>
          <w:szCs w:val="22"/>
        </w:rPr>
        <w:t>Evandro Agiz Heberle</w:t>
      </w:r>
    </w:p>
    <w:p w:rsidR="00D44819" w:rsidRPr="00B3780F" w:rsidRDefault="00A16C65" w:rsidP="00AD024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3780F">
        <w:rPr>
          <w:rFonts w:ascii="Arial" w:hAnsi="Arial" w:cs="Arial"/>
          <w:b/>
          <w:sz w:val="22"/>
          <w:szCs w:val="22"/>
        </w:rPr>
        <w:t>Prefeito Municipal.</w:t>
      </w:r>
    </w:p>
    <w:sectPr w:rsidR="00D44819" w:rsidRPr="00B3780F" w:rsidSect="008003E6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DC8" w:rsidRDefault="00853DC8" w:rsidP="006B02EF">
      <w:r>
        <w:separator/>
      </w:r>
    </w:p>
  </w:endnote>
  <w:endnote w:type="continuationSeparator" w:id="0">
    <w:p w:rsidR="00853DC8" w:rsidRDefault="00853DC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0321AD" w:rsidRDefault="002B5130" w:rsidP="00AD5280">
    <w:pPr>
      <w:pStyle w:val="Rodap"/>
      <w:jc w:val="center"/>
      <w:rPr>
        <w:rFonts w:ascii="Comic Sans MS" w:hAnsi="Comic Sans MS"/>
        <w:sz w:val="18"/>
        <w:lang w:val="en-US"/>
      </w:rPr>
    </w:pPr>
    <w:proofErr w:type="spellStart"/>
    <w:r w:rsidRPr="000321AD">
      <w:rPr>
        <w:rFonts w:ascii="Comic Sans MS" w:hAnsi="Comic Sans MS"/>
        <w:sz w:val="18"/>
        <w:lang w:val="en-US"/>
      </w:rPr>
      <w:t>Fone</w:t>
    </w:r>
    <w:proofErr w:type="spellEnd"/>
    <w:r w:rsidRPr="000321AD">
      <w:rPr>
        <w:rFonts w:ascii="Comic Sans MS" w:hAnsi="Comic Sans MS"/>
        <w:sz w:val="18"/>
        <w:lang w:val="en-US"/>
      </w:rPr>
      <w:t>/Fax.: (</w:t>
    </w:r>
    <w:r w:rsidR="002F1C60" w:rsidRPr="000321AD">
      <w:rPr>
        <w:rFonts w:ascii="Comic Sans MS" w:hAnsi="Comic Sans MS"/>
        <w:sz w:val="18"/>
        <w:lang w:val="en-US"/>
      </w:rPr>
      <w:t>51) 3651</w:t>
    </w:r>
    <w:r w:rsidRPr="000321AD">
      <w:rPr>
        <w:rFonts w:ascii="Comic Sans MS" w:hAnsi="Comic Sans MS"/>
        <w:sz w:val="18"/>
        <w:lang w:val="en-US"/>
      </w:rPr>
      <w:t xml:space="preserve">-1744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hyperlink r:id="rId1" w:history="1">
      <w:r w:rsidR="002B5130" w:rsidRPr="007E1551">
        <w:rPr>
          <w:rStyle w:val="Hyperlink"/>
          <w:rFonts w:ascii="Comic Sans MS" w:hAnsi="Comic Sans MS"/>
          <w:sz w:val="18"/>
          <w:lang w:val="en-US"/>
        </w:rPr>
        <w:t>www.saojeronimo.rs.gov.br</w:t>
      </w:r>
    </w:hyperlink>
    <w:r w:rsidR="002B5130">
      <w:rPr>
        <w:rFonts w:ascii="Comic Sans MS" w:hAnsi="Comic Sans MS"/>
        <w:sz w:val="18"/>
        <w:lang w:val="en-US"/>
      </w:rPr>
      <w:t xml:space="preserve">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DC8" w:rsidRDefault="00853DC8" w:rsidP="006B02EF">
      <w:r>
        <w:separator/>
      </w:r>
    </w:p>
  </w:footnote>
  <w:footnote w:type="continuationSeparator" w:id="0">
    <w:p w:rsidR="00853DC8" w:rsidRDefault="00853DC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5" name="Imagem 5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039C"/>
    <w:rsid w:val="000278D7"/>
    <w:rsid w:val="000321AD"/>
    <w:rsid w:val="000348DD"/>
    <w:rsid w:val="00040008"/>
    <w:rsid w:val="00042ABA"/>
    <w:rsid w:val="00051F30"/>
    <w:rsid w:val="00053235"/>
    <w:rsid w:val="00057297"/>
    <w:rsid w:val="00071E35"/>
    <w:rsid w:val="000730F2"/>
    <w:rsid w:val="000803DA"/>
    <w:rsid w:val="000A1996"/>
    <w:rsid w:val="000B173D"/>
    <w:rsid w:val="000B4752"/>
    <w:rsid w:val="000C15BB"/>
    <w:rsid w:val="000C24E3"/>
    <w:rsid w:val="000D0B0C"/>
    <w:rsid w:val="000D7A8F"/>
    <w:rsid w:val="001011AE"/>
    <w:rsid w:val="0011117B"/>
    <w:rsid w:val="0013307C"/>
    <w:rsid w:val="001521D0"/>
    <w:rsid w:val="00165736"/>
    <w:rsid w:val="0017406A"/>
    <w:rsid w:val="00184C5A"/>
    <w:rsid w:val="001949A6"/>
    <w:rsid w:val="001B0053"/>
    <w:rsid w:val="001B3DBA"/>
    <w:rsid w:val="001B7886"/>
    <w:rsid w:val="001C1D3A"/>
    <w:rsid w:val="001C2DE2"/>
    <w:rsid w:val="001C374C"/>
    <w:rsid w:val="001D387C"/>
    <w:rsid w:val="001F5AF2"/>
    <w:rsid w:val="00203DA4"/>
    <w:rsid w:val="002227D1"/>
    <w:rsid w:val="00224A90"/>
    <w:rsid w:val="002269A9"/>
    <w:rsid w:val="002356AB"/>
    <w:rsid w:val="00242610"/>
    <w:rsid w:val="00242D56"/>
    <w:rsid w:val="00267DCC"/>
    <w:rsid w:val="002721C7"/>
    <w:rsid w:val="002734C5"/>
    <w:rsid w:val="00282575"/>
    <w:rsid w:val="00285769"/>
    <w:rsid w:val="0029417F"/>
    <w:rsid w:val="002A21CC"/>
    <w:rsid w:val="002B43A1"/>
    <w:rsid w:val="002B5130"/>
    <w:rsid w:val="002B7283"/>
    <w:rsid w:val="002C3251"/>
    <w:rsid w:val="002C35D4"/>
    <w:rsid w:val="002E3D9C"/>
    <w:rsid w:val="002E4EBF"/>
    <w:rsid w:val="002F1C60"/>
    <w:rsid w:val="003009E3"/>
    <w:rsid w:val="00305AF2"/>
    <w:rsid w:val="00312D26"/>
    <w:rsid w:val="00365B5B"/>
    <w:rsid w:val="00370039"/>
    <w:rsid w:val="00375A15"/>
    <w:rsid w:val="00392D0C"/>
    <w:rsid w:val="00397D52"/>
    <w:rsid w:val="003A28B0"/>
    <w:rsid w:val="003A772D"/>
    <w:rsid w:val="003B38B2"/>
    <w:rsid w:val="003C1BF6"/>
    <w:rsid w:val="003D2916"/>
    <w:rsid w:val="003D31A1"/>
    <w:rsid w:val="003E14D2"/>
    <w:rsid w:val="003E3D12"/>
    <w:rsid w:val="003F6E84"/>
    <w:rsid w:val="0040225B"/>
    <w:rsid w:val="00426516"/>
    <w:rsid w:val="00435BAF"/>
    <w:rsid w:val="00437544"/>
    <w:rsid w:val="00462151"/>
    <w:rsid w:val="004673E4"/>
    <w:rsid w:val="00470D8F"/>
    <w:rsid w:val="004823D7"/>
    <w:rsid w:val="004A7F56"/>
    <w:rsid w:val="004B6CB9"/>
    <w:rsid w:val="004C5202"/>
    <w:rsid w:val="004D31DF"/>
    <w:rsid w:val="004D4F99"/>
    <w:rsid w:val="00500790"/>
    <w:rsid w:val="00514AEF"/>
    <w:rsid w:val="00557681"/>
    <w:rsid w:val="005724D1"/>
    <w:rsid w:val="0058786D"/>
    <w:rsid w:val="005A3BFB"/>
    <w:rsid w:val="005B1C22"/>
    <w:rsid w:val="005C7B30"/>
    <w:rsid w:val="005D7DEB"/>
    <w:rsid w:val="005E241B"/>
    <w:rsid w:val="005E3347"/>
    <w:rsid w:val="006101E6"/>
    <w:rsid w:val="0061110A"/>
    <w:rsid w:val="0061184C"/>
    <w:rsid w:val="006135B6"/>
    <w:rsid w:val="00617A2D"/>
    <w:rsid w:val="006345B8"/>
    <w:rsid w:val="00643D57"/>
    <w:rsid w:val="00665763"/>
    <w:rsid w:val="00665A40"/>
    <w:rsid w:val="00667312"/>
    <w:rsid w:val="00681F44"/>
    <w:rsid w:val="00694144"/>
    <w:rsid w:val="006B02EF"/>
    <w:rsid w:val="006B1B78"/>
    <w:rsid w:val="006C3A80"/>
    <w:rsid w:val="006F5BF2"/>
    <w:rsid w:val="007037D6"/>
    <w:rsid w:val="00707450"/>
    <w:rsid w:val="007213E6"/>
    <w:rsid w:val="007301BE"/>
    <w:rsid w:val="00737A7E"/>
    <w:rsid w:val="00761CFC"/>
    <w:rsid w:val="00762CC6"/>
    <w:rsid w:val="00771ED9"/>
    <w:rsid w:val="007724BC"/>
    <w:rsid w:val="007743A3"/>
    <w:rsid w:val="007A153C"/>
    <w:rsid w:val="007A20CC"/>
    <w:rsid w:val="007B0685"/>
    <w:rsid w:val="007B15F2"/>
    <w:rsid w:val="007C0BAB"/>
    <w:rsid w:val="007C0BC3"/>
    <w:rsid w:val="007C1905"/>
    <w:rsid w:val="007D3FB4"/>
    <w:rsid w:val="007F2F9C"/>
    <w:rsid w:val="008003E6"/>
    <w:rsid w:val="00801118"/>
    <w:rsid w:val="0080371D"/>
    <w:rsid w:val="00803D76"/>
    <w:rsid w:val="00817BCB"/>
    <w:rsid w:val="0083232F"/>
    <w:rsid w:val="00834D0D"/>
    <w:rsid w:val="008376B2"/>
    <w:rsid w:val="00847182"/>
    <w:rsid w:val="00847F6F"/>
    <w:rsid w:val="00853519"/>
    <w:rsid w:val="00853DC8"/>
    <w:rsid w:val="008546B3"/>
    <w:rsid w:val="00854820"/>
    <w:rsid w:val="008758F0"/>
    <w:rsid w:val="00877933"/>
    <w:rsid w:val="00877D07"/>
    <w:rsid w:val="00894775"/>
    <w:rsid w:val="008C590F"/>
    <w:rsid w:val="008C77EC"/>
    <w:rsid w:val="008D1D0D"/>
    <w:rsid w:val="008E7AEF"/>
    <w:rsid w:val="008F0378"/>
    <w:rsid w:val="009276CE"/>
    <w:rsid w:val="00933398"/>
    <w:rsid w:val="009423D2"/>
    <w:rsid w:val="00943F5A"/>
    <w:rsid w:val="0095060D"/>
    <w:rsid w:val="00954C89"/>
    <w:rsid w:val="00980725"/>
    <w:rsid w:val="00994D97"/>
    <w:rsid w:val="009A46DE"/>
    <w:rsid w:val="009A7ABE"/>
    <w:rsid w:val="009D002B"/>
    <w:rsid w:val="009D1D81"/>
    <w:rsid w:val="009F6900"/>
    <w:rsid w:val="00A10595"/>
    <w:rsid w:val="00A1607E"/>
    <w:rsid w:val="00A16C65"/>
    <w:rsid w:val="00A21820"/>
    <w:rsid w:val="00A279B6"/>
    <w:rsid w:val="00A36FC5"/>
    <w:rsid w:val="00A40D03"/>
    <w:rsid w:val="00A4352E"/>
    <w:rsid w:val="00A50136"/>
    <w:rsid w:val="00A51E89"/>
    <w:rsid w:val="00A51F2D"/>
    <w:rsid w:val="00A608C8"/>
    <w:rsid w:val="00A618B4"/>
    <w:rsid w:val="00A80EDD"/>
    <w:rsid w:val="00A84CBD"/>
    <w:rsid w:val="00A85CCC"/>
    <w:rsid w:val="00AB3ED5"/>
    <w:rsid w:val="00AB5AA8"/>
    <w:rsid w:val="00AC40AB"/>
    <w:rsid w:val="00AC64FB"/>
    <w:rsid w:val="00AC7E1D"/>
    <w:rsid w:val="00AD0244"/>
    <w:rsid w:val="00AD1B91"/>
    <w:rsid w:val="00AD5280"/>
    <w:rsid w:val="00AE2A37"/>
    <w:rsid w:val="00AE6B40"/>
    <w:rsid w:val="00B0246C"/>
    <w:rsid w:val="00B31D89"/>
    <w:rsid w:val="00B35B0A"/>
    <w:rsid w:val="00B371A5"/>
    <w:rsid w:val="00B3780F"/>
    <w:rsid w:val="00B416A2"/>
    <w:rsid w:val="00B5778A"/>
    <w:rsid w:val="00B6511A"/>
    <w:rsid w:val="00B66C91"/>
    <w:rsid w:val="00B72A11"/>
    <w:rsid w:val="00B750A5"/>
    <w:rsid w:val="00B90CE3"/>
    <w:rsid w:val="00B970AC"/>
    <w:rsid w:val="00BA67D7"/>
    <w:rsid w:val="00BC7ECF"/>
    <w:rsid w:val="00BD2B71"/>
    <w:rsid w:val="00BE47F4"/>
    <w:rsid w:val="00BE7F18"/>
    <w:rsid w:val="00BF32A4"/>
    <w:rsid w:val="00C05F9F"/>
    <w:rsid w:val="00C10832"/>
    <w:rsid w:val="00C21455"/>
    <w:rsid w:val="00C23096"/>
    <w:rsid w:val="00C243D3"/>
    <w:rsid w:val="00C24698"/>
    <w:rsid w:val="00C263CD"/>
    <w:rsid w:val="00C34A88"/>
    <w:rsid w:val="00C45A52"/>
    <w:rsid w:val="00C53B21"/>
    <w:rsid w:val="00C54B92"/>
    <w:rsid w:val="00C6615A"/>
    <w:rsid w:val="00C901F9"/>
    <w:rsid w:val="00C90720"/>
    <w:rsid w:val="00C91E56"/>
    <w:rsid w:val="00C93FB1"/>
    <w:rsid w:val="00C945E9"/>
    <w:rsid w:val="00CA577B"/>
    <w:rsid w:val="00CE4E6C"/>
    <w:rsid w:val="00D01FAD"/>
    <w:rsid w:val="00D050F5"/>
    <w:rsid w:val="00D21CCD"/>
    <w:rsid w:val="00D36540"/>
    <w:rsid w:val="00D40307"/>
    <w:rsid w:val="00D44819"/>
    <w:rsid w:val="00D45082"/>
    <w:rsid w:val="00D54A7E"/>
    <w:rsid w:val="00D550C5"/>
    <w:rsid w:val="00D63589"/>
    <w:rsid w:val="00D669CE"/>
    <w:rsid w:val="00D96193"/>
    <w:rsid w:val="00DA00BB"/>
    <w:rsid w:val="00DA1361"/>
    <w:rsid w:val="00DA2524"/>
    <w:rsid w:val="00DC10FB"/>
    <w:rsid w:val="00DC6510"/>
    <w:rsid w:val="00DE241E"/>
    <w:rsid w:val="00DE756D"/>
    <w:rsid w:val="00DF2626"/>
    <w:rsid w:val="00DF34D6"/>
    <w:rsid w:val="00DF4E48"/>
    <w:rsid w:val="00E11A85"/>
    <w:rsid w:val="00E22105"/>
    <w:rsid w:val="00E44691"/>
    <w:rsid w:val="00E653B3"/>
    <w:rsid w:val="00E668C3"/>
    <w:rsid w:val="00E86740"/>
    <w:rsid w:val="00E946ED"/>
    <w:rsid w:val="00E97B8F"/>
    <w:rsid w:val="00EA00AD"/>
    <w:rsid w:val="00EE1A40"/>
    <w:rsid w:val="00F007CD"/>
    <w:rsid w:val="00F159CD"/>
    <w:rsid w:val="00F222F2"/>
    <w:rsid w:val="00F30AE4"/>
    <w:rsid w:val="00F350C6"/>
    <w:rsid w:val="00F502C7"/>
    <w:rsid w:val="00F52D74"/>
    <w:rsid w:val="00F743C9"/>
    <w:rsid w:val="00F83FB6"/>
    <w:rsid w:val="00F8426D"/>
    <w:rsid w:val="00F93D5D"/>
    <w:rsid w:val="00FA1523"/>
    <w:rsid w:val="00FA6AB7"/>
    <w:rsid w:val="00FC435A"/>
    <w:rsid w:val="00FC4C19"/>
    <w:rsid w:val="00FD5E26"/>
    <w:rsid w:val="00FE518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839E2-F3BD-45A3-AAC4-128BDD57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17</cp:revision>
  <cp:lastPrinted>2018-01-18T13:15:00Z</cp:lastPrinted>
  <dcterms:created xsi:type="dcterms:W3CDTF">2018-01-08T11:34:00Z</dcterms:created>
  <dcterms:modified xsi:type="dcterms:W3CDTF">2018-01-18T13:16:00Z</dcterms:modified>
</cp:coreProperties>
</file>