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165BC1">
        <w:rPr>
          <w:rFonts w:asciiTheme="minorHAnsi" w:hAnsiTheme="minorHAnsi" w:cs="Arial"/>
          <w:sz w:val="24"/>
          <w:szCs w:val="24"/>
        </w:rPr>
        <w:t>36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165BC1">
        <w:rPr>
          <w:rFonts w:asciiTheme="minorHAnsi" w:hAnsiTheme="minorHAnsi" w:cs="Arial"/>
          <w:sz w:val="24"/>
          <w:szCs w:val="24"/>
        </w:rPr>
        <w:t>06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165BC1">
        <w:rPr>
          <w:rFonts w:asciiTheme="minorHAnsi" w:hAnsiTheme="minorHAnsi" w:cs="Arial"/>
          <w:sz w:val="24"/>
          <w:szCs w:val="24"/>
        </w:rPr>
        <w:t>fevereiro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856EF" w:rsidRDefault="002856EF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165BC1" w:rsidRDefault="00CD61AF" w:rsidP="00165BC1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5BC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165BC1">
        <w:rPr>
          <w:rFonts w:asciiTheme="minorHAnsi" w:hAnsiTheme="minorHAnsi" w:cs="Arial"/>
          <w:sz w:val="24"/>
          <w:szCs w:val="24"/>
        </w:rPr>
        <w:t>0</w:t>
      </w:r>
      <w:r w:rsidR="00165BC1" w:rsidRPr="00165BC1">
        <w:rPr>
          <w:rFonts w:asciiTheme="minorHAnsi" w:hAnsiTheme="minorHAnsi" w:cs="Arial"/>
          <w:sz w:val="24"/>
          <w:szCs w:val="24"/>
        </w:rPr>
        <w:t>10</w:t>
      </w:r>
      <w:r w:rsidR="008A6A64" w:rsidRPr="00165BC1">
        <w:rPr>
          <w:rFonts w:asciiTheme="minorHAnsi" w:hAnsiTheme="minorHAnsi" w:cs="Arial"/>
          <w:sz w:val="24"/>
          <w:szCs w:val="24"/>
        </w:rPr>
        <w:t>/2019</w:t>
      </w:r>
      <w:r w:rsidRPr="00165BC1">
        <w:rPr>
          <w:rFonts w:asciiTheme="minorHAnsi" w:hAnsiTheme="minorHAnsi" w:cs="Arial"/>
          <w:sz w:val="24"/>
          <w:szCs w:val="24"/>
        </w:rPr>
        <w:t xml:space="preserve">, em anexo, o qual </w:t>
      </w:r>
      <w:r w:rsidR="00165BC1" w:rsidRPr="00165BC1">
        <w:rPr>
          <w:rFonts w:asciiTheme="minorHAnsi" w:hAnsiTheme="minorHAnsi" w:cs="Arial"/>
          <w:sz w:val="24"/>
          <w:szCs w:val="24"/>
        </w:rPr>
        <w:t>altera o s</w:t>
      </w:r>
      <w:r w:rsidR="00D13CA4">
        <w:rPr>
          <w:rFonts w:asciiTheme="minorHAnsi" w:hAnsiTheme="minorHAnsi" w:cs="Arial"/>
          <w:sz w:val="24"/>
          <w:szCs w:val="24"/>
        </w:rPr>
        <w:t>alário dos servidores municipais</w:t>
      </w:r>
      <w:r w:rsidR="00165BC1" w:rsidRPr="00165BC1">
        <w:rPr>
          <w:rFonts w:asciiTheme="minorHAnsi" w:hAnsiTheme="minorHAnsi" w:cs="Arial"/>
          <w:sz w:val="24"/>
          <w:szCs w:val="24"/>
        </w:rPr>
        <w:t xml:space="preserve"> enquadrados como Agente</w:t>
      </w:r>
      <w:r w:rsidR="00D13CA4">
        <w:rPr>
          <w:rFonts w:asciiTheme="minorHAnsi" w:hAnsiTheme="minorHAnsi" w:cs="Arial"/>
          <w:sz w:val="24"/>
          <w:szCs w:val="24"/>
        </w:rPr>
        <w:t>s</w:t>
      </w:r>
      <w:r w:rsidR="00165BC1" w:rsidRPr="00165BC1">
        <w:rPr>
          <w:rFonts w:asciiTheme="minorHAnsi" w:hAnsiTheme="minorHAnsi" w:cs="Arial"/>
          <w:sz w:val="24"/>
          <w:szCs w:val="24"/>
        </w:rPr>
        <w:t xml:space="preserve"> Comunitário</w:t>
      </w:r>
      <w:r w:rsidR="00D13CA4">
        <w:rPr>
          <w:rFonts w:asciiTheme="minorHAnsi" w:hAnsiTheme="minorHAnsi" w:cs="Arial"/>
          <w:sz w:val="24"/>
          <w:szCs w:val="24"/>
        </w:rPr>
        <w:t>s</w:t>
      </w:r>
      <w:r w:rsidR="00165BC1" w:rsidRPr="00165BC1">
        <w:rPr>
          <w:rFonts w:asciiTheme="minorHAnsi" w:hAnsiTheme="minorHAnsi" w:cs="Arial"/>
          <w:sz w:val="24"/>
          <w:szCs w:val="24"/>
        </w:rPr>
        <w:t xml:space="preserve"> de Saúde</w:t>
      </w:r>
      <w:r w:rsidR="00640FF2" w:rsidRPr="00165BC1">
        <w:rPr>
          <w:rFonts w:asciiTheme="minorHAnsi" w:hAnsiTheme="minorHAnsi" w:cs="Arial"/>
          <w:sz w:val="24"/>
          <w:szCs w:val="24"/>
        </w:rPr>
        <w:t>.</w:t>
      </w:r>
    </w:p>
    <w:p w:rsidR="00165BC1" w:rsidRDefault="00D13CA4" w:rsidP="00165BC1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Cumpre frisar que há necessidade de enquadrar</w:t>
      </w:r>
      <w:r w:rsidR="00165BC1" w:rsidRPr="00165BC1">
        <w:rPr>
          <w:rFonts w:asciiTheme="minorHAnsi" w:hAnsiTheme="minorHAnsi" w:cs="Arial"/>
          <w:sz w:val="24"/>
          <w:szCs w:val="24"/>
        </w:rPr>
        <w:t xml:space="preserve"> a legislação municipal </w:t>
      </w:r>
      <w:r>
        <w:rPr>
          <w:rFonts w:asciiTheme="minorHAnsi" w:hAnsiTheme="minorHAnsi" w:cs="Arial"/>
          <w:sz w:val="24"/>
          <w:szCs w:val="24"/>
        </w:rPr>
        <w:t>com</w:t>
      </w:r>
      <w:r w:rsidR="00165BC1" w:rsidRPr="00165BC1">
        <w:rPr>
          <w:rFonts w:asciiTheme="minorHAnsi" w:hAnsiTheme="minorHAnsi" w:cs="Arial"/>
          <w:sz w:val="24"/>
          <w:szCs w:val="24"/>
        </w:rPr>
        <w:t xml:space="preserve"> a lei federal que rege a contratação e a execução das atividades do Agentes Comunitários de Saúde, no caso a Lei Federal 11.350/2006 e alterações contidas na lei federal n° 13.595/2018. A Lei Federal nº 13.708, de 14 de agosto de 2018, que altera a Lei nº 11.350, de 5 de outubro de 2006, no que se refere ao piso salarial profissional nacional dos Agentes Comunitários de Saúde e dos Agentes de Combate às Endemias, o Departamento de Atenção Básica (DAB/SAS/MS), informou a Secretaria Municipal de Saúde na condição de gestor local da saúde, atualizará o valor estabelecido para o piso salarial profissional nacional de acordo com o artigo 9º A</w:t>
      </w:r>
      <w:r w:rsidR="00165BC1">
        <w:rPr>
          <w:rFonts w:asciiTheme="minorHAnsi" w:hAnsiTheme="minorHAnsi" w:cs="Arial"/>
          <w:sz w:val="24"/>
          <w:szCs w:val="24"/>
        </w:rPr>
        <w:t>:</w:t>
      </w:r>
    </w:p>
    <w:p w:rsidR="00165BC1" w:rsidRPr="00165BC1" w:rsidRDefault="00165BC1" w:rsidP="00165BC1">
      <w:pPr>
        <w:spacing w:line="276" w:lineRule="auto"/>
        <w:ind w:left="1985"/>
        <w:rPr>
          <w:rFonts w:asciiTheme="minorHAnsi" w:hAnsiTheme="minorHAnsi"/>
        </w:rPr>
      </w:pPr>
      <w:r w:rsidRPr="00165BC1">
        <w:rPr>
          <w:rFonts w:asciiTheme="minorHAnsi" w:hAnsiTheme="minorHAnsi"/>
        </w:rPr>
        <w:t>§ 1º O piso salarial profissional nacional dos Agentes Comunitários de Saúde e dos Agentes de Combate às Endemias é fixado no valor de R$ 1.550,00 (mil quinhentos e cinquenta reais) mensais, obedecido o seguinte escalonamento: (Promulgação de partes vetadas)</w:t>
      </w:r>
    </w:p>
    <w:p w:rsidR="00165BC1" w:rsidRPr="00165BC1" w:rsidRDefault="00165BC1" w:rsidP="00165BC1">
      <w:pPr>
        <w:spacing w:line="276" w:lineRule="auto"/>
        <w:ind w:left="1985"/>
        <w:rPr>
          <w:rFonts w:asciiTheme="minorHAnsi" w:hAnsiTheme="minorHAnsi"/>
        </w:rPr>
      </w:pPr>
      <w:r w:rsidRPr="00165BC1">
        <w:rPr>
          <w:rFonts w:asciiTheme="minorHAnsi" w:hAnsiTheme="minorHAnsi"/>
        </w:rPr>
        <w:t>I - R$ 1.250,00 (mil duzentos e cinquenta reais) em 1º de janeiro de 2019;</w:t>
      </w:r>
    </w:p>
    <w:p w:rsidR="00165BC1" w:rsidRPr="00165BC1" w:rsidRDefault="00165BC1" w:rsidP="00165BC1">
      <w:pPr>
        <w:spacing w:line="276" w:lineRule="auto"/>
        <w:ind w:left="1985"/>
        <w:rPr>
          <w:rFonts w:asciiTheme="minorHAnsi" w:hAnsiTheme="minorHAnsi"/>
        </w:rPr>
      </w:pPr>
      <w:r w:rsidRPr="00165BC1">
        <w:rPr>
          <w:rFonts w:asciiTheme="minorHAnsi" w:hAnsiTheme="minorHAnsi"/>
        </w:rPr>
        <w:t>II - R$ 1.400,00 (mil e quatrocentos reais) em 1º de janeiro de 2020;</w:t>
      </w:r>
    </w:p>
    <w:p w:rsidR="00165BC1" w:rsidRPr="00165BC1" w:rsidRDefault="00165BC1" w:rsidP="00165BC1">
      <w:pPr>
        <w:spacing w:line="276" w:lineRule="auto"/>
        <w:ind w:left="1985"/>
        <w:rPr>
          <w:rFonts w:asciiTheme="minorHAnsi" w:hAnsiTheme="minorHAnsi"/>
        </w:rPr>
      </w:pPr>
      <w:r w:rsidRPr="00165BC1">
        <w:rPr>
          <w:rFonts w:asciiTheme="minorHAnsi" w:hAnsiTheme="minorHAnsi"/>
        </w:rPr>
        <w:t>III - R$ 1.550,00 (mil quinhentos e cinquenta reais) em 1º de janeiro de 2021."</w:t>
      </w:r>
    </w:p>
    <w:p w:rsidR="00165BC1" w:rsidRDefault="00165BC1" w:rsidP="00165BC1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5BC1">
        <w:rPr>
          <w:rFonts w:asciiTheme="minorHAnsi" w:hAnsiTheme="minorHAnsi" w:cs="Arial"/>
          <w:sz w:val="24"/>
          <w:szCs w:val="24"/>
        </w:rPr>
        <w:t xml:space="preserve">Tendo em vista esta condição, </w:t>
      </w:r>
      <w:r>
        <w:rPr>
          <w:rFonts w:asciiTheme="minorHAnsi" w:hAnsiTheme="minorHAnsi" w:cs="Arial"/>
          <w:sz w:val="24"/>
          <w:szCs w:val="24"/>
        </w:rPr>
        <w:t>o</w:t>
      </w:r>
      <w:r w:rsidRPr="00165BC1">
        <w:rPr>
          <w:rFonts w:asciiTheme="minorHAnsi" w:hAnsiTheme="minorHAnsi" w:cs="Arial"/>
          <w:sz w:val="24"/>
          <w:szCs w:val="24"/>
        </w:rPr>
        <w:t xml:space="preserve"> Departamento de Atenção Básica - MS adotou as medidas necessárias para regulamentar a continuidade da transferência do recurso federal referente aos Agentes Comunitários de Saúde com o </w:t>
      </w:r>
      <w:r w:rsidR="007C3CE6">
        <w:rPr>
          <w:rFonts w:asciiTheme="minorHAnsi" w:hAnsiTheme="minorHAnsi" w:cs="Arial"/>
          <w:sz w:val="24"/>
          <w:szCs w:val="24"/>
        </w:rPr>
        <w:t xml:space="preserve">novo valor estabelecido em Lei. </w:t>
      </w:r>
      <w:bookmarkStart w:id="0" w:name="_GoBack"/>
      <w:bookmarkEnd w:id="0"/>
      <w:r w:rsidRPr="00165BC1">
        <w:rPr>
          <w:rFonts w:asciiTheme="minorHAnsi" w:hAnsiTheme="minorHAnsi" w:cs="Arial"/>
          <w:sz w:val="24"/>
          <w:szCs w:val="24"/>
        </w:rPr>
        <w:t xml:space="preserve">Portanto, atendendo ao normatizado, o valor ajustado para 2019 será repassado a </w:t>
      </w:r>
      <w:r>
        <w:rPr>
          <w:rFonts w:asciiTheme="minorHAnsi" w:hAnsiTheme="minorHAnsi" w:cs="Arial"/>
          <w:sz w:val="24"/>
          <w:szCs w:val="24"/>
        </w:rPr>
        <w:t xml:space="preserve">partir da </w:t>
      </w:r>
      <w:r w:rsidRPr="00165BC1">
        <w:rPr>
          <w:rFonts w:asciiTheme="minorHAnsi" w:hAnsiTheme="minorHAnsi" w:cs="Arial"/>
          <w:sz w:val="24"/>
          <w:szCs w:val="24"/>
        </w:rPr>
        <w:t>competência financeira janeiro de 2019</w:t>
      </w:r>
      <w:r>
        <w:rPr>
          <w:rFonts w:asciiTheme="minorHAnsi" w:hAnsiTheme="minorHAnsi" w:cs="Arial"/>
          <w:sz w:val="24"/>
          <w:szCs w:val="24"/>
        </w:rPr>
        <w:t>.</w:t>
      </w:r>
    </w:p>
    <w:p w:rsidR="00165BC1" w:rsidRDefault="00165BC1" w:rsidP="00165BC1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5BC1">
        <w:rPr>
          <w:rFonts w:asciiTheme="minorHAnsi" w:hAnsiTheme="minorHAnsi" w:cs="Arial"/>
          <w:sz w:val="24"/>
          <w:szCs w:val="24"/>
        </w:rPr>
        <w:lastRenderedPageBreak/>
        <w:t xml:space="preserve">O recurso será efetivado em 12 parcelas consecutivas e uma parcela adicional no último trimestre, em cada exercício financeiro. </w:t>
      </w:r>
    </w:p>
    <w:p w:rsidR="00165BC1" w:rsidRPr="00165BC1" w:rsidRDefault="00165BC1" w:rsidP="00165BC1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165BC1">
        <w:rPr>
          <w:rFonts w:asciiTheme="minorHAnsi" w:hAnsiTheme="minorHAnsi" w:cs="Arial"/>
          <w:sz w:val="24"/>
          <w:szCs w:val="24"/>
        </w:rPr>
        <w:t>O projeto apresentado altera o art. 1° da lei municipal lei n° 3</w:t>
      </w:r>
      <w:r>
        <w:rPr>
          <w:rFonts w:asciiTheme="minorHAnsi" w:hAnsiTheme="minorHAnsi" w:cs="Arial"/>
          <w:sz w:val="24"/>
          <w:szCs w:val="24"/>
        </w:rPr>
        <w:t>.</w:t>
      </w:r>
      <w:r w:rsidRPr="00165BC1">
        <w:rPr>
          <w:rFonts w:asciiTheme="minorHAnsi" w:hAnsiTheme="minorHAnsi" w:cs="Arial"/>
          <w:sz w:val="24"/>
          <w:szCs w:val="24"/>
        </w:rPr>
        <w:t xml:space="preserve">652 de 09/05/2018, exclusivamente no tocante ao piso salarial do Agente comunitário de saúde.  </w:t>
      </w:r>
    </w:p>
    <w:p w:rsidR="004620C3" w:rsidRPr="00640FF2" w:rsidRDefault="008A6A64" w:rsidP="00636FBC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640FF2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 w:rsidRPr="00640FF2">
        <w:rPr>
          <w:rFonts w:asciiTheme="minorHAnsi" w:hAnsiTheme="minorHAnsi" w:cs="Arial"/>
          <w:sz w:val="24"/>
          <w:szCs w:val="24"/>
        </w:rPr>
        <w:t xml:space="preserve">vista </w:t>
      </w:r>
      <w:r w:rsidR="00640FF2">
        <w:rPr>
          <w:rFonts w:asciiTheme="minorHAnsi" w:hAnsiTheme="minorHAnsi" w:cs="Arial"/>
          <w:sz w:val="24"/>
          <w:szCs w:val="24"/>
        </w:rPr>
        <w:t xml:space="preserve">a necessidade </w:t>
      </w:r>
      <w:r w:rsidR="00165BC1">
        <w:rPr>
          <w:rFonts w:asciiTheme="minorHAnsi" w:hAnsiTheme="minorHAnsi" w:cs="Arial"/>
          <w:sz w:val="24"/>
          <w:szCs w:val="24"/>
        </w:rPr>
        <w:t>de realizar o repasse correto aos servidores impactados.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2856E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2856EF">
        <w:rPr>
          <w:rFonts w:asciiTheme="minorHAnsi" w:hAnsiTheme="minorHAnsi" w:cs="Arial"/>
          <w:sz w:val="24"/>
          <w:szCs w:val="24"/>
        </w:rPr>
        <w:t>, em exercício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475F" w:rsidRDefault="0079475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79475F">
        <w:rPr>
          <w:rFonts w:asciiTheme="minorHAnsi" w:hAnsiTheme="minorHAnsi" w:cs="Arial"/>
          <w:b/>
          <w:sz w:val="24"/>
          <w:szCs w:val="24"/>
        </w:rPr>
        <w:t>10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9475F">
        <w:rPr>
          <w:rFonts w:asciiTheme="minorHAnsi" w:hAnsiTheme="minorHAnsi" w:cs="Arial"/>
          <w:b/>
          <w:sz w:val="24"/>
          <w:szCs w:val="24"/>
        </w:rPr>
        <w:t>06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9475F">
        <w:rPr>
          <w:rFonts w:asciiTheme="minorHAnsi" w:hAnsiTheme="minorHAnsi" w:cs="Arial"/>
          <w:b/>
          <w:sz w:val="24"/>
          <w:szCs w:val="24"/>
        </w:rPr>
        <w:t>FEVEREIRO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1274E" w:rsidRPr="00E1274E" w:rsidRDefault="0079475F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</w:t>
      </w:r>
      <w:r w:rsidR="00D13CA4">
        <w:rPr>
          <w:rFonts w:asciiTheme="minorHAnsi" w:hAnsiTheme="minorHAnsi" w:cs="Arial"/>
          <w:sz w:val="24"/>
          <w:szCs w:val="24"/>
        </w:rPr>
        <w:t>L 3.652/2018 QUE CRIA EMPREGO PÚ</w:t>
      </w:r>
      <w:r>
        <w:rPr>
          <w:rFonts w:asciiTheme="minorHAnsi" w:hAnsiTheme="minorHAnsi" w:cs="Arial"/>
          <w:sz w:val="24"/>
          <w:szCs w:val="24"/>
        </w:rPr>
        <w:t>BLICO DE AGENTE COMUNITÁRIO DE SAÚDE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79475F" w:rsidRDefault="0079475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E1274E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79475F">
        <w:rPr>
          <w:rFonts w:asciiTheme="minorHAnsi" w:hAnsiTheme="minorHAnsi" w:cs="Arial"/>
          <w:sz w:val="24"/>
          <w:szCs w:val="24"/>
        </w:rPr>
        <w:t>O quadro do art. 1º da Lei Municipal 3.652 de 09 de maio de 2018, passa ter a seguinte redação:</w:t>
      </w:r>
    </w:p>
    <w:p w:rsidR="0079475F" w:rsidRDefault="0079475F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4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559"/>
        <w:gridCol w:w="1276"/>
        <w:gridCol w:w="1276"/>
        <w:gridCol w:w="1344"/>
      </w:tblGrid>
      <w:tr w:rsidR="0079475F" w:rsidRPr="00394E8B" w:rsidTr="0079475F">
        <w:trPr>
          <w:trHeight w:val="421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475F" w:rsidRPr="00394E8B" w:rsidRDefault="0079475F" w:rsidP="0079475F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EMPREGO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475F" w:rsidRPr="00394E8B" w:rsidRDefault="0079475F" w:rsidP="0079475F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475F" w:rsidRPr="00394E8B" w:rsidRDefault="0079475F" w:rsidP="0079475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CARGA HORÁRIA SEMANAL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475F" w:rsidRPr="00394E8B" w:rsidRDefault="0079475F" w:rsidP="0079475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SALÁRIO BÁSICO</w:t>
            </w:r>
          </w:p>
        </w:tc>
      </w:tr>
      <w:tr w:rsidR="0079475F" w:rsidRPr="00394E8B" w:rsidTr="00716538">
        <w:trPr>
          <w:trHeight w:val="838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9475F" w:rsidRPr="00394E8B" w:rsidRDefault="0079475F" w:rsidP="00310DEF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9475F" w:rsidRPr="00394E8B" w:rsidRDefault="0079475F" w:rsidP="00310DEF">
            <w:pPr>
              <w:pStyle w:val="Ttulo2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9475F" w:rsidRPr="00394E8B" w:rsidRDefault="0079475F" w:rsidP="00310DE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75F" w:rsidRPr="00394E8B" w:rsidRDefault="00716538" w:rsidP="00716538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A partir de 01.01.</w:t>
            </w:r>
            <w:r w:rsidR="0079475F">
              <w:rPr>
                <w:rFonts w:asciiTheme="minorHAnsi" w:hAnsiTheme="minorHAnsi" w:cs="Arial"/>
                <w:color w:val="000000" w:themeColor="text1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75F" w:rsidRPr="00394E8B" w:rsidRDefault="00716538" w:rsidP="00716538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A partir de 01.01.2020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75F" w:rsidRPr="00394E8B" w:rsidRDefault="00716538" w:rsidP="00716538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A partir de 01.01.2021</w:t>
            </w:r>
          </w:p>
        </w:tc>
      </w:tr>
      <w:tr w:rsidR="0079475F" w:rsidRPr="00394E8B" w:rsidTr="00716538">
        <w:trPr>
          <w:trHeight w:val="393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75F" w:rsidRPr="00394E8B" w:rsidRDefault="0079475F" w:rsidP="00310DEF">
            <w:pPr>
              <w:pStyle w:val="Ttulo3"/>
              <w:tabs>
                <w:tab w:val="left" w:pos="0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394E8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AGENTE COMUNITÁRIO DE SAÚDE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75F" w:rsidRPr="00394E8B" w:rsidRDefault="0079475F" w:rsidP="00310DE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475F" w:rsidRPr="00394E8B" w:rsidRDefault="0079475F" w:rsidP="00310DE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40 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475F" w:rsidRPr="00394E8B" w:rsidRDefault="0079475F" w:rsidP="0079475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R$ 1.250,00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475F" w:rsidRPr="00394E8B" w:rsidRDefault="0079475F" w:rsidP="0079475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94E8B">
              <w:rPr>
                <w:rFonts w:asciiTheme="minorHAnsi" w:hAnsiTheme="minorHAnsi" w:cs="Arial"/>
                <w:color w:val="000000" w:themeColor="text1"/>
              </w:rPr>
              <w:t>R$ 1.</w:t>
            </w:r>
            <w:r>
              <w:rPr>
                <w:rFonts w:asciiTheme="minorHAnsi" w:hAnsiTheme="minorHAnsi" w:cs="Arial"/>
                <w:color w:val="000000" w:themeColor="text1"/>
              </w:rPr>
              <w:t>400</w:t>
            </w:r>
            <w:r w:rsidRPr="00394E8B">
              <w:rPr>
                <w:rFonts w:asciiTheme="minorHAnsi" w:hAnsiTheme="minorHAnsi" w:cs="Arial"/>
                <w:color w:val="000000" w:themeColor="text1"/>
              </w:rPr>
              <w:t>,00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475F" w:rsidRPr="00394E8B" w:rsidRDefault="0079475F" w:rsidP="00310DEF">
            <w:pPr>
              <w:tabs>
                <w:tab w:val="left" w:pos="1412"/>
                <w:tab w:val="left" w:pos="4253"/>
                <w:tab w:val="left" w:pos="5367"/>
              </w:tabs>
              <w:snapToGrid w:val="0"/>
              <w:spacing w:line="360" w:lineRule="auto"/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1.550,00</w:t>
            </w:r>
          </w:p>
        </w:tc>
      </w:tr>
    </w:tbl>
    <w:p w:rsidR="0079475F" w:rsidRPr="00817657" w:rsidRDefault="0079475F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6293" w:rsidRPr="00817657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D6293" w:rsidRPr="002D6293" w:rsidRDefault="002D6293" w:rsidP="0071653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 xml:space="preserve">Art.2º </w:t>
      </w:r>
      <w:r w:rsidR="00716538" w:rsidRPr="00716538">
        <w:rPr>
          <w:rFonts w:asciiTheme="minorHAnsi" w:hAnsiTheme="minorHAnsi" w:cs="Arial"/>
          <w:sz w:val="24"/>
          <w:szCs w:val="24"/>
        </w:rPr>
        <w:t xml:space="preserve">Fica o executivo autorizado a realizar folha </w:t>
      </w:r>
      <w:r w:rsidR="00716538">
        <w:rPr>
          <w:rFonts w:asciiTheme="minorHAnsi" w:hAnsiTheme="minorHAnsi" w:cs="Arial"/>
          <w:sz w:val="24"/>
          <w:szCs w:val="24"/>
        </w:rPr>
        <w:t xml:space="preserve">complementar para regularizar a </w:t>
      </w:r>
      <w:r w:rsidR="00D13CA4">
        <w:rPr>
          <w:rFonts w:asciiTheme="minorHAnsi" w:hAnsiTheme="minorHAnsi" w:cs="Arial"/>
          <w:sz w:val="24"/>
          <w:szCs w:val="24"/>
        </w:rPr>
        <w:t xml:space="preserve">competência de </w:t>
      </w:r>
      <w:proofErr w:type="gramStart"/>
      <w:r w:rsidR="00716538">
        <w:rPr>
          <w:rFonts w:asciiTheme="minorHAnsi" w:hAnsiTheme="minorHAnsi" w:cs="Arial"/>
          <w:sz w:val="24"/>
          <w:szCs w:val="24"/>
        </w:rPr>
        <w:t>J</w:t>
      </w:r>
      <w:r w:rsidR="00716538" w:rsidRPr="00716538">
        <w:rPr>
          <w:rFonts w:asciiTheme="minorHAnsi" w:hAnsiTheme="minorHAnsi" w:cs="Arial"/>
          <w:sz w:val="24"/>
          <w:szCs w:val="24"/>
        </w:rPr>
        <w:t>aneiro</w:t>
      </w:r>
      <w:proofErr w:type="gramEnd"/>
      <w:r w:rsidR="00716538" w:rsidRPr="00716538">
        <w:rPr>
          <w:rFonts w:asciiTheme="minorHAnsi" w:hAnsiTheme="minorHAnsi" w:cs="Arial"/>
          <w:sz w:val="24"/>
          <w:szCs w:val="24"/>
        </w:rPr>
        <w:t xml:space="preserve"> </w:t>
      </w:r>
      <w:r w:rsidR="00716538">
        <w:rPr>
          <w:rFonts w:asciiTheme="minorHAnsi" w:hAnsiTheme="minorHAnsi" w:cs="Arial"/>
          <w:sz w:val="24"/>
          <w:szCs w:val="24"/>
        </w:rPr>
        <w:t xml:space="preserve">de </w:t>
      </w:r>
      <w:r w:rsidR="00716538" w:rsidRPr="00716538">
        <w:rPr>
          <w:rFonts w:asciiTheme="minorHAnsi" w:hAnsiTheme="minorHAnsi" w:cs="Arial"/>
          <w:sz w:val="24"/>
          <w:szCs w:val="24"/>
        </w:rPr>
        <w:t>2019.</w:t>
      </w:r>
    </w:p>
    <w:p w:rsidR="002D6293" w:rsidRPr="002D6293" w:rsidRDefault="002D6293" w:rsidP="002D62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293">
        <w:rPr>
          <w:rFonts w:asciiTheme="minorHAnsi" w:hAnsiTheme="minorHAnsi" w:cs="Arial"/>
          <w:sz w:val="24"/>
          <w:szCs w:val="24"/>
        </w:rPr>
        <w:t xml:space="preserve">                      </w:t>
      </w:r>
    </w:p>
    <w:p w:rsidR="00E1274E" w:rsidRPr="0026645C" w:rsidRDefault="00E1274E" w:rsidP="00E127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6645C">
        <w:rPr>
          <w:rFonts w:asciiTheme="minorHAnsi" w:hAnsiTheme="minorHAnsi" w:cs="Arial"/>
          <w:sz w:val="24"/>
          <w:szCs w:val="24"/>
        </w:rPr>
        <w:t xml:space="preserve">Art. 3º </w:t>
      </w:r>
      <w:r w:rsidR="00716538">
        <w:rPr>
          <w:rFonts w:asciiTheme="minorHAnsi" w:hAnsiTheme="minorHAnsi" w:cs="Arial"/>
          <w:sz w:val="24"/>
          <w:szCs w:val="24"/>
        </w:rPr>
        <w:t xml:space="preserve">Esta </w:t>
      </w:r>
      <w:r w:rsidRPr="0026645C">
        <w:rPr>
          <w:rFonts w:asciiTheme="minorHAnsi" w:hAnsiTheme="minorHAnsi" w:cs="Arial"/>
          <w:sz w:val="24"/>
          <w:szCs w:val="24"/>
        </w:rPr>
        <w:t>Lei entrará em vigor na data de sua publicação.</w:t>
      </w:r>
    </w:p>
    <w:p w:rsidR="003954F1" w:rsidRDefault="003954F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16538" w:rsidRDefault="0071653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71653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583920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6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xucC3t0AAAAHAQAADwAAAGRycy9kb3ducmV2Lnht&#10;bEyPQU/DMAyF70j8h8hIXBBLV2BbS9MJIYHYDQaCa9Z4bUXilCTryr/HnODkZz3r+XvVenJWjBhi&#10;70nBfJaBQGq86alV8Pb6cLkCEZMmo60nVPCNEdb16UmlS+OP9ILjNrWCQyiWWkGX0lBKGZsOnY4z&#10;PyCxt/fB6cRraKUJ+sjhzso8yxbS6Z74Q6cHvO+w+dwenILV9dP4ETdXz+/NYm+LdLEcH7+CUudn&#10;090tiIRT+juGX3xGh5qZdv5AJgqrgIskBUXOk918WbDYsZgXNyDrSv7nr38AAAD//wMAUEsBAi0A&#10;FAAGAAgAAAAhALaDOJL+AAAA4QEAABMAAAAAAAAAAAAAAAAAAAAAAFtDb250ZW50X1R5cGVzXS54&#10;bWxQSwECLQAUAAYACAAAACEAOP0h/9YAAACUAQAACwAAAAAAAAAAAAAAAAAvAQAAX3JlbHMvLnJl&#10;bHNQSwECLQAUAAYACAAAACEAmYvZuScCAABMBAAADgAAAAAAAAAAAAAAAAAuAgAAZHJzL2Uyb0Rv&#10;Yy54bWxQSwECLQAUAAYACAAAACEAxucC3t0AAAAHAQAADwAAAAAAAAAAAAAAAACBBAAAZHJzL2Rv&#10;d25yZXYueG1sUEsFBgAAAAAEAAQA8wAAAIs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716538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B5E" w:rsidRDefault="00A97B5E" w:rsidP="006B02EF">
      <w:r>
        <w:separator/>
      </w:r>
    </w:p>
  </w:endnote>
  <w:endnote w:type="continuationSeparator" w:id="0">
    <w:p w:rsidR="00A97B5E" w:rsidRDefault="00A97B5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3CE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3CE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3CE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3CE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B5E" w:rsidRDefault="00A97B5E" w:rsidP="006B02EF">
      <w:r>
        <w:separator/>
      </w:r>
    </w:p>
  </w:footnote>
  <w:footnote w:type="continuationSeparator" w:id="0">
    <w:p w:rsidR="00A97B5E" w:rsidRDefault="00A97B5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65BC1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56EF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309C"/>
    <w:rsid w:val="007037D6"/>
    <w:rsid w:val="00707450"/>
    <w:rsid w:val="00716538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75F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3CE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561E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7B5E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3CA4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3962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31B5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7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87E91-8E3D-4790-9B30-616445F9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</cp:revision>
  <cp:lastPrinted>2018-11-13T12:15:00Z</cp:lastPrinted>
  <dcterms:created xsi:type="dcterms:W3CDTF">2019-02-06T12:59:00Z</dcterms:created>
  <dcterms:modified xsi:type="dcterms:W3CDTF">2019-02-06T13:06:00Z</dcterms:modified>
</cp:coreProperties>
</file>