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07568A">
        <w:rPr>
          <w:rFonts w:asciiTheme="minorHAnsi" w:hAnsiTheme="minorHAnsi" w:cs="Arial"/>
          <w:sz w:val="24"/>
          <w:szCs w:val="24"/>
        </w:rPr>
        <w:t>0</w:t>
      </w:r>
      <w:r w:rsidR="00B44D5A">
        <w:rPr>
          <w:rFonts w:asciiTheme="minorHAnsi" w:hAnsiTheme="minorHAnsi" w:cs="Arial"/>
          <w:sz w:val="24"/>
          <w:szCs w:val="24"/>
        </w:rPr>
        <w:t>71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C412A6">
        <w:rPr>
          <w:rFonts w:asciiTheme="minorHAnsi" w:hAnsiTheme="minorHAnsi" w:cs="Arial"/>
          <w:sz w:val="24"/>
          <w:szCs w:val="24"/>
        </w:rPr>
        <w:t xml:space="preserve"> </w:t>
      </w:r>
      <w:r w:rsidR="00B44D5A">
        <w:rPr>
          <w:rFonts w:asciiTheme="minorHAnsi" w:hAnsiTheme="minorHAnsi" w:cs="Arial"/>
          <w:sz w:val="24"/>
          <w:szCs w:val="24"/>
        </w:rPr>
        <w:t>21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B44D5A">
        <w:rPr>
          <w:rFonts w:asciiTheme="minorHAnsi" w:hAnsiTheme="minorHAnsi" w:cs="Arial"/>
          <w:sz w:val="24"/>
          <w:szCs w:val="24"/>
        </w:rPr>
        <w:t>março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2C18C0" w:rsidRPr="002C18C0" w:rsidRDefault="002C18C0" w:rsidP="008A6A64">
      <w:pPr>
        <w:pStyle w:val="Cabealho"/>
        <w:rPr>
          <w:rFonts w:asciiTheme="minorHAnsi" w:hAnsiTheme="minorHAnsi" w:cs="Arial"/>
          <w:sz w:val="12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2C18C0" w:rsidRDefault="00CD61AF" w:rsidP="002C18C0">
      <w:pPr>
        <w:spacing w:line="360" w:lineRule="auto"/>
        <w:rPr>
          <w:rFonts w:asciiTheme="minorHAnsi" w:hAnsiTheme="minorHAnsi" w:cs="Arial"/>
          <w:sz w:val="12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0669E1" w:rsidRDefault="00CD61AF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0669E1">
        <w:rPr>
          <w:rFonts w:asciiTheme="minorHAnsi" w:hAnsiTheme="minorHAnsi" w:cs="Arial"/>
          <w:sz w:val="24"/>
          <w:szCs w:val="24"/>
        </w:rPr>
        <w:t>0</w:t>
      </w:r>
      <w:r w:rsidR="00B44D5A">
        <w:rPr>
          <w:rFonts w:asciiTheme="minorHAnsi" w:hAnsiTheme="minorHAnsi" w:cs="Arial"/>
          <w:sz w:val="24"/>
          <w:szCs w:val="24"/>
        </w:rPr>
        <w:t>17</w:t>
      </w:r>
      <w:r w:rsidR="008A6A64" w:rsidRPr="000669E1">
        <w:rPr>
          <w:rFonts w:asciiTheme="minorHAnsi" w:hAnsiTheme="minorHAnsi" w:cs="Arial"/>
          <w:sz w:val="24"/>
          <w:szCs w:val="24"/>
        </w:rPr>
        <w:t>/2019</w:t>
      </w:r>
      <w:r w:rsidRPr="000669E1">
        <w:rPr>
          <w:rFonts w:asciiTheme="minorHAnsi" w:hAnsiTheme="minorHAnsi" w:cs="Arial"/>
          <w:sz w:val="24"/>
          <w:szCs w:val="24"/>
        </w:rPr>
        <w:t>, em anexo, o qual</w:t>
      </w:r>
      <w:r w:rsidR="00C043B9">
        <w:rPr>
          <w:rFonts w:asciiTheme="minorHAnsi" w:hAnsiTheme="minorHAnsi" w:cs="Arial"/>
          <w:sz w:val="24"/>
          <w:szCs w:val="24"/>
        </w:rPr>
        <w:t xml:space="preserve"> pretende a </w:t>
      </w:r>
      <w:r w:rsidR="000669E1" w:rsidRPr="000669E1">
        <w:rPr>
          <w:rFonts w:asciiTheme="minorHAnsi" w:hAnsiTheme="minorHAnsi" w:cs="Arial"/>
          <w:sz w:val="24"/>
          <w:szCs w:val="24"/>
        </w:rPr>
        <w:t>autoriza</w:t>
      </w:r>
      <w:r w:rsidR="00C043B9">
        <w:rPr>
          <w:rFonts w:asciiTheme="minorHAnsi" w:hAnsiTheme="minorHAnsi" w:cs="Arial"/>
          <w:sz w:val="24"/>
          <w:szCs w:val="24"/>
        </w:rPr>
        <w:t>ção legislativa para</w:t>
      </w:r>
      <w:r w:rsidR="000669E1" w:rsidRPr="000669E1">
        <w:rPr>
          <w:rFonts w:asciiTheme="minorHAnsi" w:hAnsiTheme="minorHAnsi" w:cs="Arial"/>
          <w:sz w:val="24"/>
          <w:szCs w:val="24"/>
        </w:rPr>
        <w:t xml:space="preserve"> a contratação </w:t>
      </w:r>
      <w:r w:rsidR="0007568A">
        <w:rPr>
          <w:rFonts w:asciiTheme="minorHAnsi" w:hAnsiTheme="minorHAnsi" w:cs="Arial"/>
          <w:sz w:val="24"/>
          <w:szCs w:val="24"/>
        </w:rPr>
        <w:t xml:space="preserve">temporária </w:t>
      </w:r>
      <w:r w:rsidR="00B44D5A">
        <w:rPr>
          <w:rFonts w:asciiTheme="minorHAnsi" w:hAnsiTheme="minorHAnsi" w:cs="Arial"/>
          <w:sz w:val="24"/>
          <w:szCs w:val="24"/>
        </w:rPr>
        <w:t>Professor de Ciências</w:t>
      </w:r>
      <w:r w:rsidR="0007568A">
        <w:rPr>
          <w:rFonts w:asciiTheme="minorHAnsi" w:hAnsiTheme="minorHAnsi" w:cs="Arial"/>
          <w:sz w:val="24"/>
          <w:szCs w:val="24"/>
        </w:rPr>
        <w:t>.</w:t>
      </w:r>
    </w:p>
    <w:p w:rsidR="00914E96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0A0350" w:rsidRDefault="00914E96" w:rsidP="00914E96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B44D5A" w:rsidRDefault="00CD61AF" w:rsidP="00FE5B0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B44D5A">
        <w:rPr>
          <w:rFonts w:asciiTheme="minorHAnsi" w:hAnsiTheme="minorHAnsi" w:cs="Arial"/>
          <w:sz w:val="24"/>
          <w:szCs w:val="24"/>
        </w:rPr>
        <w:t xml:space="preserve">O projeto em epígrafe trata </w:t>
      </w:r>
      <w:r w:rsidR="00AB6F92" w:rsidRPr="00B44D5A">
        <w:rPr>
          <w:rFonts w:asciiTheme="minorHAnsi" w:hAnsiTheme="minorHAnsi" w:cs="Arial"/>
          <w:sz w:val="24"/>
          <w:szCs w:val="24"/>
        </w:rPr>
        <w:t xml:space="preserve">de </w:t>
      </w:r>
      <w:r w:rsidR="000669E1" w:rsidRPr="00B44D5A">
        <w:rPr>
          <w:rFonts w:asciiTheme="minorHAnsi" w:hAnsiTheme="minorHAnsi" w:cs="Arial"/>
          <w:sz w:val="24"/>
          <w:szCs w:val="24"/>
        </w:rPr>
        <w:t xml:space="preserve">contratação de servidor para atuar na Secretaria de </w:t>
      </w:r>
      <w:r w:rsidR="00B44D5A" w:rsidRPr="00B44D5A">
        <w:rPr>
          <w:rFonts w:asciiTheme="minorHAnsi" w:hAnsiTheme="minorHAnsi" w:cs="Arial"/>
          <w:sz w:val="24"/>
          <w:szCs w:val="24"/>
        </w:rPr>
        <w:t>Educação</w:t>
      </w:r>
      <w:r w:rsidR="0033429B" w:rsidRPr="00B44D5A">
        <w:rPr>
          <w:rFonts w:asciiTheme="minorHAnsi" w:hAnsiTheme="minorHAnsi" w:cs="Arial"/>
          <w:sz w:val="24"/>
          <w:szCs w:val="24"/>
        </w:rPr>
        <w:t xml:space="preserve">, </w:t>
      </w:r>
      <w:r w:rsidR="000669E1" w:rsidRPr="00B44D5A">
        <w:rPr>
          <w:rFonts w:asciiTheme="minorHAnsi" w:hAnsiTheme="minorHAnsi" w:cs="Arial"/>
          <w:sz w:val="24"/>
          <w:szCs w:val="24"/>
        </w:rPr>
        <w:t>pois não há concurso vigente</w:t>
      </w:r>
      <w:r w:rsidR="00EF7EB3">
        <w:rPr>
          <w:rFonts w:asciiTheme="minorHAnsi" w:hAnsiTheme="minorHAnsi" w:cs="Arial"/>
          <w:sz w:val="24"/>
          <w:szCs w:val="24"/>
        </w:rPr>
        <w:t xml:space="preserve"> e servirá para substituir a servidora Sandra de Souza Pereira que está em Licença Interesse.</w:t>
      </w:r>
    </w:p>
    <w:p w:rsidR="004620C3" w:rsidRPr="002C18C0" w:rsidRDefault="008A6A64" w:rsidP="00AF4392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18C0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C18C0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2C18C0">
        <w:rPr>
          <w:rFonts w:asciiTheme="minorHAnsi" w:hAnsiTheme="minorHAnsi" w:cs="Arial"/>
          <w:sz w:val="24"/>
          <w:szCs w:val="24"/>
        </w:rPr>
        <w:t xml:space="preserve">, tendo em </w:t>
      </w:r>
      <w:r w:rsidR="00AB6F92" w:rsidRPr="002C18C0">
        <w:rPr>
          <w:rFonts w:asciiTheme="minorHAnsi" w:hAnsiTheme="minorHAnsi" w:cs="Arial"/>
          <w:sz w:val="24"/>
          <w:szCs w:val="24"/>
        </w:rPr>
        <w:t xml:space="preserve">vista </w:t>
      </w:r>
      <w:r w:rsidR="00EF7EB3">
        <w:rPr>
          <w:rFonts w:asciiTheme="minorHAnsi" w:hAnsiTheme="minorHAnsi" w:cs="Arial"/>
          <w:sz w:val="24"/>
          <w:szCs w:val="24"/>
        </w:rPr>
        <w:t>a necessidade de dar continuidade às aulas de Ciências, não prejudicando assim nossos alunos.</w:t>
      </w:r>
    </w:p>
    <w:p w:rsidR="00CD61AF" w:rsidRPr="004620C3" w:rsidRDefault="00CD61AF" w:rsidP="000669E1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4620C3">
        <w:rPr>
          <w:rFonts w:asciiTheme="minorHAnsi" w:hAnsiTheme="minorHAnsi" w:cs="Arial"/>
          <w:sz w:val="24"/>
          <w:szCs w:val="24"/>
        </w:rPr>
        <w:t>Sendo o que tínhamos para o momento.</w:t>
      </w:r>
      <w:r w:rsidRPr="004620C3"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B44D5A" w:rsidRDefault="00B44D5A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:rsidR="00CD61AF" w:rsidRDefault="00B44D5A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2C18C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B44D5A" w:rsidRDefault="00B44D5A" w:rsidP="002C18C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8A6A64">
        <w:rPr>
          <w:rFonts w:asciiTheme="minorHAnsi" w:hAnsiTheme="minorHAnsi" w:cs="Arial"/>
          <w:b/>
          <w:sz w:val="24"/>
          <w:szCs w:val="24"/>
        </w:rPr>
        <w:t>0</w:t>
      </w:r>
      <w:r w:rsidR="00B44D5A">
        <w:rPr>
          <w:rFonts w:asciiTheme="minorHAnsi" w:hAnsiTheme="minorHAnsi" w:cs="Arial"/>
          <w:b/>
          <w:sz w:val="24"/>
          <w:szCs w:val="24"/>
        </w:rPr>
        <w:t>17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44D5A">
        <w:rPr>
          <w:rFonts w:asciiTheme="minorHAnsi" w:hAnsiTheme="minorHAnsi" w:cs="Arial"/>
          <w:b/>
          <w:sz w:val="24"/>
          <w:szCs w:val="24"/>
        </w:rPr>
        <w:t>21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B2702">
        <w:rPr>
          <w:rFonts w:asciiTheme="minorHAnsi" w:hAnsiTheme="minorHAnsi" w:cs="Arial"/>
          <w:b/>
          <w:sz w:val="24"/>
          <w:szCs w:val="24"/>
        </w:rPr>
        <w:t>MARÇO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930C53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 xml:space="preserve">01 (UM) </w:t>
      </w:r>
      <w:r w:rsidR="00B44D5A">
        <w:rPr>
          <w:rFonts w:asciiTheme="minorHAnsi" w:hAnsiTheme="minorHAnsi" w:cs="Arial"/>
          <w:sz w:val="24"/>
          <w:szCs w:val="24"/>
        </w:rPr>
        <w:t>PROFESSOR DE CIÊNCIAS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 servidor abaixo listado para atuar</w:t>
      </w:r>
      <w:r w:rsidR="00EF7EB3">
        <w:rPr>
          <w:rFonts w:asciiTheme="minorHAnsi" w:hAnsiTheme="minorHAnsi" w:cs="Arial"/>
          <w:sz w:val="24"/>
          <w:szCs w:val="24"/>
        </w:rPr>
        <w:t xml:space="preserve"> </w:t>
      </w:r>
      <w:r w:rsidRPr="000669E1">
        <w:rPr>
          <w:rFonts w:asciiTheme="minorHAnsi" w:hAnsiTheme="minorHAnsi" w:cs="Arial"/>
          <w:sz w:val="24"/>
          <w:szCs w:val="24"/>
        </w:rPr>
        <w:t xml:space="preserve">na Secretaria Municipal </w:t>
      </w:r>
      <w:r w:rsidR="00EF7EB3">
        <w:rPr>
          <w:rFonts w:asciiTheme="minorHAnsi" w:hAnsiTheme="minorHAnsi" w:cs="Arial"/>
          <w:sz w:val="24"/>
          <w:szCs w:val="24"/>
        </w:rPr>
        <w:t>Educação: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0669E1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0669E1" w:rsidRPr="00DD237C" w:rsidRDefault="000536FB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SALÁRIO</w:t>
            </w:r>
            <w:r w:rsidR="000669E1"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 xml:space="preserve"> </w:t>
            </w:r>
            <w:r w:rsidR="000669E1"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0669E1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0669E1" w:rsidRPr="00C05090" w:rsidRDefault="00EF7EB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Professor de Ciências</w:t>
            </w:r>
          </w:p>
        </w:tc>
        <w:tc>
          <w:tcPr>
            <w:tcW w:w="1569" w:type="dxa"/>
            <w:vAlign w:val="center"/>
          </w:tcPr>
          <w:p w:rsidR="000669E1" w:rsidRPr="00C05090" w:rsidRDefault="00EF7EB3" w:rsidP="00C20B0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197" w:type="dxa"/>
            <w:vAlign w:val="center"/>
          </w:tcPr>
          <w:p w:rsidR="000669E1" w:rsidRPr="00C05090" w:rsidRDefault="004374FD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Licenciatura Plena em Ciências Físicas e Biológicas</w:t>
            </w:r>
          </w:p>
        </w:tc>
        <w:tc>
          <w:tcPr>
            <w:tcW w:w="1516" w:type="dxa"/>
            <w:vAlign w:val="center"/>
          </w:tcPr>
          <w:p w:rsidR="000669E1" w:rsidRPr="00C05090" w:rsidRDefault="004374FD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 horas</w:t>
            </w:r>
          </w:p>
        </w:tc>
        <w:tc>
          <w:tcPr>
            <w:tcW w:w="1596" w:type="dxa"/>
            <w:vAlign w:val="center"/>
          </w:tcPr>
          <w:p w:rsidR="000669E1" w:rsidRPr="00C05090" w:rsidRDefault="004374FD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R$ 1.688,50</w:t>
            </w:r>
            <w:bookmarkStart w:id="0" w:name="_GoBack"/>
            <w:bookmarkEnd w:id="0"/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EF7E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EF7EB3" w:rsidRPr="00EF7EB3">
        <w:rPr>
          <w:rFonts w:asciiTheme="minorHAnsi" w:hAnsiTheme="minorHAnsi" w:cs="Arial"/>
          <w:sz w:val="24"/>
          <w:szCs w:val="24"/>
        </w:rPr>
        <w:t>O contrato terá vigência até dia 31.12.2019, s</w:t>
      </w:r>
      <w:r w:rsidR="00F541E8">
        <w:rPr>
          <w:rFonts w:asciiTheme="minorHAnsi" w:hAnsiTheme="minorHAnsi" w:cs="Arial"/>
          <w:sz w:val="24"/>
          <w:szCs w:val="24"/>
        </w:rPr>
        <w:t>em possibilidade de prorrogação</w:t>
      </w:r>
      <w:r w:rsidR="00EF7EB3" w:rsidRPr="00EF7EB3"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</w:t>
      </w:r>
    </w:p>
    <w:p w:rsidR="00EF7EB3" w:rsidRDefault="00EF7EB3" w:rsidP="00EF7EB3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CA6609" w:rsidRPr="009B2409" w:rsidRDefault="00CA6609" w:rsidP="00CA66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CA6609" w:rsidRPr="009B2409" w:rsidRDefault="00CA6609" w:rsidP="00CA66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CA6609" w:rsidRPr="009B2409" w:rsidRDefault="00CA6609" w:rsidP="00CA66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>
        <w:rPr>
          <w:rFonts w:asciiTheme="minorHAnsi" w:hAnsiTheme="minorHAnsi" w:cs="Arial"/>
          <w:sz w:val="24"/>
          <w:szCs w:val="24"/>
        </w:rPr>
        <w:t>ntagens Fixas – Pessoal Civil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</w:t>
      </w:r>
      <w:r w:rsidR="00CA6609">
        <w:rPr>
          <w:rFonts w:asciiTheme="minorHAnsi" w:hAnsiTheme="minorHAnsi" w:cs="Arial"/>
          <w:sz w:val="24"/>
          <w:szCs w:val="24"/>
        </w:rPr>
        <w:t>-</w:t>
      </w:r>
      <w:r w:rsidRPr="009B2409">
        <w:rPr>
          <w:rFonts w:asciiTheme="minorHAnsi" w:hAnsiTheme="minorHAnsi" w:cs="Arial"/>
          <w:sz w:val="24"/>
          <w:szCs w:val="24"/>
        </w:rPr>
        <w:t>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AB495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1455A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3625243</wp:posOffset>
                </wp:positionH>
                <wp:positionV relativeFrom="paragraph">
                  <wp:posOffset>622954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5.45pt;margin-top:49.0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50A" w:rsidRPr="00D923E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E2B" w:rsidRDefault="00DF5E2B" w:rsidP="006B02EF">
      <w:r>
        <w:separator/>
      </w:r>
    </w:p>
  </w:endnote>
  <w:endnote w:type="continuationSeparator" w:id="0">
    <w:p w:rsidR="00DF5E2B" w:rsidRDefault="00DF5E2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374F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374F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374F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374F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E2B" w:rsidRDefault="00DF5E2B" w:rsidP="006B02EF">
      <w:r>
        <w:separator/>
      </w:r>
    </w:p>
  </w:footnote>
  <w:footnote w:type="continuationSeparator" w:id="0">
    <w:p w:rsidR="00DF5E2B" w:rsidRDefault="00DF5E2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A73E0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4FD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6F57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2829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0C53"/>
    <w:rsid w:val="00933398"/>
    <w:rsid w:val="009423D2"/>
    <w:rsid w:val="00943734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4956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4D5A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A6609"/>
    <w:rsid w:val="00CB2702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5E2B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EF7EB3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541E8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84944-4B42-4F64-8628-36D8F966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27</cp:revision>
  <cp:lastPrinted>2019-03-21T16:42:00Z</cp:lastPrinted>
  <dcterms:created xsi:type="dcterms:W3CDTF">2019-01-31T13:43:00Z</dcterms:created>
  <dcterms:modified xsi:type="dcterms:W3CDTF">2019-03-21T16:55:00Z</dcterms:modified>
</cp:coreProperties>
</file>