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6C" w:rsidRPr="007D4C0A" w:rsidRDefault="0005536C" w:rsidP="0005536C">
      <w:pPr>
        <w:pStyle w:val="Ttulo1"/>
        <w:spacing w:line="360" w:lineRule="auto"/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Nº </w:t>
      </w:r>
      <w:r w:rsidR="006F5AF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/2019</w:t>
      </w:r>
    </w:p>
    <w:p w:rsidR="0005536C" w:rsidRDefault="0005536C" w:rsidP="000553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536C" w:rsidRDefault="0005536C" w:rsidP="000553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536C" w:rsidRPr="009D3E56" w:rsidRDefault="0005536C" w:rsidP="0005536C">
      <w:pPr>
        <w:pStyle w:val="Recuodecorpodetexto"/>
        <w:spacing w:line="360" w:lineRule="auto"/>
        <w:ind w:left="4536"/>
        <w:jc w:val="both"/>
        <w:rPr>
          <w:rFonts w:cs="Arial"/>
          <w:b/>
          <w:sz w:val="20"/>
          <w:szCs w:val="22"/>
        </w:rPr>
      </w:pPr>
      <w:r w:rsidRPr="009D3E56">
        <w:rPr>
          <w:rFonts w:cs="Arial"/>
          <w:sz w:val="20"/>
          <w:szCs w:val="22"/>
        </w:rPr>
        <w:t>ALTERA O ARTIGO 2º DA LEI MUNICIPAL Nº 3.483/2016, A QUAL FIXA O SUBSÍDIO DOS SECRETÁRIOS MUNICIPAIS DO MUNICÍPIO DE SÃO JERÔNIMO, PARA A LEGISLATURA DE 2017 A 2020 E DÁ OUTRAS PROVIDÊNCIAS.</w:t>
      </w:r>
    </w:p>
    <w:p w:rsidR="0005536C" w:rsidRPr="00EF2A8F" w:rsidRDefault="0005536C" w:rsidP="0005536C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  <w:bookmarkStart w:id="0" w:name="_GoBack"/>
      <w:bookmarkEnd w:id="0"/>
    </w:p>
    <w:p w:rsidR="0005536C" w:rsidRPr="00EF2A8F" w:rsidRDefault="0005536C" w:rsidP="0005536C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05536C" w:rsidRPr="00EF2A8F" w:rsidRDefault="0005536C" w:rsidP="0005536C">
      <w:pPr>
        <w:pStyle w:val="Recuodecorpodetexto2"/>
        <w:ind w:left="0"/>
        <w:rPr>
          <w:rFonts w:cs="Arial"/>
          <w:i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EVANDRO AGIZ HEBERLE, </w:t>
      </w:r>
      <w:r>
        <w:rPr>
          <w:rFonts w:cs="Arial"/>
          <w:sz w:val="22"/>
          <w:szCs w:val="22"/>
        </w:rPr>
        <w:t xml:space="preserve">Prefeito Municipal de São Jerônimo, </w:t>
      </w:r>
      <w:r>
        <w:rPr>
          <w:rFonts w:cs="Arial"/>
          <w:b/>
          <w:sz w:val="22"/>
          <w:szCs w:val="22"/>
        </w:rPr>
        <w:t xml:space="preserve">FAÇO SABER, </w:t>
      </w:r>
      <w:r w:rsidRPr="00EF2A8F">
        <w:rPr>
          <w:rFonts w:cs="Arial"/>
          <w:sz w:val="22"/>
          <w:szCs w:val="22"/>
        </w:rPr>
        <w:t xml:space="preserve">em cumprimento ao disposto </w:t>
      </w:r>
      <w:r>
        <w:rPr>
          <w:rFonts w:cs="Arial"/>
          <w:sz w:val="22"/>
          <w:szCs w:val="22"/>
        </w:rPr>
        <w:t>no artigo 73, inciso IV da</w:t>
      </w:r>
      <w:r w:rsidRPr="00EF2A8F">
        <w:rPr>
          <w:rFonts w:cs="Arial"/>
          <w:sz w:val="22"/>
          <w:szCs w:val="22"/>
        </w:rPr>
        <w:t xml:space="preserve"> Lei Orgânica do Município,</w:t>
      </w:r>
      <w:r>
        <w:rPr>
          <w:rFonts w:cs="Arial"/>
          <w:sz w:val="22"/>
          <w:szCs w:val="22"/>
        </w:rPr>
        <w:t xml:space="preserve"> que a Câmara de Vereadores</w:t>
      </w:r>
      <w:r w:rsidRPr="00EF2A8F">
        <w:rPr>
          <w:rFonts w:cs="Arial"/>
          <w:sz w:val="22"/>
          <w:szCs w:val="22"/>
        </w:rPr>
        <w:t xml:space="preserve"> aprovou e eu sanciono e promulgo a seguinte Lei:</w:t>
      </w:r>
    </w:p>
    <w:p w:rsidR="0005536C" w:rsidRDefault="0005536C" w:rsidP="0005536C">
      <w:pPr>
        <w:spacing w:before="240"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2A8F"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>O artigo 2º da Lei Municipal nº 3.483/2016, passa a ter a seguinte redação:</w:t>
      </w:r>
    </w:p>
    <w:p w:rsidR="0005536C" w:rsidRPr="008C33E5" w:rsidRDefault="0005536C" w:rsidP="0005536C">
      <w:pPr>
        <w:spacing w:before="240" w:line="360" w:lineRule="auto"/>
        <w:ind w:left="1134" w:right="-23"/>
        <w:jc w:val="both"/>
        <w:rPr>
          <w:rFonts w:ascii="Arial" w:hAnsi="Arial" w:cs="Arial"/>
          <w:i/>
          <w:sz w:val="22"/>
          <w:szCs w:val="22"/>
        </w:rPr>
      </w:pPr>
      <w:r w:rsidRPr="008C33E5">
        <w:rPr>
          <w:rFonts w:ascii="Arial" w:hAnsi="Arial" w:cs="Arial"/>
          <w:i/>
          <w:sz w:val="22"/>
          <w:szCs w:val="22"/>
        </w:rPr>
        <w:t xml:space="preserve">Art. 2º. Os Secretários Municipais perceberão o subsídio mensal de valor igual a R$ </w:t>
      </w:r>
      <w:r w:rsidRPr="00367DC1">
        <w:rPr>
          <w:rFonts w:ascii="Arial" w:hAnsi="Arial" w:cs="Arial"/>
          <w:i/>
          <w:sz w:val="22"/>
          <w:szCs w:val="22"/>
        </w:rPr>
        <w:t>6.489,08 (seis mil, quatrocentos e oitenta e nove reais e oito centavos).</w:t>
      </w:r>
    </w:p>
    <w:p w:rsidR="0005536C" w:rsidRDefault="0005536C" w:rsidP="0005536C">
      <w:pPr>
        <w:spacing w:before="240" w:line="360" w:lineRule="auto"/>
        <w:ind w:right="-165"/>
        <w:jc w:val="both"/>
        <w:rPr>
          <w:rFonts w:ascii="Arial" w:hAnsi="Arial" w:cs="Arial"/>
          <w:sz w:val="22"/>
          <w:szCs w:val="22"/>
        </w:rPr>
      </w:pPr>
      <w:r w:rsidRPr="00F128DD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F128DD">
        <w:rPr>
          <w:rFonts w:ascii="Arial" w:hAnsi="Arial" w:cs="Arial"/>
          <w:b/>
          <w:sz w:val="22"/>
          <w:szCs w:val="22"/>
        </w:rPr>
        <w:t>º.</w:t>
      </w:r>
      <w:r>
        <w:rPr>
          <w:rFonts w:ascii="Arial" w:hAnsi="Arial" w:cs="Arial"/>
          <w:sz w:val="22"/>
          <w:szCs w:val="22"/>
        </w:rPr>
        <w:t xml:space="preserve">O reajuste previsto na presente Lei corresponde a </w:t>
      </w:r>
      <w:r w:rsidRPr="00367DC1">
        <w:rPr>
          <w:rFonts w:ascii="Arial" w:hAnsi="Arial" w:cs="Arial"/>
          <w:b/>
          <w:sz w:val="22"/>
          <w:szCs w:val="22"/>
        </w:rPr>
        <w:t>3,89%</w:t>
      </w:r>
      <w:r w:rsidRPr="00367DC1">
        <w:rPr>
          <w:rFonts w:ascii="Arial" w:hAnsi="Arial" w:cs="Arial"/>
          <w:sz w:val="22"/>
          <w:szCs w:val="22"/>
        </w:rPr>
        <w:t xml:space="preserve"> (três vírgula oitenta e nove por cento), </w:t>
      </w:r>
      <w:r>
        <w:rPr>
          <w:rFonts w:ascii="Arial" w:hAnsi="Arial" w:cs="Arial"/>
          <w:sz w:val="22"/>
          <w:szCs w:val="22"/>
        </w:rPr>
        <w:t>na forma</w:t>
      </w:r>
      <w:r w:rsidRPr="00367DC1">
        <w:rPr>
          <w:rFonts w:ascii="Arial" w:hAnsi="Arial" w:cs="Arial"/>
          <w:sz w:val="22"/>
          <w:szCs w:val="22"/>
        </w:rPr>
        <w:t xml:space="preserve"> artigo 3º da Lei Municipal nº 3.483/2016.</w:t>
      </w:r>
    </w:p>
    <w:p w:rsidR="0005536C" w:rsidRPr="00EF2A8F" w:rsidRDefault="0005536C" w:rsidP="0005536C">
      <w:pPr>
        <w:spacing w:before="240" w:line="360" w:lineRule="auto"/>
        <w:ind w:right="-1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3º. </w:t>
      </w:r>
      <w:r w:rsidRPr="00EF2A8F">
        <w:rPr>
          <w:rFonts w:ascii="Arial" w:hAnsi="Arial" w:cs="Arial"/>
          <w:sz w:val="22"/>
          <w:szCs w:val="22"/>
        </w:rPr>
        <w:t>Revogadas as disposições em contrário, esta Lei entrará em vigor</w:t>
      </w:r>
      <w:r>
        <w:rPr>
          <w:rFonts w:ascii="Arial" w:hAnsi="Arial" w:cs="Arial"/>
          <w:sz w:val="22"/>
          <w:szCs w:val="22"/>
        </w:rPr>
        <w:t xml:space="preserve"> na data de sua publicação, com efeitos válidos a contar da data de 1º de março de 2019.</w:t>
      </w:r>
    </w:p>
    <w:p w:rsidR="0005536C" w:rsidRPr="00EF2A8F" w:rsidRDefault="0005536C" w:rsidP="0005536C">
      <w:pPr>
        <w:pStyle w:val="Recuodecorpodetexto2"/>
        <w:ind w:left="0" w:right="-165"/>
        <w:rPr>
          <w:rFonts w:cs="Arial"/>
          <w:sz w:val="22"/>
          <w:szCs w:val="22"/>
        </w:rPr>
      </w:pPr>
    </w:p>
    <w:p w:rsidR="0005536C" w:rsidRPr="00EF2A8F" w:rsidRDefault="0005536C" w:rsidP="0005536C">
      <w:pPr>
        <w:pStyle w:val="Recuodecorpodetexto2"/>
        <w:ind w:left="0" w:right="-165"/>
        <w:rPr>
          <w:rFonts w:cs="Arial"/>
          <w:sz w:val="22"/>
          <w:szCs w:val="22"/>
        </w:rPr>
      </w:pPr>
    </w:p>
    <w:p w:rsidR="0005536C" w:rsidRDefault="0005536C" w:rsidP="0005536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Jerônimo, 15 de abril de 2019.</w:t>
      </w:r>
    </w:p>
    <w:p w:rsidR="0005536C" w:rsidRDefault="0005536C" w:rsidP="0005536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5536C" w:rsidRDefault="0005536C" w:rsidP="0005536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5536C" w:rsidRPr="006F5AF0" w:rsidRDefault="0005536C" w:rsidP="006F5AF0">
      <w:pPr>
        <w:jc w:val="center"/>
        <w:rPr>
          <w:rFonts w:ascii="Arial" w:hAnsi="Arial" w:cs="Arial"/>
          <w:b/>
          <w:sz w:val="22"/>
          <w:szCs w:val="22"/>
        </w:rPr>
      </w:pPr>
      <w:r w:rsidRPr="006F5AF0">
        <w:rPr>
          <w:rFonts w:ascii="Arial" w:hAnsi="Arial" w:cs="Arial"/>
          <w:b/>
          <w:sz w:val="22"/>
          <w:szCs w:val="22"/>
        </w:rPr>
        <w:t>RODRIGO DORNELLES MARCOLIN</w:t>
      </w:r>
    </w:p>
    <w:p w:rsidR="0005536C" w:rsidRPr="006F5AF0" w:rsidRDefault="0005536C" w:rsidP="006F5AF0">
      <w:pPr>
        <w:jc w:val="center"/>
        <w:rPr>
          <w:rFonts w:ascii="Arial" w:hAnsi="Arial" w:cs="Arial"/>
          <w:b/>
          <w:sz w:val="22"/>
          <w:szCs w:val="22"/>
        </w:rPr>
      </w:pPr>
      <w:r w:rsidRPr="006F5AF0">
        <w:rPr>
          <w:rFonts w:ascii="Arial" w:hAnsi="Arial" w:cs="Arial"/>
          <w:b/>
          <w:sz w:val="22"/>
          <w:szCs w:val="22"/>
        </w:rPr>
        <w:t>Presidente da Câmara Municipal</w:t>
      </w:r>
    </w:p>
    <w:p w:rsidR="00CD59B7" w:rsidRPr="009703DC" w:rsidRDefault="00CD59B7" w:rsidP="009703DC"/>
    <w:sectPr w:rsidR="00CD59B7" w:rsidRPr="009703DC" w:rsidSect="00076D37">
      <w:headerReference w:type="default" r:id="rId8"/>
      <w:footerReference w:type="default" r:id="rId9"/>
      <w:pgSz w:w="11907" w:h="16840" w:code="9"/>
      <w:pgMar w:top="2552" w:right="720" w:bottom="1135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66" w:rsidRDefault="00D74266">
      <w:r>
        <w:separator/>
      </w:r>
    </w:p>
  </w:endnote>
  <w:endnote w:type="continuationSeparator" w:id="1">
    <w:p w:rsidR="00D74266" w:rsidRDefault="00D74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Fone(Fax):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66" w:rsidRDefault="00D74266">
      <w:r>
        <w:separator/>
      </w:r>
    </w:p>
  </w:footnote>
  <w:footnote w:type="continuationSeparator" w:id="1">
    <w:p w:rsidR="00D74266" w:rsidRDefault="00D74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F47A5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16858981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F5AF0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F5AF0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="006B741C"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25284"/>
    <w:rsid w:val="00025E21"/>
    <w:rsid w:val="000425E5"/>
    <w:rsid w:val="000434D6"/>
    <w:rsid w:val="0005536C"/>
    <w:rsid w:val="00076D37"/>
    <w:rsid w:val="00087F16"/>
    <w:rsid w:val="000B264E"/>
    <w:rsid w:val="000C1A49"/>
    <w:rsid w:val="000C2185"/>
    <w:rsid w:val="000C6CAE"/>
    <w:rsid w:val="000D4286"/>
    <w:rsid w:val="000F26A8"/>
    <w:rsid w:val="000F4C46"/>
    <w:rsid w:val="00116CDC"/>
    <w:rsid w:val="001200EB"/>
    <w:rsid w:val="00120935"/>
    <w:rsid w:val="00132609"/>
    <w:rsid w:val="0014654A"/>
    <w:rsid w:val="001508F3"/>
    <w:rsid w:val="0016340C"/>
    <w:rsid w:val="00164F77"/>
    <w:rsid w:val="00172048"/>
    <w:rsid w:val="00176D86"/>
    <w:rsid w:val="001869C6"/>
    <w:rsid w:val="0019674F"/>
    <w:rsid w:val="001A5CC3"/>
    <w:rsid w:val="001B12BD"/>
    <w:rsid w:val="001B2942"/>
    <w:rsid w:val="001C58B4"/>
    <w:rsid w:val="001C5C79"/>
    <w:rsid w:val="001D63B6"/>
    <w:rsid w:val="00213722"/>
    <w:rsid w:val="002327D5"/>
    <w:rsid w:val="002436CB"/>
    <w:rsid w:val="00261D49"/>
    <w:rsid w:val="0027227A"/>
    <w:rsid w:val="00294BD9"/>
    <w:rsid w:val="002A780C"/>
    <w:rsid w:val="002B2DC2"/>
    <w:rsid w:val="002B6DB7"/>
    <w:rsid w:val="002B7245"/>
    <w:rsid w:val="002D525C"/>
    <w:rsid w:val="002E0E05"/>
    <w:rsid w:val="002E370F"/>
    <w:rsid w:val="002F11F7"/>
    <w:rsid w:val="00300043"/>
    <w:rsid w:val="003238EC"/>
    <w:rsid w:val="0033126D"/>
    <w:rsid w:val="00337278"/>
    <w:rsid w:val="00350F07"/>
    <w:rsid w:val="00356A5C"/>
    <w:rsid w:val="00376EDA"/>
    <w:rsid w:val="003805B7"/>
    <w:rsid w:val="00384B6A"/>
    <w:rsid w:val="003A4892"/>
    <w:rsid w:val="003D74CF"/>
    <w:rsid w:val="003F4C9A"/>
    <w:rsid w:val="00407BAD"/>
    <w:rsid w:val="0043007E"/>
    <w:rsid w:val="00431D01"/>
    <w:rsid w:val="0044128E"/>
    <w:rsid w:val="00445F13"/>
    <w:rsid w:val="00475978"/>
    <w:rsid w:val="00492206"/>
    <w:rsid w:val="004A135A"/>
    <w:rsid w:val="004B58D0"/>
    <w:rsid w:val="004B5F20"/>
    <w:rsid w:val="004E2C9E"/>
    <w:rsid w:val="004F4E0F"/>
    <w:rsid w:val="00504683"/>
    <w:rsid w:val="00516379"/>
    <w:rsid w:val="00527FAE"/>
    <w:rsid w:val="00530F0A"/>
    <w:rsid w:val="005754C8"/>
    <w:rsid w:val="00582D1E"/>
    <w:rsid w:val="00590F50"/>
    <w:rsid w:val="0059186D"/>
    <w:rsid w:val="00594825"/>
    <w:rsid w:val="005A39D0"/>
    <w:rsid w:val="005A4336"/>
    <w:rsid w:val="005A5886"/>
    <w:rsid w:val="005B6B7D"/>
    <w:rsid w:val="005C12E7"/>
    <w:rsid w:val="005C3038"/>
    <w:rsid w:val="005F6F06"/>
    <w:rsid w:val="006063A1"/>
    <w:rsid w:val="00632AD8"/>
    <w:rsid w:val="006479DB"/>
    <w:rsid w:val="00657C2C"/>
    <w:rsid w:val="00663804"/>
    <w:rsid w:val="0067102D"/>
    <w:rsid w:val="00681424"/>
    <w:rsid w:val="006B195C"/>
    <w:rsid w:val="006B741C"/>
    <w:rsid w:val="006D1287"/>
    <w:rsid w:val="006D1894"/>
    <w:rsid w:val="006F1D4F"/>
    <w:rsid w:val="006F5AF0"/>
    <w:rsid w:val="007152DB"/>
    <w:rsid w:val="00722CE9"/>
    <w:rsid w:val="0072501B"/>
    <w:rsid w:val="00742746"/>
    <w:rsid w:val="0074612D"/>
    <w:rsid w:val="00756071"/>
    <w:rsid w:val="007703AC"/>
    <w:rsid w:val="00780081"/>
    <w:rsid w:val="007A780D"/>
    <w:rsid w:val="007B14A0"/>
    <w:rsid w:val="007D5B42"/>
    <w:rsid w:val="00801704"/>
    <w:rsid w:val="0081681C"/>
    <w:rsid w:val="00822FF7"/>
    <w:rsid w:val="00823272"/>
    <w:rsid w:val="00832FF6"/>
    <w:rsid w:val="0083344F"/>
    <w:rsid w:val="00854475"/>
    <w:rsid w:val="00860B81"/>
    <w:rsid w:val="0086631B"/>
    <w:rsid w:val="00867AF7"/>
    <w:rsid w:val="0087005B"/>
    <w:rsid w:val="00887E2C"/>
    <w:rsid w:val="008B250D"/>
    <w:rsid w:val="008B6906"/>
    <w:rsid w:val="008C1DBC"/>
    <w:rsid w:val="008C30A6"/>
    <w:rsid w:val="008D18C5"/>
    <w:rsid w:val="008D6B0E"/>
    <w:rsid w:val="008E048C"/>
    <w:rsid w:val="00902CBF"/>
    <w:rsid w:val="00912AA1"/>
    <w:rsid w:val="00927859"/>
    <w:rsid w:val="009553B9"/>
    <w:rsid w:val="00956AFA"/>
    <w:rsid w:val="009703DC"/>
    <w:rsid w:val="009720AB"/>
    <w:rsid w:val="00975DAB"/>
    <w:rsid w:val="00995E6D"/>
    <w:rsid w:val="009A0E3D"/>
    <w:rsid w:val="009B2710"/>
    <w:rsid w:val="009B358A"/>
    <w:rsid w:val="009B632E"/>
    <w:rsid w:val="009E4FF5"/>
    <w:rsid w:val="009E7A35"/>
    <w:rsid w:val="009F359A"/>
    <w:rsid w:val="009F6627"/>
    <w:rsid w:val="00A22C13"/>
    <w:rsid w:val="00A42587"/>
    <w:rsid w:val="00A72361"/>
    <w:rsid w:val="00A834E8"/>
    <w:rsid w:val="00AB111B"/>
    <w:rsid w:val="00AB6A56"/>
    <w:rsid w:val="00AC5E81"/>
    <w:rsid w:val="00AE521C"/>
    <w:rsid w:val="00AF0FFF"/>
    <w:rsid w:val="00B072EB"/>
    <w:rsid w:val="00B0760E"/>
    <w:rsid w:val="00B16E34"/>
    <w:rsid w:val="00B37526"/>
    <w:rsid w:val="00B423D2"/>
    <w:rsid w:val="00B50AB1"/>
    <w:rsid w:val="00B6634D"/>
    <w:rsid w:val="00B71DC7"/>
    <w:rsid w:val="00B77605"/>
    <w:rsid w:val="00B8017E"/>
    <w:rsid w:val="00B86303"/>
    <w:rsid w:val="00BA0BBB"/>
    <w:rsid w:val="00BA5A16"/>
    <w:rsid w:val="00BB259D"/>
    <w:rsid w:val="00BB3E63"/>
    <w:rsid w:val="00BC635C"/>
    <w:rsid w:val="00BD0050"/>
    <w:rsid w:val="00BD1C3A"/>
    <w:rsid w:val="00BD5EAA"/>
    <w:rsid w:val="00BE4B9B"/>
    <w:rsid w:val="00BE5BBD"/>
    <w:rsid w:val="00BF2173"/>
    <w:rsid w:val="00C03BD9"/>
    <w:rsid w:val="00C04091"/>
    <w:rsid w:val="00C04679"/>
    <w:rsid w:val="00C0763D"/>
    <w:rsid w:val="00C15647"/>
    <w:rsid w:val="00C163CB"/>
    <w:rsid w:val="00C23595"/>
    <w:rsid w:val="00C23D73"/>
    <w:rsid w:val="00C264CF"/>
    <w:rsid w:val="00C41A3B"/>
    <w:rsid w:val="00C44CC2"/>
    <w:rsid w:val="00C45448"/>
    <w:rsid w:val="00C60BE4"/>
    <w:rsid w:val="00C66D01"/>
    <w:rsid w:val="00C71A97"/>
    <w:rsid w:val="00C84B1F"/>
    <w:rsid w:val="00C85AD2"/>
    <w:rsid w:val="00C86165"/>
    <w:rsid w:val="00CA74FC"/>
    <w:rsid w:val="00CB3FB0"/>
    <w:rsid w:val="00CC1D93"/>
    <w:rsid w:val="00CC3A56"/>
    <w:rsid w:val="00CC63BA"/>
    <w:rsid w:val="00CC7618"/>
    <w:rsid w:val="00CD1023"/>
    <w:rsid w:val="00CD59B7"/>
    <w:rsid w:val="00CF055F"/>
    <w:rsid w:val="00CF084E"/>
    <w:rsid w:val="00CF4536"/>
    <w:rsid w:val="00CF47A5"/>
    <w:rsid w:val="00D0106D"/>
    <w:rsid w:val="00D03E03"/>
    <w:rsid w:val="00D11754"/>
    <w:rsid w:val="00D211DA"/>
    <w:rsid w:val="00D31338"/>
    <w:rsid w:val="00D32069"/>
    <w:rsid w:val="00D351DE"/>
    <w:rsid w:val="00D6332A"/>
    <w:rsid w:val="00D7278A"/>
    <w:rsid w:val="00D74266"/>
    <w:rsid w:val="00D74BF2"/>
    <w:rsid w:val="00D80E37"/>
    <w:rsid w:val="00D86AD5"/>
    <w:rsid w:val="00D93FA1"/>
    <w:rsid w:val="00D94CEE"/>
    <w:rsid w:val="00DC2227"/>
    <w:rsid w:val="00DE401A"/>
    <w:rsid w:val="00E0184D"/>
    <w:rsid w:val="00E02A68"/>
    <w:rsid w:val="00E0719C"/>
    <w:rsid w:val="00E100C4"/>
    <w:rsid w:val="00E13293"/>
    <w:rsid w:val="00E174F0"/>
    <w:rsid w:val="00E249FF"/>
    <w:rsid w:val="00E27794"/>
    <w:rsid w:val="00E461AC"/>
    <w:rsid w:val="00E51820"/>
    <w:rsid w:val="00E51D57"/>
    <w:rsid w:val="00E833F4"/>
    <w:rsid w:val="00E87677"/>
    <w:rsid w:val="00EA3018"/>
    <w:rsid w:val="00EA35E5"/>
    <w:rsid w:val="00EA533B"/>
    <w:rsid w:val="00EA7ED3"/>
    <w:rsid w:val="00EB3F54"/>
    <w:rsid w:val="00ED610B"/>
    <w:rsid w:val="00EE1FA7"/>
    <w:rsid w:val="00EE4EB7"/>
    <w:rsid w:val="00F06EC0"/>
    <w:rsid w:val="00F16750"/>
    <w:rsid w:val="00F16CC2"/>
    <w:rsid w:val="00F17C0E"/>
    <w:rsid w:val="00F26A20"/>
    <w:rsid w:val="00F26B7B"/>
    <w:rsid w:val="00F36D6D"/>
    <w:rsid w:val="00F65769"/>
    <w:rsid w:val="00F75DE2"/>
    <w:rsid w:val="00F95028"/>
    <w:rsid w:val="00FA0065"/>
    <w:rsid w:val="00FA6F35"/>
    <w:rsid w:val="00FB436C"/>
    <w:rsid w:val="00FD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7A5"/>
    <w:rPr>
      <w:sz w:val="24"/>
      <w:szCs w:val="24"/>
    </w:rPr>
  </w:style>
  <w:style w:type="paragraph" w:styleId="Ttulo1">
    <w:name w:val="heading 1"/>
    <w:basedOn w:val="Normal"/>
    <w:next w:val="Normal"/>
    <w:qFormat/>
    <w:rsid w:val="00CF47A5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CF47A5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F47A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F47A5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CF47A5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CF47A5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CF47A5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47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47A5"/>
    <w:pPr>
      <w:tabs>
        <w:tab w:val="center" w:pos="4419"/>
        <w:tab w:val="right" w:pos="8838"/>
      </w:tabs>
    </w:pPr>
  </w:style>
  <w:style w:type="character" w:styleId="Hyperlink">
    <w:name w:val="Hyperlink"/>
    <w:rsid w:val="00CF47A5"/>
    <w:rPr>
      <w:color w:val="0000FF"/>
      <w:u w:val="single"/>
    </w:rPr>
  </w:style>
  <w:style w:type="character" w:styleId="HiperlinkVisitado">
    <w:name w:val="FollowedHyperlink"/>
    <w:rsid w:val="00CF47A5"/>
    <w:rPr>
      <w:color w:val="800080"/>
      <w:u w:val="single"/>
    </w:rPr>
  </w:style>
  <w:style w:type="paragraph" w:styleId="Textoembloco">
    <w:name w:val="Block Text"/>
    <w:basedOn w:val="Normal"/>
    <w:rsid w:val="00CF47A5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CF47A5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CF47A5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CF47A5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7152DB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link w:val="Recuodecorpodetexto"/>
    <w:rsid w:val="007152D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152DB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rsid w:val="007152DB"/>
    <w:rPr>
      <w:sz w:val="24"/>
      <w:szCs w:val="24"/>
    </w:rPr>
  </w:style>
  <w:style w:type="paragraph" w:styleId="Textodebalo">
    <w:name w:val="Balloon Text"/>
    <w:basedOn w:val="Normal"/>
    <w:link w:val="TextodebaloChar"/>
    <w:rsid w:val="0019674F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1967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59B7"/>
    <w:pPr>
      <w:spacing w:before="100" w:beforeAutospacing="1" w:after="142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7152DB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7152D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152DB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152DB"/>
    <w:rPr>
      <w:sz w:val="24"/>
      <w:szCs w:val="24"/>
    </w:rPr>
  </w:style>
  <w:style w:type="paragraph" w:styleId="Textodebalo">
    <w:name w:val="Balloon Text"/>
    <w:basedOn w:val="Normal"/>
    <w:link w:val="TextodebaloChar"/>
    <w:rsid w:val="0019674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967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59B7"/>
    <w:pPr>
      <w:spacing w:before="100"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54E5-63F7-4F76-BE1D-9F7F9A38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1104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Camara</cp:lastModifiedBy>
  <cp:revision>2</cp:revision>
  <cp:lastPrinted>2017-04-20T14:39:00Z</cp:lastPrinted>
  <dcterms:created xsi:type="dcterms:W3CDTF">2019-04-15T21:43:00Z</dcterms:created>
  <dcterms:modified xsi:type="dcterms:W3CDTF">2019-04-15T21:43:00Z</dcterms:modified>
</cp:coreProperties>
</file>