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675C59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 w:rsidR="008A256F">
        <w:rPr>
          <w:rFonts w:asciiTheme="minorHAnsi" w:hAnsiTheme="minorHAnsi" w:cs="Arial"/>
          <w:sz w:val="24"/>
          <w:szCs w:val="24"/>
        </w:rPr>
        <w:t>342</w:t>
      </w:r>
      <w:r w:rsidR="008A6A64" w:rsidRPr="00675C59">
        <w:rPr>
          <w:rFonts w:asciiTheme="minorHAnsi" w:hAnsiTheme="minorHAnsi" w:cs="Arial"/>
          <w:sz w:val="24"/>
          <w:szCs w:val="24"/>
        </w:rPr>
        <w:t>/2019</w:t>
      </w:r>
      <w:r w:rsidRPr="00675C59">
        <w:rPr>
          <w:rFonts w:asciiTheme="minorHAnsi" w:hAnsiTheme="minorHAnsi" w:cs="Arial"/>
          <w:sz w:val="24"/>
          <w:szCs w:val="24"/>
        </w:rPr>
        <w:tab/>
        <w:t>São Jerônimo,</w:t>
      </w:r>
      <w:r w:rsidR="00FC49D5" w:rsidRPr="00675C59">
        <w:rPr>
          <w:rFonts w:asciiTheme="minorHAnsi" w:hAnsiTheme="minorHAnsi" w:cs="Arial"/>
          <w:sz w:val="24"/>
          <w:szCs w:val="24"/>
        </w:rPr>
        <w:t xml:space="preserve"> </w:t>
      </w:r>
      <w:r w:rsidR="008A256F">
        <w:rPr>
          <w:rFonts w:asciiTheme="minorHAnsi" w:hAnsiTheme="minorHAnsi" w:cs="Arial"/>
          <w:sz w:val="24"/>
          <w:szCs w:val="24"/>
        </w:rPr>
        <w:t>02</w:t>
      </w:r>
      <w:r w:rsidR="000669E1" w:rsidRPr="00675C59">
        <w:rPr>
          <w:rFonts w:asciiTheme="minorHAnsi" w:hAnsiTheme="minorHAnsi" w:cs="Arial"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sz w:val="24"/>
          <w:szCs w:val="24"/>
        </w:rPr>
        <w:t xml:space="preserve">de </w:t>
      </w:r>
      <w:r w:rsidR="008A256F">
        <w:rPr>
          <w:rFonts w:asciiTheme="minorHAnsi" w:hAnsiTheme="minorHAnsi" w:cs="Arial"/>
          <w:sz w:val="24"/>
          <w:szCs w:val="24"/>
        </w:rPr>
        <w:t>dezembro</w:t>
      </w:r>
      <w:r w:rsidR="008A6A64" w:rsidRPr="00675C59">
        <w:rPr>
          <w:rFonts w:asciiTheme="minorHAnsi" w:hAnsiTheme="minorHAnsi" w:cs="Arial"/>
          <w:sz w:val="24"/>
          <w:szCs w:val="24"/>
        </w:rPr>
        <w:t xml:space="preserve"> de 2019.</w:t>
      </w:r>
    </w:p>
    <w:p w:rsidR="00835192" w:rsidRPr="00675C59" w:rsidRDefault="00835192" w:rsidP="008A6A64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675C59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675C59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São Jerônimo – RS</w:t>
      </w:r>
    </w:p>
    <w:p w:rsidR="00AB6F92" w:rsidRPr="00675C59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Pr="00675C59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Prezado Senhor:</w:t>
      </w:r>
    </w:p>
    <w:p w:rsidR="00FC49D5" w:rsidRPr="00675C59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675C59" w:rsidRPr="00675C59">
        <w:rPr>
          <w:rFonts w:asciiTheme="minorHAnsi" w:hAnsiTheme="minorHAnsi"/>
          <w:sz w:val="24"/>
          <w:szCs w:val="24"/>
        </w:rPr>
        <w:t>0</w:t>
      </w:r>
      <w:r w:rsidR="008A256F">
        <w:rPr>
          <w:rFonts w:asciiTheme="minorHAnsi" w:hAnsiTheme="minorHAnsi"/>
          <w:sz w:val="24"/>
          <w:szCs w:val="24"/>
        </w:rPr>
        <w:t>90</w:t>
      </w:r>
      <w:r w:rsidR="008A6A64" w:rsidRPr="00675C59">
        <w:rPr>
          <w:rFonts w:asciiTheme="minorHAnsi" w:hAnsiTheme="minorHAnsi"/>
          <w:sz w:val="24"/>
          <w:szCs w:val="24"/>
        </w:rPr>
        <w:t>/2019</w:t>
      </w:r>
      <w:r w:rsidRPr="00675C59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675C59">
        <w:rPr>
          <w:rFonts w:asciiTheme="minorHAnsi" w:hAnsiTheme="minorHAnsi"/>
          <w:sz w:val="24"/>
          <w:szCs w:val="24"/>
        </w:rPr>
        <w:t xml:space="preserve">autoriza </w:t>
      </w:r>
      <w:r w:rsidR="00640FF2" w:rsidRPr="00675C59">
        <w:rPr>
          <w:rFonts w:asciiTheme="minorHAnsi" w:hAnsiTheme="minorHAnsi"/>
          <w:sz w:val="24"/>
          <w:szCs w:val="24"/>
        </w:rPr>
        <w:t xml:space="preserve">a abertura de credito </w:t>
      </w:r>
      <w:r w:rsidR="00114A96" w:rsidRPr="00675C59">
        <w:rPr>
          <w:rFonts w:asciiTheme="minorHAnsi" w:hAnsiTheme="minorHAnsi"/>
          <w:sz w:val="24"/>
          <w:szCs w:val="24"/>
        </w:rPr>
        <w:t>suplementar</w:t>
      </w:r>
      <w:r w:rsidR="00640FF2" w:rsidRPr="00675C59">
        <w:rPr>
          <w:rFonts w:asciiTheme="minorHAnsi" w:hAnsiTheme="minorHAnsi"/>
          <w:sz w:val="24"/>
          <w:szCs w:val="24"/>
        </w:rPr>
        <w:t xml:space="preserve"> na LOA 2019.</w:t>
      </w:r>
    </w:p>
    <w:p w:rsidR="00835192" w:rsidRPr="00675C59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>Sendo a lei orçamentária uma previsão de arrecadação e definição dos gastos que ocorrerão no exercício financeiro subsequente, torna-se evidente que seu cumprimento não tem como se realizar de</w:t>
      </w:r>
      <w:bookmarkStart w:id="0" w:name="_GoBack"/>
      <w:bookmarkEnd w:id="0"/>
      <w:r w:rsidRPr="00675C59">
        <w:rPr>
          <w:rFonts w:asciiTheme="minorHAnsi" w:hAnsiTheme="minorHAnsi"/>
          <w:sz w:val="24"/>
          <w:szCs w:val="24"/>
        </w:rPr>
        <w:t xml:space="preserve"> modo absolutamente fiel, sendo natural e compreensível que o orçamento executado não será idêntico ao que foi aprovado. São muitas as intercorrências havidas desde as previsões que são feitas para a elaboração da peça orçamentária até o final de sua execução. Várias as alterações nos fatos econômicos e sociais, nem sempre previsíveis e mensuráveis, exigem mecanismos que permitam ajustes ao longo da execução orçamentária.</w:t>
      </w:r>
    </w:p>
    <w:p w:rsidR="00835192" w:rsidRPr="00675C59" w:rsidRDefault="00835192" w:rsidP="00835192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>Daí porque existem os instrumentos de flexibilidade orçamentária, com a finalidade de viabilizar alterações que se mostrem necessárias no orçamento, caso deste Pr</w:t>
      </w:r>
      <w:r w:rsidR="002D6165" w:rsidRPr="00675C59">
        <w:rPr>
          <w:rFonts w:asciiTheme="minorHAnsi" w:hAnsiTheme="minorHAnsi"/>
          <w:sz w:val="24"/>
          <w:szCs w:val="24"/>
        </w:rPr>
        <w:t>ojeto de Lei, ainda mais no encerramento do exercício.</w:t>
      </w:r>
    </w:p>
    <w:p w:rsidR="002D6165" w:rsidRPr="00675C59" w:rsidRDefault="0083519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675C59">
        <w:rPr>
          <w:rFonts w:asciiTheme="minorHAnsi" w:hAnsiTheme="minorHAnsi"/>
          <w:sz w:val="24"/>
          <w:szCs w:val="24"/>
        </w:rPr>
        <w:t>Neste caso específico, trata-se de alteração que visa o atendimento de despesas</w:t>
      </w:r>
      <w:r w:rsidR="008A256F">
        <w:rPr>
          <w:rFonts w:asciiTheme="minorHAnsi" w:hAnsiTheme="minorHAnsi"/>
          <w:sz w:val="24"/>
          <w:szCs w:val="24"/>
        </w:rPr>
        <w:t xml:space="preserve"> da </w:t>
      </w:r>
      <w:r w:rsidR="008A256F" w:rsidRPr="008A256F">
        <w:rPr>
          <w:rFonts w:asciiTheme="minorHAnsi" w:hAnsiTheme="minorHAnsi"/>
          <w:sz w:val="24"/>
          <w:szCs w:val="24"/>
        </w:rPr>
        <w:t>SECRETARIA MUNICIPAL DA ASSISTÊNCIA SOCIAL</w:t>
      </w:r>
      <w:r w:rsidR="008A256F">
        <w:rPr>
          <w:rFonts w:asciiTheme="minorHAnsi" w:hAnsiTheme="minorHAnsi"/>
          <w:sz w:val="24"/>
          <w:szCs w:val="24"/>
        </w:rPr>
        <w:t xml:space="preserve"> para</w:t>
      </w:r>
      <w:r w:rsidR="008A256F" w:rsidRPr="008A256F">
        <w:rPr>
          <w:rFonts w:asciiTheme="minorHAnsi" w:hAnsiTheme="minorHAnsi"/>
          <w:sz w:val="24"/>
          <w:szCs w:val="24"/>
        </w:rPr>
        <w:t xml:space="preserve"> cobrir despesas com aquisição de cestas básicas e medicamentos para a Casa de Passagem.</w:t>
      </w:r>
    </w:p>
    <w:p w:rsidR="00FC49D5" w:rsidRPr="00675C59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675C59">
        <w:rPr>
          <w:rFonts w:asciiTheme="minorHAnsi" w:hAnsiTheme="minorHAnsi" w:cs="Arial"/>
          <w:sz w:val="24"/>
          <w:szCs w:val="24"/>
        </w:rPr>
        <w:t xml:space="preserve">cie e aprove o presente Projeto em REGIME DE URGÊNCIA, tendo em vista </w:t>
      </w:r>
      <w:r w:rsidR="00FC49D5" w:rsidRPr="00675C59">
        <w:rPr>
          <w:rFonts w:asciiTheme="minorHAnsi" w:hAnsiTheme="minorHAnsi" w:cs="Arial"/>
          <w:sz w:val="24"/>
          <w:szCs w:val="24"/>
        </w:rPr>
        <w:t xml:space="preserve">a necessidade </w:t>
      </w:r>
      <w:r w:rsidR="00835192" w:rsidRPr="00675C59">
        <w:rPr>
          <w:rFonts w:asciiTheme="minorHAnsi" w:hAnsiTheme="minorHAnsi" w:cs="Arial"/>
          <w:sz w:val="24"/>
          <w:szCs w:val="24"/>
        </w:rPr>
        <w:t xml:space="preserve">urgente </w:t>
      </w:r>
      <w:r w:rsidR="00F31853" w:rsidRPr="00675C59">
        <w:rPr>
          <w:rFonts w:asciiTheme="minorHAnsi" w:hAnsiTheme="minorHAnsi" w:cs="Arial"/>
          <w:sz w:val="24"/>
          <w:szCs w:val="24"/>
        </w:rPr>
        <w:t>de atualização do orçamento municipal</w:t>
      </w:r>
      <w:r w:rsidR="00835192" w:rsidRPr="00675C59">
        <w:rPr>
          <w:rFonts w:asciiTheme="minorHAnsi" w:hAnsiTheme="minorHAnsi" w:cs="Arial"/>
          <w:sz w:val="24"/>
          <w:szCs w:val="24"/>
        </w:rPr>
        <w:t xml:space="preserve">, </w:t>
      </w:r>
      <w:r w:rsidR="0077464B" w:rsidRPr="00675C59">
        <w:rPr>
          <w:rFonts w:asciiTheme="minorHAnsi" w:hAnsiTheme="minorHAnsi" w:cs="Arial"/>
          <w:sz w:val="24"/>
          <w:szCs w:val="24"/>
        </w:rPr>
        <w:t>bem como as justificativas acima expostas.</w:t>
      </w:r>
    </w:p>
    <w:p w:rsidR="0081475B" w:rsidRDefault="00CD61AF" w:rsidP="008A256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Atenciosamente,</w:t>
      </w:r>
      <w:r w:rsidRPr="00675C59">
        <w:rPr>
          <w:rFonts w:asciiTheme="minorHAnsi" w:hAnsiTheme="minorHAnsi" w:cs="Arial"/>
          <w:sz w:val="24"/>
          <w:szCs w:val="24"/>
        </w:rPr>
        <w:tab/>
      </w:r>
    </w:p>
    <w:p w:rsidR="0081475B" w:rsidRPr="00675C59" w:rsidRDefault="0081475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Default="0090598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8F7100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2D6165" w:rsidRPr="00675C59" w:rsidRDefault="002D6165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675C5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675C5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>0</w:t>
      </w:r>
      <w:r w:rsidR="008A256F">
        <w:rPr>
          <w:rFonts w:asciiTheme="minorHAnsi" w:hAnsiTheme="minorHAnsi" w:cs="Arial"/>
          <w:b/>
          <w:sz w:val="24"/>
          <w:szCs w:val="24"/>
        </w:rPr>
        <w:t>90</w:t>
      </w:r>
      <w:r w:rsidR="0001793B" w:rsidRPr="00675C59">
        <w:rPr>
          <w:rFonts w:asciiTheme="minorHAnsi" w:hAnsiTheme="minorHAnsi" w:cs="Arial"/>
          <w:b/>
          <w:sz w:val="24"/>
          <w:szCs w:val="24"/>
        </w:rPr>
        <w:t>,</w:t>
      </w:r>
      <w:r w:rsidR="0018177F" w:rsidRPr="00675C59">
        <w:rPr>
          <w:rFonts w:asciiTheme="minorHAnsi" w:hAnsiTheme="minorHAnsi" w:cs="Arial"/>
          <w:b/>
          <w:sz w:val="24"/>
          <w:szCs w:val="24"/>
        </w:rPr>
        <w:t xml:space="preserve"> 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8A256F">
        <w:rPr>
          <w:rFonts w:asciiTheme="minorHAnsi" w:hAnsiTheme="minorHAnsi" w:cs="Arial"/>
          <w:b/>
          <w:sz w:val="24"/>
          <w:szCs w:val="24"/>
        </w:rPr>
        <w:t>0</w:t>
      </w:r>
      <w:r w:rsidR="00161A88" w:rsidRPr="00675C59">
        <w:rPr>
          <w:rFonts w:asciiTheme="minorHAnsi" w:hAnsiTheme="minorHAnsi" w:cs="Arial"/>
          <w:b/>
          <w:sz w:val="24"/>
          <w:szCs w:val="24"/>
        </w:rPr>
        <w:t>2</w:t>
      </w:r>
      <w:r w:rsidRPr="00675C5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256F">
        <w:rPr>
          <w:rFonts w:asciiTheme="minorHAnsi" w:hAnsiTheme="minorHAnsi" w:cs="Arial"/>
          <w:b/>
          <w:sz w:val="24"/>
          <w:szCs w:val="24"/>
        </w:rPr>
        <w:t>DEZEMBRO</w:t>
      </w:r>
      <w:r w:rsidR="008A6A64" w:rsidRPr="00675C59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Pr="00675C59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6F1740" w:rsidRPr="00675C59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24"/>
          <w:szCs w:val="24"/>
        </w:rPr>
      </w:pPr>
    </w:p>
    <w:p w:rsidR="00E1274E" w:rsidRPr="00675C59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804F9E" w:rsidRPr="00675C59">
        <w:rPr>
          <w:rFonts w:asciiTheme="minorHAnsi" w:hAnsiTheme="minorHAnsi" w:cs="Arial"/>
          <w:sz w:val="24"/>
          <w:szCs w:val="24"/>
        </w:rPr>
        <w:t>SUPLEMENTAR</w:t>
      </w:r>
      <w:r w:rsidRPr="00675C59">
        <w:rPr>
          <w:rFonts w:asciiTheme="minorHAnsi" w:hAnsiTheme="minorHAnsi" w:cs="Arial"/>
          <w:sz w:val="24"/>
          <w:szCs w:val="24"/>
        </w:rPr>
        <w:t xml:space="preserve"> NO VALOR DE R$ </w:t>
      </w:r>
      <w:r w:rsidR="008A256F">
        <w:rPr>
          <w:rFonts w:asciiTheme="minorHAnsi" w:hAnsiTheme="minorHAnsi" w:cs="Arial"/>
          <w:sz w:val="24"/>
          <w:szCs w:val="24"/>
        </w:rPr>
        <w:t>20.000,00</w:t>
      </w:r>
      <w:r w:rsidRPr="00675C59">
        <w:rPr>
          <w:rFonts w:asciiTheme="minorHAnsi" w:hAnsiTheme="minorHAnsi" w:cs="Arial"/>
          <w:sz w:val="24"/>
          <w:szCs w:val="24"/>
        </w:rPr>
        <w:t>.</w:t>
      </w:r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675C59" w:rsidRDefault="000669E1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6F1740" w:rsidRPr="00675C59" w:rsidRDefault="006F1740" w:rsidP="009C5C4E">
      <w:pPr>
        <w:ind w:left="4111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Pr="00675C59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675C59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675C59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675C59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FC49D5" w:rsidRPr="00675C59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8A256F" w:rsidRPr="008A256F" w:rsidRDefault="00161A88" w:rsidP="008A256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>A</w:t>
      </w:r>
      <w:r w:rsidR="008A256F">
        <w:rPr>
          <w:rFonts w:asciiTheme="minorHAnsi" w:hAnsiTheme="minorHAnsi" w:cs="Arial"/>
          <w:sz w:val="24"/>
          <w:szCs w:val="24"/>
        </w:rPr>
        <w:t>rt</w:t>
      </w:r>
      <w:r w:rsidRPr="00675C59">
        <w:rPr>
          <w:rFonts w:asciiTheme="minorHAnsi" w:hAnsiTheme="minorHAnsi" w:cs="Arial"/>
          <w:sz w:val="24"/>
          <w:szCs w:val="24"/>
        </w:rPr>
        <w:t xml:space="preserve">. 1º Fica o Poder Executivo autorizado a abrir um Crédito Suplementar no valor de R$ </w:t>
      </w:r>
      <w:r w:rsidR="008A256F" w:rsidRPr="008A256F">
        <w:rPr>
          <w:rFonts w:asciiTheme="minorHAnsi" w:hAnsiTheme="minorHAnsi" w:cs="Arial"/>
          <w:sz w:val="24"/>
          <w:szCs w:val="24"/>
        </w:rPr>
        <w:t>R$ 20.000,00</w:t>
      </w:r>
      <w:r w:rsidR="008A256F">
        <w:rPr>
          <w:rFonts w:asciiTheme="minorHAnsi" w:hAnsiTheme="minorHAnsi" w:cs="Arial"/>
          <w:sz w:val="24"/>
          <w:szCs w:val="24"/>
        </w:rPr>
        <w:t xml:space="preserve"> </w:t>
      </w:r>
      <w:r w:rsidR="008A256F" w:rsidRPr="008A256F">
        <w:rPr>
          <w:rFonts w:asciiTheme="minorHAnsi" w:hAnsiTheme="minorHAnsi" w:cs="Arial"/>
          <w:sz w:val="24"/>
          <w:szCs w:val="24"/>
        </w:rPr>
        <w:t>(</w:t>
      </w:r>
      <w:r w:rsidR="008A256F">
        <w:rPr>
          <w:rFonts w:asciiTheme="minorHAnsi" w:hAnsiTheme="minorHAnsi" w:cs="Arial"/>
          <w:sz w:val="24"/>
          <w:szCs w:val="24"/>
        </w:rPr>
        <w:t>v</w:t>
      </w:r>
      <w:r w:rsidR="008A256F" w:rsidRPr="008A256F">
        <w:rPr>
          <w:rFonts w:asciiTheme="minorHAnsi" w:hAnsiTheme="minorHAnsi" w:cs="Arial"/>
          <w:sz w:val="24"/>
          <w:szCs w:val="24"/>
        </w:rPr>
        <w:t>inte mil reais) que será utilizado nas seguintes dotações orçamentárias:</w:t>
      </w:r>
    </w:p>
    <w:p w:rsidR="008A256F" w:rsidRPr="008A256F" w:rsidRDefault="008A256F" w:rsidP="008A256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1200-SECRETARIA MUNICIPAL DE ASSISTÊNCIA SOCIAL</w:t>
      </w: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1201-MANUTENÇÃO DA SECRETARIA</w:t>
      </w: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2085-MANUTENÇÃO ADMINISTRATIVA DA SECRETARIA</w:t>
      </w: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9.000,00</w:t>
      </w:r>
    </w:p>
    <w:p w:rsidR="008A256F" w:rsidRPr="008A256F" w:rsidRDefault="008A256F" w:rsidP="008A256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2208-BENEFÍCIOS EVENTUAIS</w:t>
      </w: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8A256F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8A256F">
        <w:rPr>
          <w:rFonts w:asciiTheme="minorHAnsi" w:hAnsiTheme="minorHAnsi" w:cs="Arial"/>
          <w:sz w:val="24"/>
          <w:szCs w:val="24"/>
        </w:rPr>
        <w:t xml:space="preserve"> ou Serviço Para </w:t>
      </w:r>
      <w:proofErr w:type="spellStart"/>
      <w:r w:rsidRPr="008A256F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8A256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A256F">
        <w:rPr>
          <w:rFonts w:asciiTheme="minorHAnsi" w:hAnsiTheme="minorHAnsi" w:cs="Arial"/>
          <w:sz w:val="24"/>
          <w:szCs w:val="24"/>
        </w:rPr>
        <w:t>Gratuíta</w:t>
      </w:r>
      <w:proofErr w:type="spellEnd"/>
      <w:r w:rsidRPr="008A256F">
        <w:rPr>
          <w:rFonts w:asciiTheme="minorHAnsi" w:hAnsiTheme="minorHAnsi" w:cs="Arial"/>
          <w:sz w:val="24"/>
          <w:szCs w:val="24"/>
        </w:rPr>
        <w:t xml:space="preserve">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</w:t>
      </w:r>
      <w:r w:rsidRPr="008A256F">
        <w:rPr>
          <w:rFonts w:asciiTheme="minorHAnsi" w:hAnsiTheme="minorHAnsi" w:cs="Arial"/>
          <w:sz w:val="24"/>
          <w:szCs w:val="24"/>
        </w:rPr>
        <w:t>11.000,00</w:t>
      </w:r>
    </w:p>
    <w:p w:rsidR="008A256F" w:rsidRPr="008A256F" w:rsidRDefault="008A256F" w:rsidP="008A256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256F" w:rsidRPr="008A256F" w:rsidRDefault="008A256F" w:rsidP="008A256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Art.2º Servirá como cobertura do presente Crédito Suplementar a redução a ser feita nas seguintes dotações:</w:t>
      </w:r>
    </w:p>
    <w:p w:rsidR="008A256F" w:rsidRPr="008A256F" w:rsidRDefault="008A256F" w:rsidP="008A256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0500-SECRETARIA MUNICIPAL DA DEFESA CIVIL</w:t>
      </w: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0501-MANUTENÇÃO DA SEC DA DEFESA CIVIL</w:t>
      </w: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>2006-MANUTENÇÃO ADMINISTRATIVA DA DEFESA CIVIL</w:t>
      </w:r>
    </w:p>
    <w:p w:rsidR="008A256F" w:rsidRPr="008A256F" w:rsidRDefault="008A256F" w:rsidP="008A256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8A256F">
        <w:rPr>
          <w:rFonts w:asciiTheme="minorHAnsi" w:hAnsiTheme="minorHAnsi" w:cs="Arial"/>
          <w:sz w:val="24"/>
          <w:szCs w:val="24"/>
        </w:rPr>
        <w:t xml:space="preserve">339032.00.00-Material, </w:t>
      </w:r>
      <w:proofErr w:type="gramStart"/>
      <w:r w:rsidRPr="008A256F">
        <w:rPr>
          <w:rFonts w:asciiTheme="minorHAnsi" w:hAnsiTheme="minorHAnsi" w:cs="Arial"/>
          <w:sz w:val="24"/>
          <w:szCs w:val="24"/>
        </w:rPr>
        <w:t>Bem</w:t>
      </w:r>
      <w:proofErr w:type="gramEnd"/>
      <w:r w:rsidRPr="008A256F">
        <w:rPr>
          <w:rFonts w:asciiTheme="minorHAnsi" w:hAnsiTheme="minorHAnsi" w:cs="Arial"/>
          <w:sz w:val="24"/>
          <w:szCs w:val="24"/>
        </w:rPr>
        <w:t xml:space="preserve"> ou Serviço Para </w:t>
      </w:r>
      <w:proofErr w:type="spellStart"/>
      <w:r w:rsidRPr="008A256F">
        <w:rPr>
          <w:rFonts w:asciiTheme="minorHAnsi" w:hAnsiTheme="minorHAnsi" w:cs="Arial"/>
          <w:sz w:val="24"/>
          <w:szCs w:val="24"/>
        </w:rPr>
        <w:t>Distr</w:t>
      </w:r>
      <w:proofErr w:type="spellEnd"/>
      <w:r w:rsidRPr="008A256F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8A256F">
        <w:rPr>
          <w:rFonts w:asciiTheme="minorHAnsi" w:hAnsiTheme="minorHAnsi" w:cs="Arial"/>
          <w:sz w:val="24"/>
          <w:szCs w:val="24"/>
        </w:rPr>
        <w:t>Gratuíta</w:t>
      </w:r>
      <w:proofErr w:type="spellEnd"/>
      <w:r w:rsidRPr="008A256F">
        <w:rPr>
          <w:rFonts w:asciiTheme="minorHAnsi" w:hAnsiTheme="minorHAnsi" w:cs="Arial"/>
          <w:sz w:val="24"/>
          <w:szCs w:val="24"/>
        </w:rPr>
        <w:t xml:space="preserve">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8A256F">
        <w:rPr>
          <w:rFonts w:asciiTheme="minorHAnsi" w:hAnsiTheme="minorHAnsi" w:cs="Arial"/>
          <w:sz w:val="24"/>
          <w:szCs w:val="24"/>
        </w:rPr>
        <w:t>20.000,00</w:t>
      </w:r>
    </w:p>
    <w:p w:rsidR="00675C59" w:rsidRPr="00675C59" w:rsidRDefault="00675C59" w:rsidP="008A256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675C5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lastRenderedPageBreak/>
        <w:t>Art. 3º Revogadas as disposições em contrário, esta Lei entrará em vigor na data de sua publicação.</w:t>
      </w:r>
    </w:p>
    <w:p w:rsidR="00675C59" w:rsidRPr="00675C59" w:rsidRDefault="00675C59" w:rsidP="00675C5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75C59" w:rsidRPr="00675C59" w:rsidRDefault="00675C59" w:rsidP="00675C5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05982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05982" w:rsidRPr="00905982" w:rsidRDefault="00905982" w:rsidP="00905982">
      <w:pPr>
        <w:jc w:val="center"/>
        <w:rPr>
          <w:rFonts w:asciiTheme="minorHAnsi" w:hAnsiTheme="minorHAnsi" w:cs="Arial"/>
          <w:sz w:val="24"/>
          <w:szCs w:val="24"/>
        </w:rPr>
      </w:pPr>
      <w:r w:rsidRPr="00905982">
        <w:rPr>
          <w:rFonts w:asciiTheme="minorHAnsi" w:hAnsiTheme="minorHAnsi" w:cs="Arial"/>
          <w:sz w:val="24"/>
          <w:szCs w:val="24"/>
        </w:rPr>
        <w:t>Prefeito Municipal</w:t>
      </w:r>
    </w:p>
    <w:p w:rsidR="00905982" w:rsidRPr="00675C59" w:rsidRDefault="00905982" w:rsidP="0090598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75C59" w:rsidRPr="00675C59" w:rsidRDefault="00675C59" w:rsidP="00675C59">
      <w:pPr>
        <w:pStyle w:val="Corpodetexto"/>
        <w:rPr>
          <w:rFonts w:asciiTheme="minorHAnsi" w:hAnsiTheme="minorHAnsi"/>
          <w:szCs w:val="24"/>
        </w:rPr>
      </w:pPr>
    </w:p>
    <w:p w:rsidR="00521492" w:rsidRPr="00675C59" w:rsidRDefault="000E31F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3676650</wp:posOffset>
                </wp:positionH>
                <wp:positionV relativeFrom="paragraph">
                  <wp:posOffset>798830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9.5pt;margin-top:62.9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1492" w:rsidRPr="00675C5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A7" w:rsidRDefault="006A5FA7" w:rsidP="006B02EF">
      <w:r>
        <w:separator/>
      </w:r>
    </w:p>
  </w:endnote>
  <w:endnote w:type="continuationSeparator" w:id="0">
    <w:p w:rsidR="006A5FA7" w:rsidRDefault="006A5FA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B605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CB605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B605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CB605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A7" w:rsidRDefault="006A5FA7" w:rsidP="006B02EF">
      <w:r>
        <w:separator/>
      </w:r>
    </w:p>
  </w:footnote>
  <w:footnote w:type="continuationSeparator" w:id="0">
    <w:p w:rsidR="006A5FA7" w:rsidRDefault="006A5FA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A88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5FA7"/>
    <w:rsid w:val="006A6A20"/>
    <w:rsid w:val="006B02EF"/>
    <w:rsid w:val="006C0A6A"/>
    <w:rsid w:val="006C3A80"/>
    <w:rsid w:val="006D0680"/>
    <w:rsid w:val="006E0175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475B"/>
    <w:rsid w:val="00817BCB"/>
    <w:rsid w:val="008205DD"/>
    <w:rsid w:val="00822385"/>
    <w:rsid w:val="008245F0"/>
    <w:rsid w:val="0082561E"/>
    <w:rsid w:val="00827BEE"/>
    <w:rsid w:val="00834D0D"/>
    <w:rsid w:val="00834E7C"/>
    <w:rsid w:val="00835192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256F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232C"/>
    <w:rsid w:val="009423D2"/>
    <w:rsid w:val="00945726"/>
    <w:rsid w:val="009468D9"/>
    <w:rsid w:val="0095060D"/>
    <w:rsid w:val="009538FA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605D"/>
    <w:rsid w:val="00CC20FA"/>
    <w:rsid w:val="00CC5F5B"/>
    <w:rsid w:val="00CC6380"/>
    <w:rsid w:val="00CC6B5E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50C6"/>
    <w:rsid w:val="00F3668B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77DC-BC50-408E-9C05-AEAE96EE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32</cp:revision>
  <cp:lastPrinted>2019-11-22T17:08:00Z</cp:lastPrinted>
  <dcterms:created xsi:type="dcterms:W3CDTF">2019-05-03T16:20:00Z</dcterms:created>
  <dcterms:modified xsi:type="dcterms:W3CDTF">2019-12-02T18:11:00Z</dcterms:modified>
</cp:coreProperties>
</file>