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2F2" w:rsidRPr="00675C59" w:rsidRDefault="008A42F2" w:rsidP="008A42F2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 xml:space="preserve">OF. GP. Nº </w:t>
      </w:r>
      <w:r>
        <w:rPr>
          <w:rFonts w:asciiTheme="minorHAnsi" w:hAnsiTheme="minorHAnsi" w:cs="Arial"/>
          <w:sz w:val="24"/>
          <w:szCs w:val="24"/>
        </w:rPr>
        <w:t>346</w:t>
      </w:r>
      <w:r w:rsidRPr="00675C59">
        <w:rPr>
          <w:rFonts w:asciiTheme="minorHAnsi" w:hAnsiTheme="minorHAnsi" w:cs="Arial"/>
          <w:sz w:val="24"/>
          <w:szCs w:val="24"/>
        </w:rPr>
        <w:t>/2019</w:t>
      </w:r>
      <w:r w:rsidRPr="00675C59">
        <w:rPr>
          <w:rFonts w:asciiTheme="minorHAnsi" w:hAnsiTheme="minorHAnsi" w:cs="Arial"/>
          <w:sz w:val="24"/>
          <w:szCs w:val="24"/>
        </w:rPr>
        <w:tab/>
        <w:t xml:space="preserve">São Jerônimo, </w:t>
      </w:r>
      <w:r>
        <w:rPr>
          <w:rFonts w:asciiTheme="minorHAnsi" w:hAnsiTheme="minorHAnsi" w:cs="Arial"/>
          <w:sz w:val="24"/>
          <w:szCs w:val="24"/>
        </w:rPr>
        <w:t>09</w:t>
      </w:r>
      <w:r w:rsidRPr="00675C59">
        <w:rPr>
          <w:rFonts w:asciiTheme="minorHAnsi" w:hAnsiTheme="minorHAnsi" w:cs="Arial"/>
          <w:sz w:val="24"/>
          <w:szCs w:val="24"/>
        </w:rPr>
        <w:t xml:space="preserve"> de </w:t>
      </w:r>
      <w:r>
        <w:rPr>
          <w:rFonts w:asciiTheme="minorHAnsi" w:hAnsiTheme="minorHAnsi" w:cs="Arial"/>
          <w:sz w:val="24"/>
          <w:szCs w:val="24"/>
        </w:rPr>
        <w:t>dezembro</w:t>
      </w:r>
      <w:r w:rsidRPr="00675C59">
        <w:rPr>
          <w:rFonts w:asciiTheme="minorHAnsi" w:hAnsiTheme="minorHAnsi" w:cs="Arial"/>
          <w:sz w:val="24"/>
          <w:szCs w:val="24"/>
        </w:rPr>
        <w:t xml:space="preserve"> de 2019.</w:t>
      </w:r>
    </w:p>
    <w:p w:rsidR="008A42F2" w:rsidRPr="00675C59" w:rsidRDefault="008A42F2" w:rsidP="008A42F2">
      <w:pPr>
        <w:pStyle w:val="Cabealho"/>
        <w:rPr>
          <w:rFonts w:asciiTheme="minorHAnsi" w:hAnsiTheme="minorHAnsi" w:cs="Arial"/>
          <w:sz w:val="24"/>
          <w:szCs w:val="24"/>
        </w:rPr>
      </w:pPr>
    </w:p>
    <w:p w:rsidR="008A42F2" w:rsidRPr="00675C59" w:rsidRDefault="008A42F2" w:rsidP="008A42F2">
      <w:pPr>
        <w:pStyle w:val="Cabealho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 xml:space="preserve">Exmo. Sr. </w:t>
      </w:r>
    </w:p>
    <w:p w:rsidR="008A42F2" w:rsidRPr="00675C59" w:rsidRDefault="008A42F2" w:rsidP="008A42F2">
      <w:pPr>
        <w:pStyle w:val="Cabealho"/>
        <w:rPr>
          <w:rFonts w:asciiTheme="minorHAnsi" w:hAnsiTheme="minorHAnsi" w:cs="Arial"/>
          <w:b/>
          <w:sz w:val="24"/>
          <w:szCs w:val="24"/>
        </w:rPr>
      </w:pPr>
      <w:r w:rsidRPr="00675C59">
        <w:rPr>
          <w:rFonts w:asciiTheme="minorHAnsi" w:hAnsiTheme="minorHAnsi" w:cs="Arial"/>
          <w:b/>
          <w:sz w:val="24"/>
          <w:szCs w:val="24"/>
        </w:rPr>
        <w:t>Rodrigo Dornelles Marcolin</w:t>
      </w:r>
    </w:p>
    <w:p w:rsidR="008A42F2" w:rsidRPr="00675C59" w:rsidRDefault="008A42F2" w:rsidP="008A42F2">
      <w:pPr>
        <w:pStyle w:val="Cabealho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8A42F2" w:rsidRPr="00675C59" w:rsidRDefault="008A42F2" w:rsidP="008A42F2">
      <w:pPr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São Jerônimo – RS</w:t>
      </w:r>
    </w:p>
    <w:p w:rsidR="008A42F2" w:rsidRDefault="008A42F2" w:rsidP="008A42F2">
      <w:pPr>
        <w:pStyle w:val="PargrafodaLista"/>
        <w:spacing w:before="240" w:after="240"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</w:p>
    <w:p w:rsidR="008A42F2" w:rsidRDefault="008A42F2" w:rsidP="008A42F2">
      <w:pPr>
        <w:pStyle w:val="PargrafodaLista"/>
        <w:spacing w:before="240" w:after="240" w:line="360" w:lineRule="auto"/>
        <w:ind w:left="0" w:firstLine="708"/>
        <w:jc w:val="both"/>
        <w:rPr>
          <w:rFonts w:asciiTheme="minorHAnsi" w:hAnsiTheme="minorHAnsi" w:cs="Arial"/>
          <w:sz w:val="24"/>
          <w:szCs w:val="24"/>
        </w:rPr>
      </w:pPr>
      <w:r w:rsidRPr="002C6B2F">
        <w:rPr>
          <w:rFonts w:asciiTheme="minorHAnsi" w:hAnsiTheme="minorHAnsi" w:cs="Arial"/>
          <w:sz w:val="24"/>
          <w:szCs w:val="24"/>
        </w:rPr>
        <w:t>Apraz-nos cumprimentar Vossa Excelência, bem como aos membros desta Colenda Câmara de Vereadores, ao mesmo tempo em que lhes encaminhamos o Projeto de Lei n° 0</w:t>
      </w:r>
      <w:r>
        <w:rPr>
          <w:rFonts w:asciiTheme="minorHAnsi" w:hAnsiTheme="minorHAnsi" w:cs="Arial"/>
          <w:sz w:val="24"/>
          <w:szCs w:val="24"/>
        </w:rPr>
        <w:t>91/</w:t>
      </w:r>
      <w:r w:rsidRPr="002C6B2F">
        <w:rPr>
          <w:rFonts w:asciiTheme="minorHAnsi" w:hAnsiTheme="minorHAnsi" w:cs="Arial"/>
          <w:sz w:val="24"/>
          <w:szCs w:val="24"/>
        </w:rPr>
        <w:t xml:space="preserve">2018, em anexo, o qual </w:t>
      </w:r>
      <w:r>
        <w:rPr>
          <w:rFonts w:asciiTheme="minorHAnsi" w:hAnsiTheme="minorHAnsi" w:cs="Arial"/>
          <w:sz w:val="24"/>
          <w:szCs w:val="24"/>
        </w:rPr>
        <w:t>autoriza a realização de parceria com o CONSEPRO de São Jerônimo.</w:t>
      </w:r>
    </w:p>
    <w:p w:rsidR="008A42F2" w:rsidRDefault="008A42F2" w:rsidP="008A42F2">
      <w:pPr>
        <w:spacing w:before="240" w:after="240"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8A42F2">
        <w:rPr>
          <w:rFonts w:asciiTheme="minorHAnsi" w:hAnsiTheme="minorHAnsi" w:cs="Arial"/>
          <w:sz w:val="24"/>
          <w:szCs w:val="24"/>
        </w:rPr>
        <w:t xml:space="preserve">O projeto em epígrafe, trata de termo de parceria com a entidade para o ano de 2020, já que foi apresentada </w:t>
      </w:r>
      <w:r w:rsidR="007F5472">
        <w:rPr>
          <w:rFonts w:asciiTheme="minorHAnsi" w:hAnsiTheme="minorHAnsi" w:cs="Arial"/>
          <w:sz w:val="24"/>
          <w:szCs w:val="24"/>
        </w:rPr>
        <w:t>a</w:t>
      </w:r>
      <w:bookmarkStart w:id="0" w:name="_GoBack"/>
      <w:bookmarkEnd w:id="0"/>
      <w:r w:rsidRPr="008A42F2">
        <w:rPr>
          <w:rFonts w:asciiTheme="minorHAnsi" w:hAnsiTheme="minorHAnsi" w:cs="Arial"/>
          <w:sz w:val="24"/>
          <w:szCs w:val="24"/>
        </w:rPr>
        <w:t xml:space="preserve"> documentação pertinente conforme a Lei Federal 13.019/2014.</w:t>
      </w:r>
    </w:p>
    <w:p w:rsidR="008A42F2" w:rsidRPr="008A42F2" w:rsidRDefault="008A42F2" w:rsidP="008A42F2">
      <w:pPr>
        <w:spacing w:before="240" w:after="240"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8A42F2">
        <w:rPr>
          <w:rFonts w:asciiTheme="minorHAnsi" w:hAnsiTheme="minorHAnsi" w:cs="Arial"/>
          <w:sz w:val="24"/>
          <w:szCs w:val="24"/>
        </w:rPr>
        <w:t>O CONSEPRO tem por finalidade apoiar, promover e cooperar com as entidades de segurança pública do município, os quais são apoiados pelo Executivo Municipal há mais de 15 anos.</w:t>
      </w:r>
      <w:r w:rsidRPr="008A42F2">
        <w:rPr>
          <w:rFonts w:asciiTheme="minorHAnsi" w:hAnsiTheme="minorHAnsi" w:cs="Arial"/>
          <w:sz w:val="24"/>
          <w:szCs w:val="24"/>
        </w:rPr>
        <w:tab/>
      </w:r>
    </w:p>
    <w:p w:rsidR="008A42F2" w:rsidRDefault="008A42F2" w:rsidP="008A42F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8A42F2">
        <w:rPr>
          <w:rFonts w:asciiTheme="minorHAnsi" w:hAnsiTheme="minorHAnsi" w:cs="Arial"/>
          <w:sz w:val="24"/>
          <w:szCs w:val="24"/>
        </w:rPr>
        <w:t>Sabedores das dificuldades enfrentadas pelo Governo Estadual, se faz necessário o apoio do Governo Municipal nas ações que, ao menos, permitam o mínimo de segurança para nossa população, sempre dentro dos limites da administração local.</w:t>
      </w:r>
    </w:p>
    <w:p w:rsidR="008A42F2" w:rsidRDefault="008A42F2" w:rsidP="008A42F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8A42F2" w:rsidRPr="00675C59" w:rsidRDefault="008A42F2" w:rsidP="008A42F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 xml:space="preserve">Diante do exposto, solicitamos a esta Egrégia Câmara que aprecie e aprove o presente Projeto em REGIME DE URGÊNCIA, tendo em vista </w:t>
      </w:r>
      <w:r>
        <w:rPr>
          <w:rFonts w:asciiTheme="minorHAnsi" w:hAnsiTheme="minorHAnsi" w:cs="Arial"/>
          <w:sz w:val="24"/>
          <w:szCs w:val="24"/>
        </w:rPr>
        <w:t>o exíguo prazo para formalização da parceria</w:t>
      </w:r>
      <w:r w:rsidRPr="00675C59">
        <w:rPr>
          <w:rFonts w:asciiTheme="minorHAnsi" w:hAnsiTheme="minorHAnsi" w:cs="Arial"/>
          <w:sz w:val="24"/>
          <w:szCs w:val="24"/>
        </w:rPr>
        <w:t>, bem como as justificativas acima expostas.</w:t>
      </w:r>
    </w:p>
    <w:p w:rsidR="008A42F2" w:rsidRDefault="008A42F2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8A42F2" w:rsidRDefault="008A42F2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8A42F2" w:rsidRPr="004A054B" w:rsidRDefault="008A42F2" w:rsidP="008A42F2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8A42F2" w:rsidRDefault="008A42F2" w:rsidP="008A42F2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8A42F2" w:rsidRDefault="008A42F2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8A42F2" w:rsidRDefault="008A42F2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8A42F2" w:rsidRDefault="008A42F2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8A42F2" w:rsidRDefault="008A42F2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lastRenderedPageBreak/>
        <w:t xml:space="preserve">PROJETO DE LEI N° </w:t>
      </w:r>
      <w:r w:rsidR="009C5C4E">
        <w:rPr>
          <w:rFonts w:asciiTheme="minorHAnsi" w:hAnsiTheme="minorHAnsi" w:cs="Arial"/>
          <w:b/>
          <w:sz w:val="24"/>
          <w:szCs w:val="24"/>
        </w:rPr>
        <w:t>0</w:t>
      </w:r>
      <w:r w:rsidR="008A42F2">
        <w:rPr>
          <w:rFonts w:asciiTheme="minorHAnsi" w:hAnsiTheme="minorHAnsi" w:cs="Arial"/>
          <w:b/>
          <w:sz w:val="24"/>
          <w:szCs w:val="24"/>
        </w:rPr>
        <w:t>91</w:t>
      </w:r>
      <w:r w:rsidR="006E0E8B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8A42F2">
        <w:rPr>
          <w:rFonts w:asciiTheme="minorHAnsi" w:hAnsiTheme="minorHAnsi" w:cs="Arial"/>
          <w:b/>
          <w:sz w:val="24"/>
          <w:szCs w:val="24"/>
        </w:rPr>
        <w:t>09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8A42F2">
        <w:rPr>
          <w:rFonts w:asciiTheme="minorHAnsi" w:hAnsiTheme="minorHAnsi" w:cs="Arial"/>
          <w:b/>
          <w:sz w:val="24"/>
          <w:szCs w:val="24"/>
        </w:rPr>
        <w:t>DEZEMBRO DE 2019</w:t>
      </w:r>
    </w:p>
    <w:p w:rsidR="00367983" w:rsidRP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C84CFE" w:rsidRDefault="009C5C4E" w:rsidP="009C5C4E">
      <w:pPr>
        <w:ind w:left="4111"/>
        <w:jc w:val="both"/>
        <w:rPr>
          <w:rFonts w:asciiTheme="minorHAnsi" w:hAnsiTheme="minorHAnsi" w:cs="Arial"/>
          <w:sz w:val="24"/>
          <w:szCs w:val="24"/>
        </w:rPr>
      </w:pPr>
      <w:r w:rsidRPr="009C5C4E">
        <w:rPr>
          <w:rFonts w:asciiTheme="minorHAnsi" w:hAnsiTheme="minorHAnsi" w:cs="Arial"/>
          <w:sz w:val="24"/>
          <w:szCs w:val="24"/>
        </w:rPr>
        <w:t>AUTORIZA A REALIZAÇÃO DE PARCERIA VOLUNTÁRIA COM O CONSEPRO (CONSELHO COMUNITÁRIO PRÓ-SEGURANÇA PÚBLICA DE SÃO JERÔNIMO) E DÁ OUTRAS PROVIDÊNCIAS.</w:t>
      </w:r>
    </w:p>
    <w:p w:rsidR="009C5C4E" w:rsidRDefault="009C5C4E" w:rsidP="009C5C4E">
      <w:pPr>
        <w:ind w:left="4111"/>
        <w:jc w:val="both"/>
        <w:rPr>
          <w:rFonts w:asciiTheme="minorHAnsi" w:hAnsiTheme="minorHAnsi" w:cs="Arial"/>
          <w:sz w:val="24"/>
          <w:szCs w:val="24"/>
        </w:rPr>
      </w:pPr>
    </w:p>
    <w:p w:rsidR="009C5C4E" w:rsidRPr="00367983" w:rsidRDefault="009C5C4E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367983" w:rsidRDefault="00367983" w:rsidP="00367983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 xml:space="preserve">Art. 1º Fica o Poder Executivo autorizado a celebrar </w:t>
      </w:r>
      <w:r w:rsidR="009C5C4E">
        <w:rPr>
          <w:rFonts w:asciiTheme="minorHAnsi" w:hAnsiTheme="minorHAnsi" w:cs="Arial"/>
          <w:sz w:val="24"/>
          <w:szCs w:val="24"/>
        </w:rPr>
        <w:t>parceria voluntária com o CONSELHO COMUNITÁRIO PRÓ-SEGURANÇA PÚBLICA de São Jerônimo, portador do CNPJ 90.892.936/0001-67,</w:t>
      </w:r>
      <w:r w:rsidR="00D41075">
        <w:rPr>
          <w:rFonts w:asciiTheme="minorHAnsi" w:hAnsiTheme="minorHAnsi" w:cs="Arial"/>
          <w:sz w:val="24"/>
          <w:szCs w:val="24"/>
        </w:rPr>
        <w:t xml:space="preserve"> pelo período de 01.</w:t>
      </w:r>
      <w:r w:rsidR="009C5C4E">
        <w:rPr>
          <w:rFonts w:asciiTheme="minorHAnsi" w:hAnsiTheme="minorHAnsi" w:cs="Arial"/>
          <w:sz w:val="24"/>
          <w:szCs w:val="24"/>
        </w:rPr>
        <w:t>01</w:t>
      </w:r>
      <w:r w:rsidR="00D41075">
        <w:rPr>
          <w:rFonts w:asciiTheme="minorHAnsi" w:hAnsiTheme="minorHAnsi" w:cs="Arial"/>
          <w:sz w:val="24"/>
          <w:szCs w:val="24"/>
        </w:rPr>
        <w:t>.20</w:t>
      </w:r>
      <w:r w:rsidR="008A42F2">
        <w:rPr>
          <w:rFonts w:asciiTheme="minorHAnsi" w:hAnsiTheme="minorHAnsi" w:cs="Arial"/>
          <w:sz w:val="24"/>
          <w:szCs w:val="24"/>
        </w:rPr>
        <w:t>20</w:t>
      </w:r>
      <w:r w:rsidR="009C5C4E">
        <w:rPr>
          <w:rFonts w:asciiTheme="minorHAnsi" w:hAnsiTheme="minorHAnsi" w:cs="Arial"/>
          <w:sz w:val="24"/>
          <w:szCs w:val="24"/>
        </w:rPr>
        <w:t xml:space="preserve"> a 31.12.20</w:t>
      </w:r>
      <w:r w:rsidR="008A42F2">
        <w:rPr>
          <w:rFonts w:asciiTheme="minorHAnsi" w:hAnsiTheme="minorHAnsi" w:cs="Arial"/>
          <w:sz w:val="24"/>
          <w:szCs w:val="24"/>
        </w:rPr>
        <w:t>20</w:t>
      </w:r>
      <w:r w:rsidR="009C5C4E">
        <w:rPr>
          <w:rFonts w:asciiTheme="minorHAnsi" w:hAnsiTheme="minorHAnsi" w:cs="Arial"/>
          <w:sz w:val="24"/>
          <w:szCs w:val="24"/>
        </w:rPr>
        <w:t>.</w:t>
      </w:r>
    </w:p>
    <w:p w:rsidR="00367983" w:rsidRPr="00367983" w:rsidRDefault="00367983" w:rsidP="00367983">
      <w:pPr>
        <w:spacing w:line="276" w:lineRule="auto"/>
        <w:jc w:val="both"/>
        <w:rPr>
          <w:rFonts w:asciiTheme="minorHAnsi" w:hAnsiTheme="minorHAnsi" w:cs="Arial"/>
          <w:sz w:val="14"/>
          <w:szCs w:val="24"/>
        </w:rPr>
      </w:pPr>
    </w:p>
    <w:p w:rsidR="00367983" w:rsidRDefault="00367983" w:rsidP="00367983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>Parágrafo único. A Parceria voluntária, referida no caput, compreenderá:</w:t>
      </w:r>
    </w:p>
    <w:p w:rsidR="00367983" w:rsidRPr="00367983" w:rsidRDefault="00367983" w:rsidP="00367983">
      <w:pPr>
        <w:spacing w:line="276" w:lineRule="auto"/>
        <w:jc w:val="both"/>
        <w:rPr>
          <w:rFonts w:asciiTheme="minorHAnsi" w:hAnsiTheme="minorHAnsi" w:cs="Arial"/>
          <w:sz w:val="14"/>
          <w:szCs w:val="24"/>
        </w:rPr>
      </w:pPr>
    </w:p>
    <w:p w:rsidR="009C5C4E" w:rsidRPr="009C5C4E" w:rsidRDefault="009C5C4E" w:rsidP="009C5C4E">
      <w:pPr>
        <w:pStyle w:val="PargrafodaLista"/>
        <w:numPr>
          <w:ilvl w:val="0"/>
          <w:numId w:val="19"/>
        </w:numPr>
        <w:spacing w:line="276" w:lineRule="auto"/>
        <w:ind w:hanging="295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 transferência de </w:t>
      </w:r>
      <w:r w:rsidR="00367983" w:rsidRPr="009C5C4E">
        <w:rPr>
          <w:rFonts w:asciiTheme="minorHAnsi" w:hAnsiTheme="minorHAnsi" w:cs="Arial"/>
          <w:sz w:val="24"/>
          <w:szCs w:val="24"/>
        </w:rPr>
        <w:t xml:space="preserve">R$ </w:t>
      </w:r>
      <w:r w:rsidRPr="009C5C4E">
        <w:rPr>
          <w:rFonts w:asciiTheme="minorHAnsi" w:hAnsiTheme="minorHAnsi" w:cs="Arial"/>
          <w:sz w:val="24"/>
          <w:szCs w:val="24"/>
        </w:rPr>
        <w:t>6</w:t>
      </w:r>
      <w:r w:rsidR="00CD61AF">
        <w:rPr>
          <w:rFonts w:asciiTheme="minorHAnsi" w:hAnsiTheme="minorHAnsi" w:cs="Arial"/>
          <w:sz w:val="24"/>
          <w:szCs w:val="24"/>
        </w:rPr>
        <w:t>0</w:t>
      </w:r>
      <w:r w:rsidRPr="009C5C4E">
        <w:rPr>
          <w:rFonts w:asciiTheme="minorHAnsi" w:hAnsiTheme="minorHAnsi" w:cs="Arial"/>
          <w:sz w:val="24"/>
          <w:szCs w:val="24"/>
        </w:rPr>
        <w:t>.000,00</w:t>
      </w:r>
      <w:r w:rsidR="00367983" w:rsidRPr="009C5C4E">
        <w:rPr>
          <w:rFonts w:asciiTheme="minorHAnsi" w:hAnsiTheme="minorHAnsi" w:cs="Arial"/>
          <w:sz w:val="24"/>
          <w:szCs w:val="24"/>
        </w:rPr>
        <w:t xml:space="preserve"> (</w:t>
      </w:r>
      <w:r w:rsidRPr="009C5C4E">
        <w:rPr>
          <w:rFonts w:asciiTheme="minorHAnsi" w:hAnsiTheme="minorHAnsi" w:cs="Arial"/>
          <w:sz w:val="24"/>
          <w:szCs w:val="24"/>
        </w:rPr>
        <w:t>sessenta mil</w:t>
      </w:r>
      <w:r w:rsidR="00367983" w:rsidRPr="009C5C4E">
        <w:rPr>
          <w:rFonts w:asciiTheme="minorHAnsi" w:hAnsiTheme="minorHAnsi" w:cs="Arial"/>
          <w:sz w:val="24"/>
          <w:szCs w:val="24"/>
        </w:rPr>
        <w:t xml:space="preserve"> reais) em </w:t>
      </w:r>
      <w:r w:rsidRPr="009C5C4E">
        <w:rPr>
          <w:rFonts w:asciiTheme="minorHAnsi" w:hAnsiTheme="minorHAnsi" w:cs="Arial"/>
          <w:sz w:val="24"/>
          <w:szCs w:val="24"/>
        </w:rPr>
        <w:t>12 parcelas iguais de R$ 5.</w:t>
      </w:r>
      <w:r w:rsidR="00CD61AF">
        <w:rPr>
          <w:rFonts w:asciiTheme="minorHAnsi" w:hAnsiTheme="minorHAnsi" w:cs="Arial"/>
          <w:sz w:val="24"/>
          <w:szCs w:val="24"/>
        </w:rPr>
        <w:t>0</w:t>
      </w:r>
      <w:r w:rsidRPr="009C5C4E">
        <w:rPr>
          <w:rFonts w:asciiTheme="minorHAnsi" w:hAnsiTheme="minorHAnsi" w:cs="Arial"/>
          <w:sz w:val="24"/>
          <w:szCs w:val="24"/>
        </w:rPr>
        <w:t xml:space="preserve">00,00 (cinco mil </w:t>
      </w:r>
      <w:r>
        <w:rPr>
          <w:rFonts w:asciiTheme="minorHAnsi" w:hAnsiTheme="minorHAnsi" w:cs="Arial"/>
          <w:sz w:val="24"/>
          <w:szCs w:val="24"/>
        </w:rPr>
        <w:t>reais) a serem aplicados conforme Plano de Trabalho.</w:t>
      </w:r>
    </w:p>
    <w:p w:rsidR="00367983" w:rsidRPr="009C5C4E" w:rsidRDefault="009C5C4E" w:rsidP="009C5C4E">
      <w:pPr>
        <w:pStyle w:val="PargrafodaLista"/>
        <w:numPr>
          <w:ilvl w:val="0"/>
          <w:numId w:val="19"/>
        </w:numPr>
        <w:spacing w:line="276" w:lineRule="auto"/>
        <w:ind w:hanging="295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 cedência de 01 (um) estagiário.</w:t>
      </w:r>
      <w:r w:rsidR="00367983" w:rsidRPr="009C5C4E">
        <w:rPr>
          <w:rFonts w:asciiTheme="minorHAnsi" w:hAnsiTheme="minorHAnsi" w:cs="Arial"/>
          <w:sz w:val="24"/>
          <w:szCs w:val="24"/>
        </w:rPr>
        <w:t xml:space="preserve"> </w:t>
      </w:r>
    </w:p>
    <w:p w:rsidR="00367983" w:rsidRDefault="00367983" w:rsidP="00367983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367983" w:rsidRDefault="00367983" w:rsidP="00367983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>Art. 2º</w:t>
      </w:r>
      <w:r w:rsidRPr="00367983">
        <w:rPr>
          <w:rFonts w:asciiTheme="minorHAnsi" w:hAnsiTheme="minorHAnsi" w:cs="Arial"/>
          <w:sz w:val="24"/>
          <w:szCs w:val="24"/>
        </w:rPr>
        <w:tab/>
        <w:t>As despesas decorrentes desta lei serão atendidas por conta da seguinte dotação orçamentária:</w:t>
      </w:r>
    </w:p>
    <w:p w:rsidR="00367983" w:rsidRPr="00367983" w:rsidRDefault="00367983" w:rsidP="00367983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 xml:space="preserve">Órgão: </w:t>
      </w:r>
      <w:r w:rsidRPr="00367983">
        <w:rPr>
          <w:rFonts w:asciiTheme="minorHAnsi" w:hAnsiTheme="minorHAnsi" w:cs="Arial"/>
          <w:sz w:val="24"/>
          <w:szCs w:val="24"/>
        </w:rPr>
        <w:tab/>
      </w:r>
      <w:r w:rsidR="00521492">
        <w:rPr>
          <w:rFonts w:asciiTheme="minorHAnsi" w:hAnsiTheme="minorHAnsi" w:cs="Arial"/>
          <w:sz w:val="24"/>
          <w:szCs w:val="24"/>
        </w:rPr>
        <w:t>03 - SEC MUN DE INFRAESTRUTURA E ADMINISTRAÇÃO</w:t>
      </w:r>
      <w:r w:rsidRPr="00367983">
        <w:rPr>
          <w:rFonts w:asciiTheme="minorHAnsi" w:hAnsiTheme="minorHAnsi" w:cs="Arial"/>
          <w:sz w:val="24"/>
          <w:szCs w:val="24"/>
        </w:rPr>
        <w:t xml:space="preserve"> </w:t>
      </w:r>
    </w:p>
    <w:p w:rsidR="00367983" w:rsidRPr="00367983" w:rsidRDefault="00367983" w:rsidP="00367983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 xml:space="preserve">Unidade: </w:t>
      </w:r>
      <w:r w:rsidRPr="00367983">
        <w:rPr>
          <w:rFonts w:asciiTheme="minorHAnsi" w:hAnsiTheme="minorHAnsi" w:cs="Arial"/>
          <w:sz w:val="24"/>
          <w:szCs w:val="24"/>
        </w:rPr>
        <w:tab/>
        <w:t xml:space="preserve">01 </w:t>
      </w:r>
      <w:r w:rsidR="00521492">
        <w:rPr>
          <w:rFonts w:asciiTheme="minorHAnsi" w:hAnsiTheme="minorHAnsi" w:cs="Arial"/>
          <w:sz w:val="24"/>
          <w:szCs w:val="24"/>
        </w:rPr>
        <w:t>–</w:t>
      </w:r>
      <w:r w:rsidRPr="00367983">
        <w:rPr>
          <w:rFonts w:asciiTheme="minorHAnsi" w:hAnsiTheme="minorHAnsi" w:cs="Arial"/>
          <w:sz w:val="24"/>
          <w:szCs w:val="24"/>
        </w:rPr>
        <w:t xml:space="preserve"> </w:t>
      </w:r>
      <w:r w:rsidR="00521492">
        <w:rPr>
          <w:rFonts w:asciiTheme="minorHAnsi" w:hAnsiTheme="minorHAnsi" w:cs="Arial"/>
          <w:sz w:val="24"/>
          <w:szCs w:val="24"/>
        </w:rPr>
        <w:t>ORGANIZAÇÃO E MODERNIZAÇÃO ADMINISTRATIVA</w:t>
      </w:r>
    </w:p>
    <w:p w:rsidR="00367983" w:rsidRPr="00367983" w:rsidRDefault="00367983" w:rsidP="00367983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proofErr w:type="spellStart"/>
      <w:proofErr w:type="gramStart"/>
      <w:r w:rsidRPr="00367983">
        <w:rPr>
          <w:rFonts w:asciiTheme="minorHAnsi" w:hAnsiTheme="minorHAnsi" w:cs="Arial"/>
          <w:sz w:val="24"/>
          <w:szCs w:val="24"/>
        </w:rPr>
        <w:t>Proj</w:t>
      </w:r>
      <w:proofErr w:type="spellEnd"/>
      <w:r w:rsidRPr="00367983">
        <w:rPr>
          <w:rFonts w:asciiTheme="minorHAnsi" w:hAnsiTheme="minorHAnsi" w:cs="Arial"/>
          <w:sz w:val="24"/>
          <w:szCs w:val="24"/>
        </w:rPr>
        <w:t>./</w:t>
      </w:r>
      <w:proofErr w:type="gramEnd"/>
      <w:r w:rsidRPr="00367983">
        <w:rPr>
          <w:rFonts w:asciiTheme="minorHAnsi" w:hAnsiTheme="minorHAnsi" w:cs="Arial"/>
          <w:sz w:val="24"/>
          <w:szCs w:val="24"/>
        </w:rPr>
        <w:t xml:space="preserve">Ativ. </w:t>
      </w:r>
      <w:r w:rsidRPr="00367983">
        <w:rPr>
          <w:rFonts w:asciiTheme="minorHAnsi" w:hAnsiTheme="minorHAnsi" w:cs="Arial"/>
          <w:sz w:val="24"/>
          <w:szCs w:val="24"/>
        </w:rPr>
        <w:tab/>
      </w:r>
      <w:r w:rsidR="00521492">
        <w:rPr>
          <w:rFonts w:asciiTheme="minorHAnsi" w:hAnsiTheme="minorHAnsi" w:cs="Arial"/>
          <w:sz w:val="24"/>
          <w:szCs w:val="24"/>
        </w:rPr>
        <w:t>2.229</w:t>
      </w:r>
      <w:r w:rsidRPr="00367983">
        <w:rPr>
          <w:rFonts w:asciiTheme="minorHAnsi" w:hAnsiTheme="minorHAnsi" w:cs="Arial"/>
          <w:sz w:val="24"/>
          <w:szCs w:val="24"/>
        </w:rPr>
        <w:t xml:space="preserve"> </w:t>
      </w:r>
      <w:r w:rsidR="00521492">
        <w:rPr>
          <w:rFonts w:asciiTheme="minorHAnsi" w:hAnsiTheme="minorHAnsi" w:cs="Arial"/>
          <w:sz w:val="24"/>
          <w:szCs w:val="24"/>
        </w:rPr>
        <w:t>–</w:t>
      </w:r>
      <w:r w:rsidRPr="00367983">
        <w:rPr>
          <w:rFonts w:asciiTheme="minorHAnsi" w:hAnsiTheme="minorHAnsi" w:cs="Arial"/>
          <w:sz w:val="24"/>
          <w:szCs w:val="24"/>
        </w:rPr>
        <w:t xml:space="preserve"> </w:t>
      </w:r>
      <w:r w:rsidR="00521492">
        <w:rPr>
          <w:rFonts w:asciiTheme="minorHAnsi" w:hAnsiTheme="minorHAnsi" w:cs="Arial"/>
          <w:sz w:val="24"/>
          <w:szCs w:val="24"/>
        </w:rPr>
        <w:t>ADMINISTRAÇÃO GOVERNAMENTAL</w:t>
      </w:r>
    </w:p>
    <w:p w:rsidR="00367983" w:rsidRPr="00367983" w:rsidRDefault="00367983" w:rsidP="00367983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proofErr w:type="spellStart"/>
      <w:r w:rsidRPr="00367983">
        <w:rPr>
          <w:rFonts w:asciiTheme="minorHAnsi" w:hAnsiTheme="minorHAnsi" w:cs="Arial"/>
          <w:sz w:val="24"/>
          <w:szCs w:val="24"/>
        </w:rPr>
        <w:t>Dot</w:t>
      </w:r>
      <w:proofErr w:type="spellEnd"/>
      <w:r w:rsidRPr="00367983">
        <w:rPr>
          <w:rFonts w:asciiTheme="minorHAnsi" w:hAnsiTheme="minorHAnsi" w:cs="Arial"/>
          <w:sz w:val="24"/>
          <w:szCs w:val="24"/>
        </w:rPr>
        <w:t xml:space="preserve">: </w:t>
      </w:r>
      <w:r w:rsidRPr="00367983">
        <w:rPr>
          <w:rFonts w:asciiTheme="minorHAnsi" w:hAnsiTheme="minorHAnsi" w:cs="Arial"/>
          <w:sz w:val="24"/>
          <w:szCs w:val="24"/>
        </w:rPr>
        <w:tab/>
      </w:r>
      <w:r w:rsidRPr="00367983">
        <w:rPr>
          <w:rFonts w:asciiTheme="minorHAnsi" w:hAnsiTheme="minorHAnsi" w:cs="Arial"/>
          <w:sz w:val="24"/>
          <w:szCs w:val="24"/>
        </w:rPr>
        <w:tab/>
      </w:r>
      <w:r w:rsidR="00521492">
        <w:rPr>
          <w:rFonts w:asciiTheme="minorHAnsi" w:hAnsiTheme="minorHAnsi" w:cs="Arial"/>
          <w:sz w:val="24"/>
          <w:szCs w:val="24"/>
        </w:rPr>
        <w:t>3.3.90.41.00 – Contribuições</w:t>
      </w:r>
    </w:p>
    <w:p w:rsidR="00367983" w:rsidRDefault="00367983" w:rsidP="00367983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1713C1" w:rsidRPr="00D923EC" w:rsidRDefault="00367983" w:rsidP="00367983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>Art. 3°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367983">
        <w:rPr>
          <w:rFonts w:asciiTheme="minorHAnsi" w:hAnsiTheme="minorHAnsi" w:cs="Arial"/>
          <w:sz w:val="24"/>
          <w:szCs w:val="24"/>
        </w:rPr>
        <w:t>Revogadas as disposições em contrário, esta lei entra em vigor na data de sua publicação.</w:t>
      </w:r>
    </w:p>
    <w:p w:rsidR="005F41BF" w:rsidRDefault="005F41BF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8A42F2" w:rsidRDefault="008A42F2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Pr="004A054B" w:rsidRDefault="004A054B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1A40F6" w:rsidRDefault="003D350A" w:rsidP="001A40F6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896990" w:rsidRDefault="005F41BF" w:rsidP="001A40F6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D2C717" wp14:editId="072C95C6">
                <wp:simplePos x="0" y="0"/>
                <wp:positionH relativeFrom="margin">
                  <wp:posOffset>3579495</wp:posOffset>
                </wp:positionH>
                <wp:positionV relativeFrom="paragraph">
                  <wp:posOffset>62865</wp:posOffset>
                </wp:positionV>
                <wp:extent cx="1771650" cy="8096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0F6" w:rsidRPr="00FD20A3" w:rsidRDefault="001A40F6" w:rsidP="001A40F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C7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81.85pt;margin-top:4.95pt;width:139.5pt;height:63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">
                <v:textbox>
                  <w:txbxContent>
                    <w:p w:rsidR="001A40F6" w:rsidRPr="00FD20A3" w:rsidRDefault="001A40F6" w:rsidP="001A40F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96990" w:rsidRDefault="00896990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C84CFE" w:rsidRPr="00D923EC" w:rsidRDefault="00C84CFE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521492" w:rsidRDefault="00521492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sectPr w:rsidR="0052149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A44" w:rsidRDefault="00237A44" w:rsidP="006B02EF">
      <w:r>
        <w:separator/>
      </w:r>
    </w:p>
  </w:endnote>
  <w:endnote w:type="continuationSeparator" w:id="0">
    <w:p w:rsidR="00237A44" w:rsidRDefault="00237A44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8A42F2" w:rsidRDefault="00846889" w:rsidP="001631F4">
    <w:pPr>
      <w:pStyle w:val="Rodap"/>
      <w:rPr>
        <w:rFonts w:asciiTheme="minorHAnsi" w:hAnsiTheme="minorHAnsi"/>
        <w:sz w:val="18"/>
      </w:rPr>
    </w:pPr>
    <w:r w:rsidRPr="007250FB">
      <w:rPr>
        <w:rFonts w:asciiTheme="minorHAnsi" w:hAnsiTheme="minorHAnsi"/>
        <w:noProof/>
        <w:sz w:val="18"/>
      </w:rPr>
      <w:drawing>
        <wp:anchor distT="0" distB="0" distL="114300" distR="114300" simplePos="0" relativeHeight="251665408" behindDoc="1" locked="0" layoutInCell="1" allowOverlap="1" wp14:anchorId="7150ECF5" wp14:editId="489F7754">
          <wp:simplePos x="0" y="0"/>
          <wp:positionH relativeFrom="margin">
            <wp:align>right</wp:align>
          </wp:positionH>
          <wp:positionV relativeFrom="paragraph">
            <wp:posOffset>4648</wp:posOffset>
          </wp:positionV>
          <wp:extent cx="938530" cy="419100"/>
          <wp:effectExtent l="0" t="0" r="0" b="0"/>
          <wp:wrapThrough wrapText="bothSides">
            <wp:wrapPolygon edited="0">
              <wp:start x="12276" y="0"/>
              <wp:lineTo x="3069" y="0"/>
              <wp:lineTo x="0" y="3927"/>
              <wp:lineTo x="0" y="20618"/>
              <wp:lineTo x="11838" y="20618"/>
              <wp:lineTo x="21045" y="20618"/>
              <wp:lineTo x="21045" y="2945"/>
              <wp:lineTo x="14468" y="0"/>
              <wp:lineTo x="12276" y="0"/>
            </wp:wrapPolygon>
          </wp:wrapThrough>
          <wp:docPr id="13" name="Imagem 13" descr="C:\Users\Emanoel - Infra\AppData\Local\Microsoft\Windows\Temporary Internet Files\Content.Outlook\IYCAPZOV\ADM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anoel - Infra\AppData\Local\Microsoft\Windows\Temporary Internet Files\Content.Outlook\IYCAPZOV\ADMI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31F4"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7F5472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7F5472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7F5472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7F5472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1631F4" w:rsidRPr="008A42F2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8A42F2">
      <w:rPr>
        <w:rFonts w:asciiTheme="minorHAnsi" w:hAnsiTheme="minorHAnsi"/>
        <w:sz w:val="18"/>
      </w:rPr>
      <w:t>Fone/Fax.: (</w:t>
    </w:r>
    <w:r w:rsidR="002F1C60" w:rsidRPr="008A42F2">
      <w:rPr>
        <w:rFonts w:asciiTheme="minorHAnsi" w:hAnsiTheme="minorHAnsi"/>
        <w:sz w:val="18"/>
      </w:rPr>
      <w:t>51) 3651</w:t>
    </w:r>
    <w:r w:rsidR="002B5130" w:rsidRPr="008A42F2">
      <w:rPr>
        <w:rFonts w:asciiTheme="minorHAnsi" w:hAnsiTheme="minorHAnsi"/>
        <w:sz w:val="18"/>
      </w:rPr>
      <w:t xml:space="preserve">-1744 </w:t>
    </w:r>
    <w:r w:rsidR="001631F4" w:rsidRPr="008A42F2">
      <w:rPr>
        <w:rFonts w:asciiTheme="minorHAnsi" w:hAnsiTheme="minorHAnsi"/>
        <w:sz w:val="18"/>
      </w:rPr>
      <w:tab/>
    </w:r>
  </w:p>
  <w:p w:rsidR="006B02EF" w:rsidRPr="00D15A4D" w:rsidRDefault="00846889" w:rsidP="00846889">
    <w:pPr>
      <w:pStyle w:val="Rodap"/>
      <w:tabs>
        <w:tab w:val="left" w:pos="7557"/>
      </w:tabs>
      <w:rPr>
        <w:rFonts w:asciiTheme="minorHAnsi" w:hAnsiTheme="minorHAnsi"/>
      </w:rPr>
    </w:pPr>
    <w:r w:rsidRPr="008A42F2">
      <w:rPr>
        <w:rFonts w:asciiTheme="minorHAnsi" w:hAnsiTheme="minorHAnsi"/>
        <w:sz w:val="18"/>
      </w:rPr>
      <w:tab/>
    </w:r>
    <w:r w:rsidR="006B02EF" w:rsidRPr="008A42F2">
      <w:rPr>
        <w:rFonts w:asciiTheme="minorHAnsi" w:hAnsiTheme="minorHAnsi"/>
        <w:sz w:val="18"/>
      </w:rPr>
      <w:t xml:space="preserve">Home Page: </w:t>
    </w:r>
    <w:hyperlink r:id="rId2" w:history="1">
      <w:r w:rsidR="002B5130" w:rsidRPr="008A42F2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8A42F2">
      <w:rPr>
        <w:rFonts w:asciiTheme="minorHAnsi" w:hAnsiTheme="minorHAnsi"/>
        <w:sz w:val="18"/>
      </w:rPr>
      <w:t xml:space="preserve"> </w:t>
    </w:r>
    <w:r w:rsidRPr="008A42F2">
      <w:rPr>
        <w:rFonts w:asciiTheme="minorHAnsi" w:hAnsiTheme="minorHAnsi"/>
        <w:sz w:val="18"/>
      </w:rPr>
      <w:tab/>
    </w:r>
    <w:r w:rsidR="006B02EF"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A44" w:rsidRDefault="00237A44" w:rsidP="006B02EF">
      <w:r>
        <w:separator/>
      </w:r>
    </w:p>
  </w:footnote>
  <w:footnote w:type="continuationSeparator" w:id="0">
    <w:p w:rsidR="00237A44" w:rsidRDefault="00237A44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6"/>
  </w:num>
  <w:num w:numId="8">
    <w:abstractNumId w:val="14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7"/>
  </w:num>
  <w:num w:numId="15">
    <w:abstractNumId w:val="13"/>
  </w:num>
  <w:num w:numId="16">
    <w:abstractNumId w:val="3"/>
  </w:num>
  <w:num w:numId="17">
    <w:abstractNumId w:val="15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11F9B"/>
    <w:rsid w:val="0002039C"/>
    <w:rsid w:val="000278D7"/>
    <w:rsid w:val="000348DD"/>
    <w:rsid w:val="00040008"/>
    <w:rsid w:val="00042ABA"/>
    <w:rsid w:val="00051F30"/>
    <w:rsid w:val="0006431B"/>
    <w:rsid w:val="00065B44"/>
    <w:rsid w:val="00066019"/>
    <w:rsid w:val="00071E35"/>
    <w:rsid w:val="000730F2"/>
    <w:rsid w:val="00086898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A8F"/>
    <w:rsid w:val="000E240D"/>
    <w:rsid w:val="000E3ADA"/>
    <w:rsid w:val="000F4C67"/>
    <w:rsid w:val="001011AE"/>
    <w:rsid w:val="001104B4"/>
    <w:rsid w:val="0011117B"/>
    <w:rsid w:val="001171DF"/>
    <w:rsid w:val="0013307C"/>
    <w:rsid w:val="0013436D"/>
    <w:rsid w:val="0014043E"/>
    <w:rsid w:val="00144181"/>
    <w:rsid w:val="00145A3A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F32A3"/>
    <w:rsid w:val="001F45F7"/>
    <w:rsid w:val="001F5AF2"/>
    <w:rsid w:val="0020249F"/>
    <w:rsid w:val="00203101"/>
    <w:rsid w:val="0020692F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37A44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923E4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E3D9C"/>
    <w:rsid w:val="002E4EBF"/>
    <w:rsid w:val="002F09FA"/>
    <w:rsid w:val="002F1C60"/>
    <w:rsid w:val="002F1D7A"/>
    <w:rsid w:val="002F549E"/>
    <w:rsid w:val="003009E3"/>
    <w:rsid w:val="003013FB"/>
    <w:rsid w:val="00305AF2"/>
    <w:rsid w:val="00312D26"/>
    <w:rsid w:val="00314AC6"/>
    <w:rsid w:val="00314DFB"/>
    <w:rsid w:val="00317259"/>
    <w:rsid w:val="00317C5D"/>
    <w:rsid w:val="0033128C"/>
    <w:rsid w:val="00336EEB"/>
    <w:rsid w:val="00350199"/>
    <w:rsid w:val="00354546"/>
    <w:rsid w:val="00354753"/>
    <w:rsid w:val="0035573C"/>
    <w:rsid w:val="003559F3"/>
    <w:rsid w:val="00355FD3"/>
    <w:rsid w:val="00365B5B"/>
    <w:rsid w:val="00367983"/>
    <w:rsid w:val="00374E70"/>
    <w:rsid w:val="00375A15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F6E84"/>
    <w:rsid w:val="00407C1E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BD"/>
    <w:rsid w:val="00462151"/>
    <w:rsid w:val="00464AD6"/>
    <w:rsid w:val="004673E4"/>
    <w:rsid w:val="00470D8F"/>
    <w:rsid w:val="004735BF"/>
    <w:rsid w:val="00474163"/>
    <w:rsid w:val="004823D7"/>
    <w:rsid w:val="00482F6B"/>
    <w:rsid w:val="00485386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5101C"/>
    <w:rsid w:val="00551AD2"/>
    <w:rsid w:val="00557681"/>
    <w:rsid w:val="0056301F"/>
    <w:rsid w:val="005660DC"/>
    <w:rsid w:val="0057074A"/>
    <w:rsid w:val="005724D1"/>
    <w:rsid w:val="0057342F"/>
    <w:rsid w:val="00580366"/>
    <w:rsid w:val="00587AAD"/>
    <w:rsid w:val="005967AF"/>
    <w:rsid w:val="00597900"/>
    <w:rsid w:val="005A3A37"/>
    <w:rsid w:val="005A3BFB"/>
    <w:rsid w:val="005B1C22"/>
    <w:rsid w:val="005B6E0B"/>
    <w:rsid w:val="005C40FF"/>
    <w:rsid w:val="005C7B30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56D"/>
    <w:rsid w:val="006101E6"/>
    <w:rsid w:val="0061184C"/>
    <w:rsid w:val="006135B6"/>
    <w:rsid w:val="00615024"/>
    <w:rsid w:val="00617A2D"/>
    <w:rsid w:val="0062119A"/>
    <w:rsid w:val="0062729B"/>
    <w:rsid w:val="00630518"/>
    <w:rsid w:val="006345B8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DBC"/>
    <w:rsid w:val="00671494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C0A6A"/>
    <w:rsid w:val="006C3A80"/>
    <w:rsid w:val="006E0E8B"/>
    <w:rsid w:val="006F026F"/>
    <w:rsid w:val="006F58D9"/>
    <w:rsid w:val="006F5BF2"/>
    <w:rsid w:val="0070309C"/>
    <w:rsid w:val="007037D6"/>
    <w:rsid w:val="00707450"/>
    <w:rsid w:val="007213E6"/>
    <w:rsid w:val="00737A7E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75A35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D1796"/>
    <w:rsid w:val="007D3FB4"/>
    <w:rsid w:val="007E0D43"/>
    <w:rsid w:val="007E0FBD"/>
    <w:rsid w:val="007E426E"/>
    <w:rsid w:val="007F2F9C"/>
    <w:rsid w:val="007F306C"/>
    <w:rsid w:val="007F5472"/>
    <w:rsid w:val="007F78F7"/>
    <w:rsid w:val="008003E6"/>
    <w:rsid w:val="00801118"/>
    <w:rsid w:val="008019A2"/>
    <w:rsid w:val="0080203A"/>
    <w:rsid w:val="0080371D"/>
    <w:rsid w:val="00803D76"/>
    <w:rsid w:val="00817BCB"/>
    <w:rsid w:val="00822385"/>
    <w:rsid w:val="00827BEE"/>
    <w:rsid w:val="00831948"/>
    <w:rsid w:val="00834D0D"/>
    <w:rsid w:val="008376B2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990"/>
    <w:rsid w:val="008A42F2"/>
    <w:rsid w:val="008A6A7D"/>
    <w:rsid w:val="008A7027"/>
    <w:rsid w:val="008B01D3"/>
    <w:rsid w:val="008C590F"/>
    <w:rsid w:val="008C77EC"/>
    <w:rsid w:val="008D1D0D"/>
    <w:rsid w:val="008D2A2B"/>
    <w:rsid w:val="008E7AEF"/>
    <w:rsid w:val="008F0378"/>
    <w:rsid w:val="008F416C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73725"/>
    <w:rsid w:val="00984AC9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373F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78A"/>
    <w:rsid w:val="00B6216E"/>
    <w:rsid w:val="00B6511A"/>
    <w:rsid w:val="00B66C91"/>
    <w:rsid w:val="00B67AE6"/>
    <w:rsid w:val="00B750A5"/>
    <w:rsid w:val="00B849E2"/>
    <w:rsid w:val="00B93EA9"/>
    <w:rsid w:val="00B970AC"/>
    <w:rsid w:val="00BA067B"/>
    <w:rsid w:val="00BA142A"/>
    <w:rsid w:val="00BA67D7"/>
    <w:rsid w:val="00BC7ECF"/>
    <w:rsid w:val="00BD2B71"/>
    <w:rsid w:val="00BE0035"/>
    <w:rsid w:val="00BE0558"/>
    <w:rsid w:val="00BE7F18"/>
    <w:rsid w:val="00BF32A4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63CD"/>
    <w:rsid w:val="00C2729F"/>
    <w:rsid w:val="00C34A88"/>
    <w:rsid w:val="00C45A52"/>
    <w:rsid w:val="00C53B21"/>
    <w:rsid w:val="00C54B92"/>
    <w:rsid w:val="00C63E0A"/>
    <w:rsid w:val="00C6615A"/>
    <w:rsid w:val="00C6628D"/>
    <w:rsid w:val="00C6733D"/>
    <w:rsid w:val="00C75E7D"/>
    <w:rsid w:val="00C771AE"/>
    <w:rsid w:val="00C84CFE"/>
    <w:rsid w:val="00C901F9"/>
    <w:rsid w:val="00C90720"/>
    <w:rsid w:val="00C91E56"/>
    <w:rsid w:val="00C945E9"/>
    <w:rsid w:val="00C9697F"/>
    <w:rsid w:val="00CA06E4"/>
    <w:rsid w:val="00CA4B15"/>
    <w:rsid w:val="00CA4C63"/>
    <w:rsid w:val="00CA530E"/>
    <w:rsid w:val="00CA577B"/>
    <w:rsid w:val="00CC6380"/>
    <w:rsid w:val="00CD284B"/>
    <w:rsid w:val="00CD48DB"/>
    <w:rsid w:val="00CD61AF"/>
    <w:rsid w:val="00CE245D"/>
    <w:rsid w:val="00CE3767"/>
    <w:rsid w:val="00CE4E6C"/>
    <w:rsid w:val="00CF2588"/>
    <w:rsid w:val="00CF612E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500E6"/>
    <w:rsid w:val="00D54A7E"/>
    <w:rsid w:val="00D550C5"/>
    <w:rsid w:val="00D63589"/>
    <w:rsid w:val="00D669CE"/>
    <w:rsid w:val="00D71FD8"/>
    <w:rsid w:val="00D752A3"/>
    <w:rsid w:val="00D80E8B"/>
    <w:rsid w:val="00D923EC"/>
    <w:rsid w:val="00D96193"/>
    <w:rsid w:val="00DA00BB"/>
    <w:rsid w:val="00DA1361"/>
    <w:rsid w:val="00DA2524"/>
    <w:rsid w:val="00DA77B3"/>
    <w:rsid w:val="00DA7B3E"/>
    <w:rsid w:val="00DB15B6"/>
    <w:rsid w:val="00DB4892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E00EF"/>
    <w:rsid w:val="00DE756D"/>
    <w:rsid w:val="00DF2626"/>
    <w:rsid w:val="00DF34D6"/>
    <w:rsid w:val="00DF4E48"/>
    <w:rsid w:val="00DF6DD4"/>
    <w:rsid w:val="00E11A85"/>
    <w:rsid w:val="00E22105"/>
    <w:rsid w:val="00E320B7"/>
    <w:rsid w:val="00E473DD"/>
    <w:rsid w:val="00E51D16"/>
    <w:rsid w:val="00E54691"/>
    <w:rsid w:val="00E57D85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C4FE3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502C7"/>
    <w:rsid w:val="00F513F4"/>
    <w:rsid w:val="00F52D74"/>
    <w:rsid w:val="00F67A92"/>
    <w:rsid w:val="00F743C9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C435A"/>
    <w:rsid w:val="00FC4C19"/>
    <w:rsid w:val="00FD0F46"/>
    <w:rsid w:val="00FD20A3"/>
    <w:rsid w:val="00FE4C2B"/>
    <w:rsid w:val="00FE5187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8A42F2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ojeronimo.rs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5940B-1EB3-4A7D-9DA2-412F338FB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404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Infraestrutura - SJ</cp:lastModifiedBy>
  <cp:revision>7</cp:revision>
  <cp:lastPrinted>2018-09-06T18:21:00Z</cp:lastPrinted>
  <dcterms:created xsi:type="dcterms:W3CDTF">2018-10-29T12:54:00Z</dcterms:created>
  <dcterms:modified xsi:type="dcterms:W3CDTF">2019-12-09T17:16:00Z</dcterms:modified>
</cp:coreProperties>
</file>