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E5" w:rsidRPr="00D923EC" w:rsidRDefault="002413E5" w:rsidP="002413E5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>
        <w:rPr>
          <w:rFonts w:asciiTheme="minorHAnsi" w:hAnsiTheme="minorHAnsi" w:cs="Arial"/>
          <w:sz w:val="24"/>
          <w:szCs w:val="24"/>
        </w:rPr>
        <w:t>002/2020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06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>
        <w:rPr>
          <w:rFonts w:asciiTheme="minorHAnsi" w:hAnsiTheme="minorHAnsi" w:cs="Arial"/>
          <w:sz w:val="24"/>
          <w:szCs w:val="24"/>
        </w:rPr>
        <w:t>janeiro</w:t>
      </w:r>
      <w:r w:rsidRPr="00D923EC">
        <w:rPr>
          <w:rFonts w:asciiTheme="minorHAnsi" w:hAnsiTheme="minorHAnsi" w:cs="Arial"/>
          <w:sz w:val="24"/>
          <w:szCs w:val="24"/>
        </w:rPr>
        <w:t xml:space="preserve"> de 201</w:t>
      </w:r>
      <w:r>
        <w:rPr>
          <w:rFonts w:asciiTheme="minorHAnsi" w:hAnsiTheme="minorHAnsi" w:cs="Arial"/>
          <w:sz w:val="24"/>
          <w:szCs w:val="24"/>
        </w:rPr>
        <w:t>9.</w:t>
      </w:r>
    </w:p>
    <w:p w:rsidR="002413E5" w:rsidRPr="00D923EC" w:rsidRDefault="002413E5" w:rsidP="002413E5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2413E5" w:rsidRPr="00535FC5" w:rsidRDefault="002413E5" w:rsidP="002413E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2413E5" w:rsidRPr="00D923EC" w:rsidRDefault="002413E5" w:rsidP="002413E5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2413E5" w:rsidRDefault="002413E5" w:rsidP="002413E5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2413E5" w:rsidRPr="00D923EC" w:rsidRDefault="002413E5" w:rsidP="002413E5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2413E5" w:rsidRDefault="002413E5" w:rsidP="002413E5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>
        <w:rPr>
          <w:rFonts w:asciiTheme="minorHAnsi" w:hAnsiTheme="minorHAnsi" w:cs="Arial"/>
          <w:sz w:val="24"/>
          <w:szCs w:val="24"/>
        </w:rPr>
        <w:t>002/2019</w:t>
      </w:r>
      <w:r w:rsidRPr="002C6B2F">
        <w:rPr>
          <w:rFonts w:asciiTheme="minorHAnsi" w:hAnsiTheme="minorHAnsi" w:cs="Arial"/>
          <w:sz w:val="24"/>
          <w:szCs w:val="24"/>
        </w:rPr>
        <w:t xml:space="preserve">, em anexo, o qual autoriza </w:t>
      </w:r>
      <w:r>
        <w:rPr>
          <w:rFonts w:asciiTheme="minorHAnsi" w:hAnsiTheme="minorHAnsi" w:cs="Arial"/>
          <w:sz w:val="24"/>
          <w:szCs w:val="24"/>
        </w:rPr>
        <w:t>a contratação de vigia.</w:t>
      </w:r>
    </w:p>
    <w:p w:rsidR="002413E5" w:rsidRDefault="002413E5" w:rsidP="002413E5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Tendo em vista o término do prazo contratual de um dos vigias municipais, solicitamos a esta Casa a aprovação do referido projeto para dar continuidade no atendimento da segurança do patrimônio público</w:t>
      </w:r>
      <w:bookmarkStart w:id="0" w:name="_GoBack"/>
      <w:bookmarkEnd w:id="0"/>
      <w:r>
        <w:rPr>
          <w:rFonts w:asciiTheme="minorHAnsi" w:hAnsiTheme="minorHAnsi" w:cs="Arial"/>
          <w:sz w:val="24"/>
          <w:szCs w:val="24"/>
        </w:rPr>
        <w:t>.</w:t>
      </w:r>
    </w:p>
    <w:p w:rsidR="002413E5" w:rsidRPr="00927656" w:rsidRDefault="002413E5" w:rsidP="002413E5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Registramos também que atualmente, o município não possui concurso público vigente, sendo necessária sua contratação emergencial.</w:t>
      </w:r>
    </w:p>
    <w:p w:rsidR="002413E5" w:rsidRDefault="002413E5" w:rsidP="002413E5">
      <w:pPr>
        <w:pStyle w:val="PargrafodaLista"/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="Arial"/>
          <w:sz w:val="24"/>
          <w:szCs w:val="24"/>
        </w:rPr>
      </w:pPr>
      <w:r w:rsidRPr="00341DA4">
        <w:rPr>
          <w:rFonts w:asciiTheme="minorHAnsi" w:hAnsiTheme="minorHAnsi" w:cs="Arial"/>
          <w:sz w:val="24"/>
          <w:szCs w:val="24"/>
        </w:rPr>
        <w:t>Diante do exposto, solicitamos a esta Egrégia Câmara que aprecie e</w:t>
      </w:r>
      <w:r w:rsidRPr="00535FC5">
        <w:rPr>
          <w:rFonts w:asciiTheme="minorHAnsi" w:hAnsiTheme="minorHAnsi" w:cs="Arial"/>
          <w:sz w:val="24"/>
          <w:szCs w:val="24"/>
        </w:rPr>
        <w:t xml:space="preserve"> aprove o presente Projeto em SESSÃO EXTRAORDINÁRIA, tendo em </w:t>
      </w:r>
      <w:r>
        <w:rPr>
          <w:rFonts w:asciiTheme="minorHAnsi" w:hAnsiTheme="minorHAnsi" w:cs="Arial"/>
          <w:sz w:val="24"/>
          <w:szCs w:val="24"/>
        </w:rPr>
        <w:t xml:space="preserve">vista </w:t>
      </w:r>
      <w:r>
        <w:rPr>
          <w:rFonts w:asciiTheme="minorHAnsi" w:hAnsiTheme="minorHAnsi" w:cs="Arial"/>
          <w:sz w:val="24"/>
          <w:szCs w:val="24"/>
        </w:rPr>
        <w:t>o término do atual contrato.</w:t>
      </w:r>
    </w:p>
    <w:p w:rsidR="002413E5" w:rsidRPr="00F513F4" w:rsidRDefault="002413E5" w:rsidP="002413E5">
      <w:pPr>
        <w:pStyle w:val="PargrafodaLista"/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>Sendo o que tínhamos para o momento.</w:t>
      </w:r>
      <w:r w:rsidRPr="00F513F4">
        <w:rPr>
          <w:rFonts w:asciiTheme="minorHAnsi" w:hAnsiTheme="minorHAnsi" w:cs="Arial"/>
          <w:sz w:val="24"/>
          <w:szCs w:val="24"/>
        </w:rPr>
        <w:tab/>
      </w:r>
    </w:p>
    <w:p w:rsidR="002413E5" w:rsidRPr="00E57D85" w:rsidRDefault="002413E5" w:rsidP="002413E5">
      <w:pPr>
        <w:pStyle w:val="PargrafodaLista"/>
        <w:tabs>
          <w:tab w:val="left" w:pos="1134"/>
        </w:tabs>
        <w:spacing w:before="240" w:after="240" w:line="36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</w:p>
    <w:p w:rsidR="002413E5" w:rsidRPr="00D923EC" w:rsidRDefault="002413E5" w:rsidP="002413E5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2413E5" w:rsidRPr="00927656" w:rsidRDefault="002413E5" w:rsidP="002413E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2413E5" w:rsidP="002413E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2413E5" w:rsidRPr="00927656" w:rsidRDefault="002413E5" w:rsidP="002413E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2413E5" w:rsidRDefault="002413E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2413E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2413E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2413E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2413E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2413E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2413E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2413E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2413E5">
        <w:rPr>
          <w:rFonts w:asciiTheme="minorHAnsi" w:hAnsiTheme="minorHAnsi" w:cs="Arial"/>
          <w:b/>
          <w:sz w:val="24"/>
          <w:szCs w:val="24"/>
        </w:rPr>
        <w:t>002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2413E5">
        <w:rPr>
          <w:rFonts w:asciiTheme="minorHAnsi" w:hAnsiTheme="minorHAnsi" w:cs="Arial"/>
          <w:b/>
          <w:sz w:val="24"/>
          <w:szCs w:val="24"/>
        </w:rPr>
        <w:t>06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2413E5">
        <w:rPr>
          <w:rFonts w:asciiTheme="minorHAnsi" w:hAnsiTheme="minorHAnsi" w:cs="Arial"/>
          <w:b/>
          <w:sz w:val="24"/>
          <w:szCs w:val="24"/>
        </w:rPr>
        <w:t>JANEIRO DE 2020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2413E5">
        <w:rPr>
          <w:rFonts w:asciiTheme="minorHAnsi" w:hAnsiTheme="minorHAnsi" w:cs="Arial"/>
          <w:sz w:val="24"/>
          <w:szCs w:val="24"/>
        </w:rPr>
        <w:t>01</w:t>
      </w:r>
      <w:r w:rsidRPr="009B2409">
        <w:rPr>
          <w:rFonts w:asciiTheme="minorHAnsi" w:hAnsiTheme="minorHAnsi" w:cs="Arial"/>
          <w:sz w:val="24"/>
          <w:szCs w:val="24"/>
        </w:rPr>
        <w:t xml:space="preserve"> (</w:t>
      </w:r>
      <w:r w:rsidR="002413E5">
        <w:rPr>
          <w:rFonts w:asciiTheme="minorHAnsi" w:hAnsiTheme="minorHAnsi" w:cs="Arial"/>
          <w:sz w:val="24"/>
          <w:szCs w:val="24"/>
        </w:rPr>
        <w:t>UM</w:t>
      </w:r>
      <w:r w:rsidRPr="009B2409">
        <w:rPr>
          <w:rFonts w:asciiTheme="minorHAnsi" w:hAnsiTheme="minorHAnsi" w:cs="Arial"/>
          <w:sz w:val="24"/>
          <w:szCs w:val="24"/>
        </w:rPr>
        <w:t xml:space="preserve">) </w:t>
      </w:r>
      <w:r w:rsidR="002413E5">
        <w:rPr>
          <w:rFonts w:asciiTheme="minorHAnsi" w:hAnsiTheme="minorHAnsi" w:cs="Arial"/>
          <w:sz w:val="24"/>
          <w:szCs w:val="24"/>
        </w:rPr>
        <w:t>VIGIA.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06 (seis)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559"/>
        <w:gridCol w:w="1154"/>
        <w:gridCol w:w="1596"/>
      </w:tblGrid>
      <w:tr w:rsidR="009B2409" w:rsidRPr="00C05090" w:rsidTr="00C05090">
        <w:trPr>
          <w:trHeight w:hRule="exact" w:val="557"/>
          <w:jc w:val="center"/>
        </w:trPr>
        <w:tc>
          <w:tcPr>
            <w:tcW w:w="1616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559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154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CARGA HORÁRIA</w:t>
            </w:r>
          </w:p>
        </w:tc>
        <w:tc>
          <w:tcPr>
            <w:tcW w:w="1596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</w:t>
            </w:r>
            <w:r w:rsidRPr="00C05090">
              <w:rPr>
                <w:rFonts w:asciiTheme="minorHAnsi" w:hAnsiTheme="minorHAnsi" w:cs="Arial"/>
                <w:sz w:val="21"/>
                <w:szCs w:val="21"/>
              </w:rPr>
              <w:t>MENSAL</w:t>
            </w:r>
          </w:p>
        </w:tc>
      </w:tr>
      <w:tr w:rsidR="009B2409" w:rsidRPr="00C05090" w:rsidTr="004A054B">
        <w:trPr>
          <w:trHeight w:hRule="exact" w:val="1351"/>
          <w:jc w:val="center"/>
        </w:trPr>
        <w:tc>
          <w:tcPr>
            <w:tcW w:w="1616" w:type="dxa"/>
            <w:vAlign w:val="center"/>
          </w:tcPr>
          <w:p w:rsidR="009B2409" w:rsidRPr="00C05090" w:rsidRDefault="00822385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Vigia</w:t>
            </w:r>
            <w:r w:rsidR="000C7B17">
              <w:rPr>
                <w:rFonts w:asciiTheme="minorHAnsi" w:hAnsiTheme="minorHAnsi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69" w:type="dxa"/>
            <w:vAlign w:val="center"/>
          </w:tcPr>
          <w:p w:rsidR="009B2409" w:rsidRPr="00C05090" w:rsidRDefault="009B2409" w:rsidP="002413E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2413E5">
              <w:rPr>
                <w:rFonts w:asciiTheme="minorHAnsi" w:hAnsiTheme="minorHAnsi" w:cs="Arial"/>
                <w:sz w:val="21"/>
                <w:szCs w:val="21"/>
              </w:rPr>
              <w:t>1</w:t>
            </w:r>
          </w:p>
        </w:tc>
        <w:tc>
          <w:tcPr>
            <w:tcW w:w="2559" w:type="dxa"/>
            <w:vAlign w:val="center"/>
          </w:tcPr>
          <w:p w:rsidR="009B2409" w:rsidRPr="00C05090" w:rsidRDefault="003C6D77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154" w:type="dxa"/>
            <w:vAlign w:val="center"/>
          </w:tcPr>
          <w:p w:rsidR="009B2409" w:rsidRPr="00C05090" w:rsidRDefault="003C6D77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</w:t>
            </w:r>
            <w:r w:rsidR="00775A35">
              <w:rPr>
                <w:rFonts w:asciiTheme="minorHAnsi" w:hAnsiTheme="minorHAnsi" w:cs="Arial"/>
                <w:sz w:val="21"/>
                <w:szCs w:val="21"/>
              </w:rPr>
              <w:t>0h/sem</w:t>
            </w:r>
          </w:p>
        </w:tc>
        <w:tc>
          <w:tcPr>
            <w:tcW w:w="1596" w:type="dxa"/>
            <w:vAlign w:val="center"/>
          </w:tcPr>
          <w:p w:rsidR="009B2409" w:rsidRPr="00C05090" w:rsidRDefault="00775A35" w:rsidP="002413E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2413E5">
              <w:rPr>
                <w:rFonts w:asciiTheme="minorHAnsi" w:hAnsiTheme="minorHAnsi" w:cs="Arial"/>
                <w:sz w:val="21"/>
                <w:szCs w:val="21"/>
              </w:rPr>
              <w:t>832,18</w:t>
            </w:r>
          </w:p>
        </w:tc>
      </w:tr>
    </w:tbl>
    <w:p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contratado com fundamento na presente Lei, contribuirão para o regime geral da previdência social.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</w:t>
      </w:r>
      <w:proofErr w:type="gramStart"/>
      <w:r w:rsidRPr="009B2409">
        <w:rPr>
          <w:rFonts w:asciiTheme="minorHAnsi" w:hAnsiTheme="minorHAnsi" w:cs="Arial"/>
          <w:sz w:val="24"/>
          <w:szCs w:val="24"/>
        </w:rPr>
        <w:t>que</w:t>
      </w:r>
      <w:proofErr w:type="gramEnd"/>
      <w:r w:rsidRPr="009B2409">
        <w:rPr>
          <w:rFonts w:asciiTheme="minorHAnsi" w:hAnsiTheme="minorHAnsi" w:cs="Arial"/>
          <w:sz w:val="24"/>
          <w:szCs w:val="24"/>
        </w:rPr>
        <w:t xml:space="preserve"> tal fato implique em qualquer indenização aos contratados, salvo os dias trabalhados. 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407C1E" w:rsidRDefault="00407C1E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413E5" w:rsidRPr="009B2409" w:rsidRDefault="002413E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3C6D77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09</w:t>
      </w:r>
      <w:r w:rsidR="009B2409" w:rsidRPr="009B2409">
        <w:rPr>
          <w:rFonts w:asciiTheme="minorHAnsi" w:hAnsiTheme="minorHAnsi" w:cs="Arial"/>
          <w:sz w:val="24"/>
          <w:szCs w:val="24"/>
        </w:rPr>
        <w:t xml:space="preserve"> – SECRETARIA MUNICIPAL </w:t>
      </w:r>
      <w:r>
        <w:rPr>
          <w:rFonts w:asciiTheme="minorHAnsi" w:hAnsiTheme="minorHAnsi" w:cs="Arial"/>
          <w:sz w:val="24"/>
          <w:szCs w:val="24"/>
        </w:rPr>
        <w:t>DE OBRAS, SANEAMENTO E LOGISTICA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</w:t>
      </w:r>
      <w:r w:rsidR="004A054B">
        <w:rPr>
          <w:rFonts w:asciiTheme="minorHAnsi" w:hAnsiTheme="minorHAnsi" w:cs="Arial"/>
          <w:sz w:val="24"/>
          <w:szCs w:val="24"/>
        </w:rPr>
        <w:t>1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 w:rsidR="003C6D77">
        <w:rPr>
          <w:rFonts w:asciiTheme="minorHAnsi" w:hAnsiTheme="minorHAnsi" w:cs="Arial"/>
          <w:sz w:val="24"/>
          <w:szCs w:val="24"/>
        </w:rPr>
        <w:t>SECRETARIA DE OBRAS E ORGAOS AUXILIARES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 w:rsidR="003C6D77">
        <w:rPr>
          <w:rFonts w:asciiTheme="minorHAnsi" w:hAnsiTheme="minorHAnsi" w:cs="Arial"/>
          <w:sz w:val="24"/>
          <w:szCs w:val="24"/>
        </w:rPr>
        <w:t>69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 w:rsidR="004A054B">
        <w:rPr>
          <w:rFonts w:asciiTheme="minorHAnsi" w:hAnsiTheme="minorHAnsi" w:cs="Arial"/>
          <w:sz w:val="24"/>
          <w:szCs w:val="24"/>
        </w:rPr>
        <w:t xml:space="preserve">ADMINISTRAÇÃO DE </w:t>
      </w:r>
      <w:r w:rsidR="003C6D77">
        <w:rPr>
          <w:rFonts w:asciiTheme="minorHAnsi" w:hAnsiTheme="minorHAnsi" w:cs="Arial"/>
          <w:sz w:val="24"/>
          <w:szCs w:val="24"/>
        </w:rPr>
        <w:t>PESSOAL E ENCARGOS DA SECRETARIA DE OBRAS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31901100 -  Vencimentos e </w:t>
      </w:r>
      <w:r w:rsidR="004A054B">
        <w:rPr>
          <w:rFonts w:asciiTheme="minorHAnsi" w:hAnsiTheme="minorHAnsi" w:cs="Arial"/>
          <w:sz w:val="24"/>
          <w:szCs w:val="24"/>
        </w:rPr>
        <w:t>Vantagens Fixas – Pessoal Civil</w:t>
      </w:r>
    </w:p>
    <w:p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Pr="00D923EC" w:rsidRDefault="003D35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B04AA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D29" w:rsidRDefault="00CC5D29" w:rsidP="006B02EF">
      <w:r>
        <w:separator/>
      </w:r>
    </w:p>
  </w:endnote>
  <w:endnote w:type="continuationSeparator" w:id="0">
    <w:p w:rsidR="00CC5D29" w:rsidRDefault="00CC5D29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413E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413E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413E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413E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Fone</w:t>
    </w:r>
    <w:proofErr w:type="spellEnd"/>
    <w:r w:rsidR="002B5130" w:rsidRPr="00D15A4D">
      <w:rPr>
        <w:rFonts w:asciiTheme="minorHAnsi" w:hAnsiTheme="minorHAnsi"/>
        <w:sz w:val="18"/>
        <w:lang w:val="en-US"/>
      </w:rPr>
      <w:t>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D29" w:rsidRDefault="00CC5D29" w:rsidP="006B02EF">
      <w:r>
        <w:separator/>
      </w:r>
    </w:p>
  </w:footnote>
  <w:footnote w:type="continuationSeparator" w:id="0">
    <w:p w:rsidR="00CC5D29" w:rsidRDefault="00CC5D29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3E5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1DCD"/>
    <w:rsid w:val="00514AEF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D29"/>
    <w:rsid w:val="00CD284B"/>
    <w:rsid w:val="00CD48DB"/>
    <w:rsid w:val="00CE245D"/>
    <w:rsid w:val="00CE3767"/>
    <w:rsid w:val="00CE4E6C"/>
    <w:rsid w:val="00CF2588"/>
    <w:rsid w:val="00CF612E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248E7-E545-4E93-B188-B7B8B1BA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3</cp:revision>
  <cp:lastPrinted>2018-09-06T18:21:00Z</cp:lastPrinted>
  <dcterms:created xsi:type="dcterms:W3CDTF">2020-01-06T19:19:00Z</dcterms:created>
  <dcterms:modified xsi:type="dcterms:W3CDTF">2020-01-06T19:23:00Z</dcterms:modified>
</cp:coreProperties>
</file>