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D5D" w:rsidRPr="00535FC5" w:rsidRDefault="00001D5D" w:rsidP="00B11E4C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OF. GP. Nº </w:t>
      </w:r>
      <w:r w:rsidR="001C4A25">
        <w:rPr>
          <w:rFonts w:asciiTheme="minorHAnsi" w:hAnsiTheme="minorHAnsi" w:cs="Arial"/>
          <w:sz w:val="24"/>
          <w:szCs w:val="24"/>
        </w:rPr>
        <w:t>068</w:t>
      </w:r>
      <w:r w:rsidR="00817657" w:rsidRPr="00535FC5">
        <w:rPr>
          <w:rFonts w:asciiTheme="minorHAnsi" w:hAnsiTheme="minorHAnsi" w:cs="Arial"/>
          <w:sz w:val="24"/>
          <w:szCs w:val="24"/>
        </w:rPr>
        <w:t>/</w:t>
      </w:r>
      <w:r w:rsidRPr="00535FC5">
        <w:rPr>
          <w:rFonts w:asciiTheme="minorHAnsi" w:hAnsiTheme="minorHAnsi" w:cs="Arial"/>
          <w:sz w:val="24"/>
          <w:szCs w:val="24"/>
        </w:rPr>
        <w:t>20</w:t>
      </w:r>
      <w:r w:rsidR="007D3B40">
        <w:rPr>
          <w:rFonts w:asciiTheme="minorHAnsi" w:hAnsiTheme="minorHAnsi" w:cs="Arial"/>
          <w:sz w:val="24"/>
          <w:szCs w:val="24"/>
        </w:rPr>
        <w:t>20</w:t>
      </w:r>
      <w:r w:rsidRPr="00535FC5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7D3B40">
        <w:rPr>
          <w:rFonts w:asciiTheme="minorHAnsi" w:hAnsiTheme="minorHAnsi" w:cs="Arial"/>
          <w:sz w:val="24"/>
          <w:szCs w:val="24"/>
        </w:rPr>
        <w:t>2</w:t>
      </w:r>
      <w:r w:rsidR="001C4A25">
        <w:rPr>
          <w:rFonts w:asciiTheme="minorHAnsi" w:hAnsiTheme="minorHAnsi" w:cs="Arial"/>
          <w:sz w:val="24"/>
          <w:szCs w:val="24"/>
        </w:rPr>
        <w:t>7</w:t>
      </w:r>
      <w:r w:rsidRPr="00535FC5">
        <w:rPr>
          <w:rFonts w:asciiTheme="minorHAnsi" w:hAnsiTheme="minorHAnsi" w:cs="Arial"/>
          <w:sz w:val="24"/>
          <w:szCs w:val="24"/>
        </w:rPr>
        <w:t xml:space="preserve"> de </w:t>
      </w:r>
      <w:r w:rsidR="007D3B40">
        <w:rPr>
          <w:rFonts w:asciiTheme="minorHAnsi" w:hAnsiTheme="minorHAnsi" w:cs="Arial"/>
          <w:sz w:val="24"/>
          <w:szCs w:val="24"/>
        </w:rPr>
        <w:t>março</w:t>
      </w:r>
      <w:r w:rsidRPr="00535FC5">
        <w:rPr>
          <w:rFonts w:asciiTheme="minorHAnsi" w:hAnsiTheme="minorHAnsi" w:cs="Arial"/>
          <w:sz w:val="24"/>
          <w:szCs w:val="24"/>
        </w:rPr>
        <w:t xml:space="preserve"> de 201</w:t>
      </w:r>
      <w:r w:rsidR="00D46B63" w:rsidRPr="00535FC5">
        <w:rPr>
          <w:rFonts w:asciiTheme="minorHAnsi" w:hAnsiTheme="minorHAnsi" w:cs="Arial"/>
          <w:sz w:val="24"/>
          <w:szCs w:val="24"/>
        </w:rPr>
        <w:t>9</w:t>
      </w:r>
      <w:r w:rsidRPr="00535FC5">
        <w:rPr>
          <w:rFonts w:asciiTheme="minorHAnsi" w:hAnsiTheme="minorHAnsi" w:cs="Arial"/>
          <w:sz w:val="24"/>
          <w:szCs w:val="24"/>
        </w:rPr>
        <w:t>.</w:t>
      </w:r>
    </w:p>
    <w:p w:rsidR="00001D5D" w:rsidRPr="00535FC5" w:rsidRDefault="00001D5D" w:rsidP="00B11E4C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7D3B40" w:rsidRPr="00535FC5" w:rsidRDefault="007D3B40" w:rsidP="00B11E4C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7D3B40" w:rsidRPr="00535FC5" w:rsidRDefault="007D3B40" w:rsidP="00B11E4C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7D3B40" w:rsidRPr="00535FC5" w:rsidRDefault="007D3B40" w:rsidP="00B11E4C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7D3B40" w:rsidRPr="00535FC5" w:rsidRDefault="007D3B40" w:rsidP="00B11E4C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F64620" w:rsidRPr="00535FC5" w:rsidRDefault="00F64620" w:rsidP="00B11E4C">
      <w:pPr>
        <w:spacing w:line="276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001D5D" w:rsidRPr="00535FC5" w:rsidRDefault="00001D5D" w:rsidP="00B11E4C">
      <w:pPr>
        <w:spacing w:line="276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Prezado Senhor:</w:t>
      </w:r>
    </w:p>
    <w:p w:rsidR="00DD061B" w:rsidRDefault="00001D5D" w:rsidP="00B11E4C">
      <w:pPr>
        <w:pStyle w:val="PargrafodaLista"/>
        <w:numPr>
          <w:ilvl w:val="0"/>
          <w:numId w:val="24"/>
        </w:numPr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DD061B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F041EB">
        <w:rPr>
          <w:rFonts w:asciiTheme="minorHAnsi" w:hAnsiTheme="minorHAnsi" w:cs="Arial"/>
          <w:sz w:val="24"/>
          <w:szCs w:val="24"/>
        </w:rPr>
        <w:t>023</w:t>
      </w:r>
      <w:r w:rsidR="00F64620" w:rsidRPr="00DD061B">
        <w:rPr>
          <w:rFonts w:asciiTheme="minorHAnsi" w:hAnsiTheme="minorHAnsi" w:cs="Arial"/>
          <w:sz w:val="24"/>
          <w:szCs w:val="24"/>
        </w:rPr>
        <w:t>/2019</w:t>
      </w:r>
      <w:r w:rsidRPr="00DD061B">
        <w:rPr>
          <w:rFonts w:asciiTheme="minorHAnsi" w:hAnsiTheme="minorHAnsi" w:cs="Arial"/>
          <w:sz w:val="24"/>
          <w:szCs w:val="24"/>
        </w:rPr>
        <w:t xml:space="preserve">, em anexo, o qual </w:t>
      </w:r>
      <w:r w:rsidR="00535FC5" w:rsidRPr="00DD061B">
        <w:rPr>
          <w:rFonts w:asciiTheme="minorHAnsi" w:hAnsiTheme="minorHAnsi" w:cs="Arial"/>
          <w:sz w:val="24"/>
          <w:szCs w:val="24"/>
        </w:rPr>
        <w:t xml:space="preserve">o qual autoriza </w:t>
      </w:r>
      <w:r w:rsidR="00984F7A" w:rsidRPr="00DD061B">
        <w:rPr>
          <w:rFonts w:asciiTheme="minorHAnsi" w:hAnsiTheme="minorHAnsi" w:cs="Arial"/>
          <w:sz w:val="24"/>
          <w:szCs w:val="24"/>
        </w:rPr>
        <w:t xml:space="preserve">o reajuste anual dos servidores </w:t>
      </w:r>
      <w:r w:rsidR="008045ED" w:rsidRPr="00DD061B">
        <w:rPr>
          <w:rFonts w:asciiTheme="minorHAnsi" w:hAnsiTheme="minorHAnsi" w:cs="Arial"/>
          <w:sz w:val="24"/>
          <w:szCs w:val="24"/>
        </w:rPr>
        <w:t>do magistério municipal.</w:t>
      </w:r>
    </w:p>
    <w:p w:rsidR="00DD061B" w:rsidRPr="00DD061B" w:rsidRDefault="00DD061B" w:rsidP="00B11E4C">
      <w:pPr>
        <w:pStyle w:val="PargrafodaLista"/>
        <w:numPr>
          <w:ilvl w:val="0"/>
          <w:numId w:val="24"/>
        </w:numPr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DD061B">
        <w:rPr>
          <w:rFonts w:asciiTheme="minorHAnsi" w:hAnsiTheme="minorHAnsi" w:cs="Arial"/>
          <w:sz w:val="24"/>
          <w:szCs w:val="24"/>
        </w:rPr>
        <w:t xml:space="preserve">Neste sentido, estamos encaminhando o presente projeto visando o reajuste </w:t>
      </w:r>
      <w:r w:rsidRPr="00D77CB9">
        <w:rPr>
          <w:rFonts w:asciiTheme="minorHAnsi" w:hAnsiTheme="minorHAnsi" w:cs="Arial"/>
          <w:sz w:val="24"/>
          <w:szCs w:val="24"/>
        </w:rPr>
        <w:t xml:space="preserve">de </w:t>
      </w:r>
      <w:r w:rsidR="00B9427D">
        <w:rPr>
          <w:rFonts w:asciiTheme="minorHAnsi" w:hAnsiTheme="minorHAnsi" w:cs="Arial"/>
          <w:sz w:val="24"/>
          <w:szCs w:val="24"/>
        </w:rPr>
        <w:t>4,01</w:t>
      </w:r>
      <w:r w:rsidRPr="00D77CB9">
        <w:rPr>
          <w:rFonts w:asciiTheme="minorHAnsi" w:hAnsiTheme="minorHAnsi" w:cs="Arial"/>
          <w:sz w:val="24"/>
          <w:szCs w:val="24"/>
        </w:rPr>
        <w:t>%,</w:t>
      </w:r>
      <w:r w:rsidRPr="00DD061B">
        <w:rPr>
          <w:rFonts w:asciiTheme="minorHAnsi" w:hAnsiTheme="minorHAnsi" w:cs="Arial"/>
          <w:sz w:val="24"/>
          <w:szCs w:val="24"/>
        </w:rPr>
        <w:t xml:space="preserve"> com exceção dos professores </w:t>
      </w:r>
      <w:r w:rsidR="001C4A25">
        <w:rPr>
          <w:rFonts w:asciiTheme="minorHAnsi" w:hAnsiTheme="minorHAnsi" w:cs="Arial"/>
          <w:sz w:val="24"/>
          <w:szCs w:val="24"/>
        </w:rPr>
        <w:t xml:space="preserve">com titulação ensino médio, </w:t>
      </w:r>
      <w:r w:rsidRPr="00DD061B">
        <w:rPr>
          <w:rFonts w:asciiTheme="minorHAnsi" w:hAnsiTheme="minorHAnsi" w:cs="Arial"/>
          <w:sz w:val="24"/>
          <w:szCs w:val="24"/>
        </w:rPr>
        <w:t xml:space="preserve">que receberão o reajuste </w:t>
      </w:r>
      <w:r w:rsidRPr="0036056F">
        <w:rPr>
          <w:rFonts w:asciiTheme="minorHAnsi" w:hAnsiTheme="minorHAnsi" w:cs="Arial"/>
          <w:sz w:val="24"/>
          <w:szCs w:val="24"/>
        </w:rPr>
        <w:t xml:space="preserve">de </w:t>
      </w:r>
      <w:r w:rsidR="004273C9">
        <w:rPr>
          <w:rFonts w:asciiTheme="minorHAnsi" w:hAnsiTheme="minorHAnsi" w:cs="Arial"/>
          <w:sz w:val="24"/>
          <w:szCs w:val="24"/>
        </w:rPr>
        <w:t>12,84</w:t>
      </w:r>
      <w:r w:rsidR="001C4A25">
        <w:rPr>
          <w:rFonts w:asciiTheme="minorHAnsi" w:hAnsiTheme="minorHAnsi" w:cs="Arial"/>
          <w:sz w:val="24"/>
          <w:szCs w:val="24"/>
        </w:rPr>
        <w:t>%.</w:t>
      </w:r>
    </w:p>
    <w:p w:rsidR="000A69D4" w:rsidRPr="000A69D4" w:rsidRDefault="00DD061B" w:rsidP="00B11E4C">
      <w:pPr>
        <w:pStyle w:val="PargrafodaLista"/>
        <w:numPr>
          <w:ilvl w:val="0"/>
          <w:numId w:val="24"/>
        </w:numPr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69D4">
        <w:rPr>
          <w:rFonts w:asciiTheme="minorHAnsi" w:hAnsiTheme="minorHAnsi" w:cs="Arial"/>
          <w:sz w:val="24"/>
          <w:szCs w:val="24"/>
        </w:rPr>
        <w:t xml:space="preserve">O índice </w:t>
      </w:r>
      <w:r w:rsidR="001C4A25" w:rsidRPr="000A69D4">
        <w:rPr>
          <w:rFonts w:asciiTheme="minorHAnsi" w:hAnsiTheme="minorHAnsi" w:cs="Arial"/>
          <w:sz w:val="24"/>
          <w:szCs w:val="24"/>
        </w:rPr>
        <w:t xml:space="preserve">de </w:t>
      </w:r>
      <w:r w:rsidR="00B9427D">
        <w:rPr>
          <w:rFonts w:asciiTheme="minorHAnsi" w:hAnsiTheme="minorHAnsi" w:cs="Arial"/>
          <w:sz w:val="24"/>
          <w:szCs w:val="24"/>
        </w:rPr>
        <w:t>4,01</w:t>
      </w:r>
      <w:r w:rsidR="001C4A25" w:rsidRPr="000A69D4">
        <w:rPr>
          <w:rFonts w:asciiTheme="minorHAnsi" w:hAnsiTheme="minorHAnsi" w:cs="Arial"/>
          <w:sz w:val="24"/>
          <w:szCs w:val="24"/>
        </w:rPr>
        <w:t>% f</w:t>
      </w:r>
      <w:r w:rsidRPr="000A69D4">
        <w:rPr>
          <w:rFonts w:asciiTheme="minorHAnsi" w:hAnsiTheme="minorHAnsi" w:cs="Arial"/>
          <w:sz w:val="24"/>
          <w:szCs w:val="24"/>
        </w:rPr>
        <w:t xml:space="preserve">oi composto pela variação da inflação </w:t>
      </w:r>
      <w:r w:rsidR="00D77CB9" w:rsidRPr="000A69D4">
        <w:rPr>
          <w:rFonts w:asciiTheme="minorHAnsi" w:hAnsiTheme="minorHAnsi" w:cs="Arial"/>
          <w:sz w:val="24"/>
          <w:szCs w:val="24"/>
        </w:rPr>
        <w:t xml:space="preserve">(IPCA/IBGE) </w:t>
      </w:r>
      <w:r w:rsidRPr="000A69D4">
        <w:rPr>
          <w:rFonts w:asciiTheme="minorHAnsi" w:hAnsiTheme="minorHAnsi" w:cs="Arial"/>
          <w:sz w:val="24"/>
          <w:szCs w:val="24"/>
        </w:rPr>
        <w:t xml:space="preserve">dos últimos </w:t>
      </w:r>
      <w:r w:rsidR="00D77CB9" w:rsidRPr="000A69D4">
        <w:rPr>
          <w:rFonts w:asciiTheme="minorHAnsi" w:hAnsiTheme="minorHAnsi" w:cs="Arial"/>
          <w:sz w:val="24"/>
          <w:szCs w:val="24"/>
        </w:rPr>
        <w:t xml:space="preserve">12 </w:t>
      </w:r>
      <w:r w:rsidRPr="000A69D4">
        <w:rPr>
          <w:rFonts w:asciiTheme="minorHAnsi" w:hAnsiTheme="minorHAnsi" w:cs="Arial"/>
          <w:sz w:val="24"/>
          <w:szCs w:val="24"/>
        </w:rPr>
        <w:t>meses (março/</w:t>
      </w:r>
      <w:r w:rsidR="004273C9" w:rsidRPr="000A69D4">
        <w:rPr>
          <w:rFonts w:asciiTheme="minorHAnsi" w:hAnsiTheme="minorHAnsi" w:cs="Arial"/>
          <w:sz w:val="24"/>
          <w:szCs w:val="24"/>
        </w:rPr>
        <w:t>19</w:t>
      </w:r>
      <w:r w:rsidRPr="000A69D4">
        <w:rPr>
          <w:rFonts w:asciiTheme="minorHAnsi" w:hAnsiTheme="minorHAnsi" w:cs="Arial"/>
          <w:sz w:val="24"/>
          <w:szCs w:val="24"/>
        </w:rPr>
        <w:t xml:space="preserve"> a fevereiro/</w:t>
      </w:r>
      <w:r w:rsidR="004273C9" w:rsidRPr="000A69D4">
        <w:rPr>
          <w:rFonts w:asciiTheme="minorHAnsi" w:hAnsiTheme="minorHAnsi" w:cs="Arial"/>
          <w:sz w:val="24"/>
          <w:szCs w:val="24"/>
        </w:rPr>
        <w:t>20</w:t>
      </w:r>
      <w:r w:rsidR="00D77CB9" w:rsidRPr="000A69D4">
        <w:rPr>
          <w:rFonts w:asciiTheme="minorHAnsi" w:hAnsiTheme="minorHAnsi" w:cs="Arial"/>
          <w:sz w:val="24"/>
          <w:szCs w:val="24"/>
        </w:rPr>
        <w:t>)</w:t>
      </w:r>
      <w:r w:rsidR="00B9427D">
        <w:rPr>
          <w:rFonts w:asciiTheme="minorHAnsi" w:hAnsiTheme="minorHAnsi" w:cs="Arial"/>
          <w:sz w:val="24"/>
          <w:szCs w:val="24"/>
        </w:rPr>
        <w:t xml:space="preserve">. </w:t>
      </w:r>
      <w:r w:rsidR="00D77CB9" w:rsidRPr="000A69D4">
        <w:rPr>
          <w:rFonts w:asciiTheme="minorHAnsi" w:hAnsiTheme="minorHAnsi" w:cs="Arial"/>
          <w:sz w:val="24"/>
          <w:szCs w:val="24"/>
        </w:rPr>
        <w:t xml:space="preserve">Já o índice de </w:t>
      </w:r>
      <w:r w:rsidR="004273C9" w:rsidRPr="000A69D4">
        <w:rPr>
          <w:rFonts w:asciiTheme="minorHAnsi" w:hAnsiTheme="minorHAnsi" w:cs="Arial"/>
          <w:sz w:val="24"/>
          <w:szCs w:val="24"/>
        </w:rPr>
        <w:t>12,84</w:t>
      </w:r>
      <w:r w:rsidR="00D77CB9" w:rsidRPr="000A69D4">
        <w:rPr>
          <w:rFonts w:asciiTheme="minorHAnsi" w:hAnsiTheme="minorHAnsi" w:cs="Arial"/>
          <w:sz w:val="24"/>
          <w:szCs w:val="24"/>
        </w:rPr>
        <w:t>% é estabelecido pelo Governo Federal c</w:t>
      </w:r>
      <w:r w:rsidR="001C4A25" w:rsidRPr="000A69D4">
        <w:rPr>
          <w:rFonts w:asciiTheme="minorHAnsi" w:hAnsiTheme="minorHAnsi" w:cs="Arial"/>
          <w:sz w:val="24"/>
          <w:szCs w:val="24"/>
        </w:rPr>
        <w:t>omo Piso Nacional do Magistério e que deve ser aplicado apenas aos profissionais que receberiam abaixo do piso nacional, o que em nosso caso, são os professores com titulação do ensino médio.</w:t>
      </w:r>
    </w:p>
    <w:p w:rsidR="000A69D4" w:rsidRDefault="000A69D4" w:rsidP="00B11E4C">
      <w:pPr>
        <w:pStyle w:val="PargrafodaLista"/>
        <w:numPr>
          <w:ilvl w:val="0"/>
          <w:numId w:val="24"/>
        </w:numPr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69D4">
        <w:rPr>
          <w:rFonts w:asciiTheme="minorHAnsi" w:hAnsiTheme="minorHAnsi" w:cs="Arial"/>
          <w:sz w:val="24"/>
          <w:szCs w:val="24"/>
        </w:rPr>
        <w:t>Diante do atual cenário de incertezas, a prudência nos determina a apresentar o presente projeto com tal índice. A inevitável queda na arrecadação que acontecerá nos próximos meses, impede o gestor público de ações que aumente as despesas de caráter continuado.</w:t>
      </w:r>
    </w:p>
    <w:p w:rsidR="000A69D4" w:rsidRDefault="000A69D4" w:rsidP="00B11E4C">
      <w:pPr>
        <w:pStyle w:val="PargrafodaLista"/>
        <w:numPr>
          <w:ilvl w:val="0"/>
          <w:numId w:val="24"/>
        </w:numPr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Ademais, registramos que nenhum profissional do magistério receberá abaixo do piso nacional, atendendo assim a Lei Federal 11.738/2008.</w:t>
      </w:r>
    </w:p>
    <w:p w:rsidR="004273C9" w:rsidRPr="000A69D4" w:rsidRDefault="002825CC" w:rsidP="00B11E4C">
      <w:pPr>
        <w:pStyle w:val="PargrafodaLista"/>
        <w:numPr>
          <w:ilvl w:val="0"/>
          <w:numId w:val="24"/>
        </w:numPr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69D4">
        <w:rPr>
          <w:rFonts w:asciiTheme="minorHAnsi" w:hAnsiTheme="minorHAnsi" w:cs="Arial"/>
          <w:sz w:val="24"/>
          <w:szCs w:val="24"/>
        </w:rPr>
        <w:t>Impacto orçamentário e financeiro foi elaborado quando da apro</w:t>
      </w:r>
      <w:r w:rsidR="00A264F3" w:rsidRPr="000A69D4">
        <w:rPr>
          <w:rFonts w:asciiTheme="minorHAnsi" w:hAnsiTheme="minorHAnsi" w:cs="Arial"/>
          <w:sz w:val="24"/>
          <w:szCs w:val="24"/>
        </w:rPr>
        <w:t>vação da LOA 20</w:t>
      </w:r>
      <w:r w:rsidR="004273C9" w:rsidRPr="000A69D4">
        <w:rPr>
          <w:rFonts w:asciiTheme="minorHAnsi" w:hAnsiTheme="minorHAnsi" w:cs="Arial"/>
          <w:sz w:val="24"/>
          <w:szCs w:val="24"/>
        </w:rPr>
        <w:t>20</w:t>
      </w:r>
      <w:r w:rsidR="00A264F3" w:rsidRPr="000A69D4">
        <w:rPr>
          <w:rFonts w:asciiTheme="minorHAnsi" w:hAnsiTheme="minorHAnsi" w:cs="Arial"/>
          <w:sz w:val="24"/>
          <w:szCs w:val="24"/>
        </w:rPr>
        <w:t>, conforme a LC 101/2000 em seu artigo 17, §6º.</w:t>
      </w:r>
    </w:p>
    <w:p w:rsidR="004273C9" w:rsidRPr="004273C9" w:rsidRDefault="004273C9" w:rsidP="00B11E4C">
      <w:pPr>
        <w:pStyle w:val="PargrafodaLista"/>
        <w:numPr>
          <w:ilvl w:val="0"/>
          <w:numId w:val="24"/>
        </w:numPr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4273C9">
        <w:rPr>
          <w:rFonts w:asciiTheme="minorHAnsi" w:hAnsiTheme="minorHAnsi" w:cs="Arial"/>
          <w:sz w:val="24"/>
          <w:szCs w:val="24"/>
        </w:rPr>
        <w:t>Por tudo quanto foi exposto e mais pela prudência exigida pela matéria, entende o Poder Executivo que o percentual do reajuste dos servidores deve ser fixado conforme o Projeto de Lei agora enviado, razão pela qual conta com a compreensão de Vossas Excelências e com vossa aprovação, solicitando ainda que a matéria seja apreciada sob o SESSÃO EXTRAORDINÁRIA, tendo em vista o reajuste deve ser aplicado a partir da competência 03/2020 e o Estado do Rio Grande do Sul estar em situação de Calamidade Pública devido ao contágio pelo Coronavírus, bem como de acordo com a Resolução de Mesa 002/2020 desta Casa.</w:t>
      </w:r>
    </w:p>
    <w:p w:rsidR="00B50B21" w:rsidRPr="00DD061B" w:rsidRDefault="00001D5D" w:rsidP="00B11E4C">
      <w:pPr>
        <w:pStyle w:val="PargrafodaLista"/>
        <w:numPr>
          <w:ilvl w:val="0"/>
          <w:numId w:val="24"/>
        </w:numPr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DD061B">
        <w:rPr>
          <w:rFonts w:asciiTheme="minorHAnsi" w:hAnsiTheme="minorHAnsi" w:cs="Arial"/>
          <w:sz w:val="24"/>
          <w:szCs w:val="24"/>
        </w:rPr>
        <w:t>Sendo o que tínhamos para</w:t>
      </w:r>
      <w:r w:rsidR="00F64620" w:rsidRPr="00DD061B">
        <w:rPr>
          <w:rFonts w:asciiTheme="minorHAnsi" w:hAnsiTheme="minorHAnsi" w:cs="Arial"/>
          <w:sz w:val="24"/>
          <w:szCs w:val="24"/>
        </w:rPr>
        <w:t xml:space="preserve"> o momento, enviamos votos de estima e consideração.</w:t>
      </w:r>
    </w:p>
    <w:p w:rsidR="00001D5D" w:rsidRPr="00DD061B" w:rsidRDefault="00001D5D" w:rsidP="00B11E4C">
      <w:pPr>
        <w:pStyle w:val="PargrafodaLista"/>
        <w:numPr>
          <w:ilvl w:val="0"/>
          <w:numId w:val="24"/>
        </w:numPr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DD061B">
        <w:rPr>
          <w:rFonts w:asciiTheme="minorHAnsi" w:hAnsiTheme="minorHAnsi" w:cs="Arial"/>
          <w:sz w:val="24"/>
          <w:szCs w:val="24"/>
        </w:rPr>
        <w:t>Atenciosamente,</w:t>
      </w:r>
      <w:r w:rsidRPr="00DD061B">
        <w:rPr>
          <w:rFonts w:asciiTheme="minorHAnsi" w:hAnsiTheme="minorHAnsi" w:cs="Arial"/>
          <w:sz w:val="24"/>
          <w:szCs w:val="24"/>
        </w:rPr>
        <w:tab/>
      </w:r>
    </w:p>
    <w:p w:rsidR="00001D5D" w:rsidRPr="00535FC5" w:rsidRDefault="00817657" w:rsidP="00B11E4C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01D5D" w:rsidRPr="00535FC5" w:rsidRDefault="00001D5D" w:rsidP="00B11E4C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282D66" w:rsidRPr="00282D66" w:rsidRDefault="00282D66" w:rsidP="00B11E4C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282D66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D77CB9">
        <w:rPr>
          <w:rFonts w:asciiTheme="minorHAnsi" w:hAnsiTheme="minorHAnsi" w:cs="Arial"/>
          <w:b/>
          <w:sz w:val="24"/>
          <w:szCs w:val="24"/>
        </w:rPr>
        <w:t>0</w:t>
      </w:r>
      <w:r w:rsidR="00FE26F5">
        <w:rPr>
          <w:rFonts w:asciiTheme="minorHAnsi" w:hAnsiTheme="minorHAnsi" w:cs="Arial"/>
          <w:b/>
          <w:sz w:val="24"/>
          <w:szCs w:val="24"/>
        </w:rPr>
        <w:t>12</w:t>
      </w:r>
      <w:r w:rsidRPr="00282D66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FE26F5">
        <w:rPr>
          <w:rFonts w:asciiTheme="minorHAnsi" w:hAnsiTheme="minorHAnsi" w:cs="Arial"/>
          <w:b/>
          <w:sz w:val="24"/>
          <w:szCs w:val="24"/>
        </w:rPr>
        <w:t>2</w:t>
      </w:r>
      <w:r w:rsidR="000A69D4">
        <w:rPr>
          <w:rFonts w:asciiTheme="minorHAnsi" w:hAnsiTheme="minorHAnsi" w:cs="Arial"/>
          <w:b/>
          <w:sz w:val="24"/>
          <w:szCs w:val="24"/>
        </w:rPr>
        <w:t>7</w:t>
      </w:r>
      <w:r w:rsidRPr="00282D66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FE26F5">
        <w:rPr>
          <w:rFonts w:asciiTheme="minorHAnsi" w:hAnsiTheme="minorHAnsi" w:cs="Arial"/>
          <w:b/>
          <w:sz w:val="24"/>
          <w:szCs w:val="24"/>
        </w:rPr>
        <w:t>MARÇO DE 2020</w:t>
      </w:r>
    </w:p>
    <w:p w:rsidR="00282D66" w:rsidRPr="00282D66" w:rsidRDefault="00282D66" w:rsidP="00B11E4C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DD061B" w:rsidRPr="00DD061B" w:rsidRDefault="00DD061B" w:rsidP="00B11E4C">
      <w:pPr>
        <w:spacing w:line="276" w:lineRule="auto"/>
        <w:ind w:left="3969"/>
        <w:jc w:val="both"/>
        <w:rPr>
          <w:rFonts w:asciiTheme="minorHAnsi" w:hAnsiTheme="minorHAnsi" w:cs="Arial"/>
          <w:sz w:val="24"/>
          <w:szCs w:val="24"/>
        </w:rPr>
      </w:pPr>
      <w:r w:rsidRPr="00DD061B">
        <w:rPr>
          <w:rFonts w:asciiTheme="minorHAnsi" w:hAnsiTheme="minorHAnsi" w:cs="Arial"/>
          <w:sz w:val="24"/>
          <w:szCs w:val="24"/>
        </w:rPr>
        <w:t>REAJUSTA AS TABELAS DE PAGAMENTO DOS VENCIMENTOS DOS INTEGRANTES DO MAGISTÉRIO PÚBLICO DE SÃO JERÔNIMO E DA OUTRAS PROVIDÊNCIAS.</w:t>
      </w:r>
    </w:p>
    <w:p w:rsidR="007C4BAC" w:rsidRDefault="007C4BAC" w:rsidP="00B11E4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82D66" w:rsidRDefault="00282D66" w:rsidP="00B11E4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437DF1" w:rsidRPr="00282D66" w:rsidRDefault="00437DF1" w:rsidP="00B11E4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82D66" w:rsidRDefault="00282D66" w:rsidP="00B11E4C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>L E I</w:t>
      </w:r>
    </w:p>
    <w:p w:rsidR="00437DF1" w:rsidRDefault="00437DF1" w:rsidP="00B11E4C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DD061B" w:rsidRDefault="007C4BAC" w:rsidP="00B11E4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0005F0">
        <w:rPr>
          <w:rFonts w:asciiTheme="minorHAnsi" w:hAnsiTheme="minorHAnsi" w:cs="Arial"/>
          <w:sz w:val="24"/>
          <w:szCs w:val="24"/>
        </w:rPr>
        <w:t xml:space="preserve">Art. 1º </w:t>
      </w:r>
      <w:r w:rsidR="00DD061B" w:rsidRPr="000005F0">
        <w:rPr>
          <w:rFonts w:asciiTheme="minorHAnsi" w:hAnsiTheme="minorHAnsi" w:cs="Arial"/>
          <w:sz w:val="24"/>
          <w:szCs w:val="24"/>
        </w:rPr>
        <w:t xml:space="preserve">Ficam reajustadas as tabelas de pagamento dos cargos do Magistério Municipal </w:t>
      </w:r>
      <w:r w:rsidR="00DD061B" w:rsidRPr="0036056F">
        <w:rPr>
          <w:rFonts w:asciiTheme="minorHAnsi" w:hAnsiTheme="minorHAnsi" w:cs="Arial"/>
          <w:sz w:val="24"/>
          <w:szCs w:val="24"/>
        </w:rPr>
        <w:t>ficando</w:t>
      </w:r>
      <w:r w:rsidR="00DD061B" w:rsidRPr="000005F0">
        <w:rPr>
          <w:rFonts w:asciiTheme="minorHAnsi" w:hAnsiTheme="minorHAnsi" w:cs="Arial"/>
          <w:sz w:val="24"/>
          <w:szCs w:val="24"/>
        </w:rPr>
        <w:t xml:space="preserve"> as mesmas assim constituídas:</w:t>
      </w:r>
    </w:p>
    <w:p w:rsidR="00DD061B" w:rsidRPr="00DD061B" w:rsidRDefault="00DD061B" w:rsidP="00B11E4C">
      <w:pPr>
        <w:spacing w:before="240" w:line="276" w:lineRule="auto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§1º</w:t>
      </w:r>
      <w:r w:rsidR="00871A56">
        <w:rPr>
          <w:rFonts w:asciiTheme="minorHAnsi" w:hAnsiTheme="minorHAnsi" w:cs="Arial"/>
          <w:bCs/>
          <w:sz w:val="24"/>
          <w:szCs w:val="24"/>
        </w:rPr>
        <w:t>A tabela do inciso I</w:t>
      </w:r>
      <w:r>
        <w:rPr>
          <w:rFonts w:asciiTheme="minorHAnsi" w:hAnsiTheme="minorHAnsi" w:cs="Arial"/>
          <w:bCs/>
          <w:sz w:val="24"/>
          <w:szCs w:val="24"/>
        </w:rPr>
        <w:t xml:space="preserve"> do artigo 39 da </w:t>
      </w:r>
      <w:r w:rsidRPr="00DD061B">
        <w:rPr>
          <w:rFonts w:asciiTheme="minorHAnsi" w:hAnsiTheme="minorHAnsi" w:cs="Arial"/>
          <w:bCs/>
          <w:sz w:val="24"/>
          <w:szCs w:val="24"/>
        </w:rPr>
        <w:t>Lei Municipal nº 2.823 de 30/12/20</w:t>
      </w:r>
      <w:r>
        <w:rPr>
          <w:rFonts w:asciiTheme="minorHAnsi" w:hAnsiTheme="minorHAnsi" w:cs="Arial"/>
          <w:bCs/>
          <w:sz w:val="24"/>
          <w:szCs w:val="24"/>
        </w:rPr>
        <w:t xml:space="preserve">09 fica </w:t>
      </w:r>
      <w:r w:rsidR="00871A56">
        <w:rPr>
          <w:rFonts w:asciiTheme="minorHAnsi" w:hAnsiTheme="minorHAnsi" w:cs="Arial"/>
          <w:bCs/>
          <w:sz w:val="24"/>
          <w:szCs w:val="24"/>
        </w:rPr>
        <w:t>reajusta</w:t>
      </w:r>
      <w:r w:rsidR="008D065A">
        <w:rPr>
          <w:rFonts w:asciiTheme="minorHAnsi" w:hAnsiTheme="minorHAnsi" w:cs="Arial"/>
          <w:bCs/>
          <w:sz w:val="24"/>
          <w:szCs w:val="24"/>
        </w:rPr>
        <w:t>da</w:t>
      </w:r>
      <w:r w:rsidR="00871A56">
        <w:rPr>
          <w:rFonts w:asciiTheme="minorHAnsi" w:hAnsiTheme="minorHAnsi" w:cs="Arial"/>
          <w:bCs/>
          <w:sz w:val="24"/>
          <w:szCs w:val="24"/>
        </w:rPr>
        <w:t xml:space="preserve"> pela aplicação do índice de 4,01% (quatro virgula zero um por cento), passando a ter a </w:t>
      </w:r>
      <w:r>
        <w:rPr>
          <w:rFonts w:asciiTheme="minorHAnsi" w:hAnsiTheme="minorHAnsi" w:cs="Arial"/>
          <w:bCs/>
          <w:sz w:val="24"/>
          <w:szCs w:val="24"/>
        </w:rPr>
        <w:t>seguinte redação:</w:t>
      </w:r>
    </w:p>
    <w:p w:rsidR="00DD061B" w:rsidRPr="00DD061B" w:rsidRDefault="00DD061B" w:rsidP="00B11E4C">
      <w:pPr>
        <w:spacing w:before="240" w:after="240" w:line="276" w:lineRule="auto"/>
        <w:ind w:left="1701"/>
        <w:jc w:val="both"/>
        <w:rPr>
          <w:rFonts w:asciiTheme="minorHAnsi" w:hAnsiTheme="minorHAnsi" w:cs="Arial"/>
          <w:bCs/>
          <w:i/>
          <w:sz w:val="24"/>
          <w:szCs w:val="24"/>
        </w:rPr>
      </w:pPr>
      <w:r w:rsidRPr="00DD061B">
        <w:rPr>
          <w:rFonts w:asciiTheme="minorHAnsi" w:hAnsiTheme="minorHAnsi" w:cs="Arial"/>
          <w:bCs/>
          <w:i/>
          <w:sz w:val="24"/>
          <w:szCs w:val="24"/>
        </w:rPr>
        <w:t>I - Cargos Efetivos:</w:t>
      </w:r>
    </w:p>
    <w:tbl>
      <w:tblPr>
        <w:tblW w:w="6256" w:type="dxa"/>
        <w:tblInd w:w="1819" w:type="dxa"/>
        <w:tblCellMar>
          <w:left w:w="70" w:type="dxa"/>
          <w:right w:w="70" w:type="dxa"/>
        </w:tblCellMar>
        <w:tblLook w:val="04A0"/>
      </w:tblPr>
      <w:tblGrid>
        <w:gridCol w:w="2571"/>
        <w:gridCol w:w="1984"/>
        <w:gridCol w:w="1701"/>
      </w:tblGrid>
      <w:tr w:rsidR="00DD061B" w:rsidRPr="00DD061B" w:rsidTr="00DD061B">
        <w:trPr>
          <w:trHeight w:val="300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Denominação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Carga Horária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Valor</w:t>
            </w:r>
          </w:p>
        </w:tc>
      </w:tr>
      <w:tr w:rsidR="00DD061B" w:rsidRPr="00DD061B" w:rsidTr="00DD061B">
        <w:trPr>
          <w:trHeight w:val="300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25 horas semanais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DD061B" w:rsidRDefault="0036056F" w:rsidP="00B9427D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R$ </w:t>
            </w:r>
            <w:r w:rsidR="00871A56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1.</w:t>
            </w:r>
            <w:r w:rsidR="00B9427D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828,96</w:t>
            </w:r>
          </w:p>
        </w:tc>
      </w:tr>
      <w:tr w:rsidR="00DD061B" w:rsidRPr="00DD061B" w:rsidTr="005471FF">
        <w:trPr>
          <w:trHeight w:val="300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DD061B" w:rsidRDefault="005471FF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Pedagogo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40 horas semanais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DD061B" w:rsidRDefault="0036056F" w:rsidP="00B11E4C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R$ </w:t>
            </w:r>
            <w:r w:rsidR="005471FF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2.997,24</w:t>
            </w:r>
          </w:p>
        </w:tc>
      </w:tr>
      <w:tr w:rsidR="00DD061B" w:rsidRPr="00DD061B" w:rsidTr="005471FF">
        <w:trPr>
          <w:trHeight w:val="300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DD061B" w:rsidRDefault="005471FF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Orientador Educacional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40 horas semanais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DD061B" w:rsidRDefault="0036056F" w:rsidP="00B11E4C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R$ </w:t>
            </w:r>
            <w:r w:rsidR="005471FF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2.997,24</w:t>
            </w:r>
          </w:p>
        </w:tc>
      </w:tr>
    </w:tbl>
    <w:p w:rsidR="006C2E42" w:rsidRPr="00DD061B" w:rsidRDefault="006C2E42" w:rsidP="00B11E4C">
      <w:pPr>
        <w:spacing w:before="240" w:line="276" w:lineRule="auto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§2ºA tabela do inciso II do artigo 39 da </w:t>
      </w:r>
      <w:r w:rsidRPr="00DD061B">
        <w:rPr>
          <w:rFonts w:asciiTheme="minorHAnsi" w:hAnsiTheme="minorHAnsi" w:cs="Arial"/>
          <w:bCs/>
          <w:sz w:val="24"/>
          <w:szCs w:val="24"/>
        </w:rPr>
        <w:t>Lei Municipal nº 2.823 de 30/12/20</w:t>
      </w:r>
      <w:r>
        <w:rPr>
          <w:rFonts w:asciiTheme="minorHAnsi" w:hAnsiTheme="minorHAnsi" w:cs="Arial"/>
          <w:bCs/>
          <w:sz w:val="24"/>
          <w:szCs w:val="24"/>
        </w:rPr>
        <w:t>09 fica reajusta</w:t>
      </w:r>
      <w:r w:rsidR="008D065A">
        <w:rPr>
          <w:rFonts w:asciiTheme="minorHAnsi" w:hAnsiTheme="minorHAnsi" w:cs="Arial"/>
          <w:bCs/>
          <w:sz w:val="24"/>
          <w:szCs w:val="24"/>
        </w:rPr>
        <w:t>da</w:t>
      </w:r>
      <w:r>
        <w:rPr>
          <w:rFonts w:asciiTheme="minorHAnsi" w:hAnsiTheme="minorHAnsi" w:cs="Arial"/>
          <w:bCs/>
          <w:sz w:val="24"/>
          <w:szCs w:val="24"/>
        </w:rPr>
        <w:t xml:space="preserve"> pela aplicação do índice 12,84% (doze virgula oitenta e quatro por cento) para o cargo de Professor Nível Médio e de </w:t>
      </w:r>
      <w:r w:rsidR="00B9427D">
        <w:rPr>
          <w:rFonts w:asciiTheme="minorHAnsi" w:hAnsiTheme="minorHAnsi" w:cs="Arial"/>
          <w:bCs/>
          <w:sz w:val="24"/>
          <w:szCs w:val="24"/>
        </w:rPr>
        <w:t>4,01</w:t>
      </w:r>
      <w:r w:rsidR="00B562E8">
        <w:rPr>
          <w:rFonts w:asciiTheme="minorHAnsi" w:hAnsiTheme="minorHAnsi" w:cs="Arial"/>
          <w:bCs/>
          <w:sz w:val="24"/>
          <w:szCs w:val="24"/>
        </w:rPr>
        <w:t>%</w:t>
      </w:r>
      <w:r>
        <w:rPr>
          <w:rFonts w:asciiTheme="minorHAnsi" w:hAnsiTheme="minorHAnsi" w:cs="Arial"/>
          <w:bCs/>
          <w:sz w:val="24"/>
          <w:szCs w:val="24"/>
        </w:rPr>
        <w:t xml:space="preserve"> (</w:t>
      </w:r>
      <w:r w:rsidR="00B9427D">
        <w:rPr>
          <w:rFonts w:asciiTheme="minorHAnsi" w:hAnsiTheme="minorHAnsi" w:cs="Arial"/>
          <w:bCs/>
          <w:sz w:val="24"/>
          <w:szCs w:val="24"/>
        </w:rPr>
        <w:t xml:space="preserve">quatro virgula zero um </w:t>
      </w:r>
      <w:r>
        <w:rPr>
          <w:rFonts w:asciiTheme="minorHAnsi" w:hAnsiTheme="minorHAnsi" w:cs="Arial"/>
          <w:bCs/>
          <w:sz w:val="24"/>
          <w:szCs w:val="24"/>
        </w:rPr>
        <w:t>por cento) para o cargo de Professor Nível I, passando a ter a seguinte redação:</w:t>
      </w:r>
    </w:p>
    <w:p w:rsidR="00DD061B" w:rsidRPr="00DD061B" w:rsidRDefault="00DD061B" w:rsidP="00B11E4C">
      <w:pPr>
        <w:spacing w:before="240" w:after="240" w:line="276" w:lineRule="auto"/>
        <w:ind w:left="1701"/>
        <w:jc w:val="both"/>
        <w:rPr>
          <w:rFonts w:asciiTheme="minorHAnsi" w:hAnsiTheme="minorHAnsi" w:cs="Arial"/>
          <w:bCs/>
          <w:i/>
          <w:sz w:val="24"/>
          <w:szCs w:val="24"/>
        </w:rPr>
      </w:pPr>
      <w:r w:rsidRPr="00DD061B">
        <w:rPr>
          <w:rFonts w:asciiTheme="minorHAnsi" w:hAnsiTheme="minorHAnsi" w:cs="Arial"/>
          <w:bCs/>
          <w:i/>
          <w:sz w:val="24"/>
          <w:szCs w:val="24"/>
        </w:rPr>
        <w:t xml:space="preserve">II - </w:t>
      </w:r>
      <w:r w:rsidR="00F81669" w:rsidRPr="00F81669">
        <w:rPr>
          <w:rFonts w:asciiTheme="minorHAnsi" w:hAnsiTheme="minorHAnsi" w:cs="Arial"/>
          <w:bCs/>
          <w:i/>
          <w:sz w:val="24"/>
          <w:szCs w:val="24"/>
        </w:rPr>
        <w:t>Cargos efetivos de professor, enquadrados no quadro especial de extinção, criados na forma do art. 47 das Disposições Finais Transitórias</w:t>
      </w:r>
    </w:p>
    <w:tbl>
      <w:tblPr>
        <w:tblW w:w="6316" w:type="dxa"/>
        <w:tblInd w:w="1759" w:type="dxa"/>
        <w:tblCellMar>
          <w:left w:w="70" w:type="dxa"/>
          <w:right w:w="70" w:type="dxa"/>
        </w:tblCellMar>
        <w:tblLook w:val="04A0"/>
      </w:tblPr>
      <w:tblGrid>
        <w:gridCol w:w="2693"/>
        <w:gridCol w:w="2064"/>
        <w:gridCol w:w="1559"/>
      </w:tblGrid>
      <w:tr w:rsidR="00DD061B" w:rsidRPr="00DD061B" w:rsidTr="00F81669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Denominação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Carga Horária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Valor</w:t>
            </w:r>
          </w:p>
        </w:tc>
      </w:tr>
      <w:tr w:rsidR="00DD061B" w:rsidRPr="00DD061B" w:rsidTr="00F81669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Normal de Nível Médio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25 horas semanais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DD061B" w:rsidRDefault="0036056F" w:rsidP="00B11E4C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R$ 1.</w:t>
            </w:r>
            <w:r w:rsidR="00F81669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803,</w:t>
            </w:r>
            <w:r w:rsidR="00B2412C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85</w:t>
            </w:r>
          </w:p>
        </w:tc>
      </w:tr>
      <w:tr w:rsidR="00F81669" w:rsidRPr="00DD061B" w:rsidTr="00F81669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669" w:rsidRPr="00DD061B" w:rsidRDefault="00F81669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Professor Nível 1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669" w:rsidRPr="00DD061B" w:rsidRDefault="00F81669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25 horas semanais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669" w:rsidRDefault="00F81669" w:rsidP="00B9427D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R$ 1.</w:t>
            </w:r>
            <w:r w:rsidR="00B9427D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828,96</w:t>
            </w:r>
          </w:p>
        </w:tc>
      </w:tr>
    </w:tbl>
    <w:p w:rsidR="002F4619" w:rsidRDefault="006C2E42" w:rsidP="00B11E4C">
      <w:pPr>
        <w:spacing w:before="240" w:line="276" w:lineRule="auto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§3ºA tabela do inciso III do artigo 39 da </w:t>
      </w:r>
      <w:r w:rsidRPr="00DD061B">
        <w:rPr>
          <w:rFonts w:asciiTheme="minorHAnsi" w:hAnsiTheme="minorHAnsi" w:cs="Arial"/>
          <w:bCs/>
          <w:sz w:val="24"/>
          <w:szCs w:val="24"/>
        </w:rPr>
        <w:t>Lei Municipal nº 2.823 de 30/12/20</w:t>
      </w:r>
      <w:r>
        <w:rPr>
          <w:rFonts w:asciiTheme="minorHAnsi" w:hAnsiTheme="minorHAnsi" w:cs="Arial"/>
          <w:bCs/>
          <w:sz w:val="24"/>
          <w:szCs w:val="24"/>
        </w:rPr>
        <w:t>09 fica reajusta</w:t>
      </w:r>
      <w:r w:rsidR="008D065A">
        <w:rPr>
          <w:rFonts w:asciiTheme="minorHAnsi" w:hAnsiTheme="minorHAnsi" w:cs="Arial"/>
          <w:bCs/>
          <w:sz w:val="24"/>
          <w:szCs w:val="24"/>
        </w:rPr>
        <w:t>da</w:t>
      </w:r>
      <w:r>
        <w:rPr>
          <w:rFonts w:asciiTheme="minorHAnsi" w:hAnsiTheme="minorHAnsi" w:cs="Arial"/>
          <w:bCs/>
          <w:sz w:val="24"/>
          <w:szCs w:val="24"/>
        </w:rPr>
        <w:t xml:space="preserve"> pela aplicação do índice </w:t>
      </w:r>
      <w:r w:rsidR="004700BA">
        <w:rPr>
          <w:rFonts w:asciiTheme="minorHAnsi" w:hAnsiTheme="minorHAnsi" w:cs="Arial"/>
          <w:bCs/>
          <w:sz w:val="24"/>
          <w:szCs w:val="24"/>
        </w:rPr>
        <w:t>4,01% (quatro virgula zero um por cento), passando a ter a seguinte redação.</w:t>
      </w:r>
    </w:p>
    <w:p w:rsidR="00DD061B" w:rsidRPr="00673D1C" w:rsidRDefault="00DD061B" w:rsidP="00B11E4C">
      <w:pPr>
        <w:spacing w:before="240" w:line="276" w:lineRule="auto"/>
        <w:ind w:left="708" w:firstLine="708"/>
        <w:jc w:val="both"/>
        <w:rPr>
          <w:rFonts w:asciiTheme="minorHAnsi" w:hAnsiTheme="minorHAnsi" w:cs="Arial"/>
          <w:bCs/>
          <w:i/>
          <w:sz w:val="24"/>
          <w:szCs w:val="24"/>
        </w:rPr>
      </w:pPr>
      <w:r w:rsidRPr="00673D1C">
        <w:rPr>
          <w:rFonts w:asciiTheme="minorHAnsi" w:hAnsiTheme="minorHAnsi" w:cs="Arial"/>
          <w:bCs/>
          <w:i/>
          <w:sz w:val="24"/>
          <w:szCs w:val="24"/>
        </w:rPr>
        <w:t>III - Cargos Funções Gratificadas:</w:t>
      </w:r>
      <w:r w:rsidR="00673D1C" w:rsidRPr="00673D1C">
        <w:rPr>
          <w:rFonts w:asciiTheme="minorHAnsi" w:hAnsiTheme="minorHAnsi" w:cs="Arial"/>
          <w:bCs/>
          <w:i/>
          <w:sz w:val="24"/>
          <w:szCs w:val="24"/>
        </w:rPr>
        <w:tab/>
      </w:r>
    </w:p>
    <w:tbl>
      <w:tblPr>
        <w:tblW w:w="6346" w:type="dxa"/>
        <w:tblInd w:w="1729" w:type="dxa"/>
        <w:tblCellMar>
          <w:left w:w="70" w:type="dxa"/>
          <w:right w:w="70" w:type="dxa"/>
        </w:tblCellMar>
        <w:tblLook w:val="04A0"/>
      </w:tblPr>
      <w:tblGrid>
        <w:gridCol w:w="493"/>
        <w:gridCol w:w="2168"/>
        <w:gridCol w:w="1275"/>
        <w:gridCol w:w="2410"/>
      </w:tblGrid>
      <w:tr w:rsidR="00DD061B" w:rsidRPr="001D687E" w:rsidTr="00DD061B">
        <w:trPr>
          <w:trHeight w:val="300"/>
        </w:trPr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Denominação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Valor</w:t>
            </w:r>
          </w:p>
        </w:tc>
      </w:tr>
      <w:tr w:rsidR="00F81669" w:rsidRPr="001D687E" w:rsidTr="00F81669">
        <w:trPr>
          <w:trHeight w:val="300"/>
        </w:trPr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669" w:rsidRPr="001D687E" w:rsidRDefault="00F81669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669" w:rsidRPr="001D687E" w:rsidRDefault="00F81669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FG1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669" w:rsidRPr="00F81669" w:rsidRDefault="00091011" w:rsidP="00B11E4C">
            <w:pPr>
              <w:spacing w:line="276" w:lineRule="auto"/>
              <w:jc w:val="right"/>
              <w:rPr>
                <w:rFonts w:asciiTheme="minorHAnsi" w:hAnsiTheme="minorHAnsi"/>
                <w:i/>
                <w:sz w:val="24"/>
              </w:rPr>
            </w:pPr>
            <w:r>
              <w:rPr>
                <w:rFonts w:asciiTheme="minorHAnsi" w:hAnsiTheme="minorHAnsi"/>
                <w:i/>
                <w:sz w:val="24"/>
              </w:rPr>
              <w:t xml:space="preserve">R$ </w:t>
            </w:r>
            <w:r w:rsidR="00F81669" w:rsidRPr="00F81669">
              <w:rPr>
                <w:rFonts w:asciiTheme="minorHAnsi" w:hAnsiTheme="minorHAnsi"/>
                <w:i/>
                <w:sz w:val="24"/>
              </w:rPr>
              <w:t>445,65</w:t>
            </w:r>
          </w:p>
        </w:tc>
      </w:tr>
      <w:tr w:rsidR="00F81669" w:rsidRPr="001D687E" w:rsidTr="00F81669">
        <w:trPr>
          <w:trHeight w:val="300"/>
        </w:trPr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669" w:rsidRPr="001D687E" w:rsidRDefault="00F81669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Diretor de Escola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669" w:rsidRPr="001D687E" w:rsidRDefault="00F81669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FG2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669" w:rsidRPr="00F81669" w:rsidRDefault="00091011" w:rsidP="00B11E4C">
            <w:pPr>
              <w:spacing w:line="276" w:lineRule="auto"/>
              <w:jc w:val="right"/>
              <w:rPr>
                <w:rFonts w:asciiTheme="minorHAnsi" w:hAnsiTheme="minorHAnsi"/>
                <w:i/>
                <w:sz w:val="24"/>
              </w:rPr>
            </w:pPr>
            <w:r>
              <w:rPr>
                <w:rFonts w:asciiTheme="minorHAnsi" w:hAnsiTheme="minorHAnsi"/>
                <w:i/>
                <w:sz w:val="24"/>
              </w:rPr>
              <w:t xml:space="preserve">R$ </w:t>
            </w:r>
            <w:r w:rsidR="00F81669" w:rsidRPr="00F81669">
              <w:rPr>
                <w:rFonts w:asciiTheme="minorHAnsi" w:hAnsiTheme="minorHAnsi"/>
                <w:i/>
                <w:sz w:val="24"/>
              </w:rPr>
              <w:t>674,21</w:t>
            </w:r>
          </w:p>
        </w:tc>
      </w:tr>
      <w:tr w:rsidR="00F81669" w:rsidRPr="001D687E" w:rsidTr="00F81669">
        <w:trPr>
          <w:trHeight w:val="300"/>
        </w:trPr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669" w:rsidRPr="001D687E" w:rsidRDefault="00F81669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669" w:rsidRPr="001D687E" w:rsidRDefault="00F81669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FG3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669" w:rsidRPr="00F81669" w:rsidRDefault="00091011" w:rsidP="00B11E4C">
            <w:pPr>
              <w:spacing w:line="276" w:lineRule="auto"/>
              <w:jc w:val="right"/>
              <w:rPr>
                <w:rFonts w:asciiTheme="minorHAnsi" w:hAnsiTheme="minorHAnsi"/>
                <w:i/>
                <w:sz w:val="24"/>
              </w:rPr>
            </w:pPr>
            <w:r>
              <w:rPr>
                <w:rFonts w:asciiTheme="minorHAnsi" w:hAnsiTheme="minorHAnsi"/>
                <w:i/>
                <w:sz w:val="24"/>
              </w:rPr>
              <w:t xml:space="preserve">R$ </w:t>
            </w:r>
            <w:r w:rsidR="00F81669" w:rsidRPr="00F81669">
              <w:rPr>
                <w:rFonts w:asciiTheme="minorHAnsi" w:hAnsiTheme="minorHAnsi"/>
                <w:i/>
                <w:sz w:val="24"/>
              </w:rPr>
              <w:t>1.020,05</w:t>
            </w:r>
          </w:p>
        </w:tc>
      </w:tr>
      <w:tr w:rsidR="00F81669" w:rsidRPr="001D687E" w:rsidTr="00F81669">
        <w:trPr>
          <w:trHeight w:val="300"/>
        </w:trPr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669" w:rsidRPr="001D687E" w:rsidRDefault="00F81669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Vice-Diretor de Escola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669" w:rsidRPr="001D687E" w:rsidRDefault="00F81669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FG1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669" w:rsidRPr="00F81669" w:rsidRDefault="00091011" w:rsidP="00B11E4C">
            <w:pPr>
              <w:spacing w:line="276" w:lineRule="auto"/>
              <w:jc w:val="right"/>
              <w:rPr>
                <w:rFonts w:asciiTheme="minorHAnsi" w:hAnsiTheme="minorHAnsi"/>
                <w:i/>
                <w:sz w:val="24"/>
              </w:rPr>
            </w:pPr>
            <w:r>
              <w:rPr>
                <w:rFonts w:asciiTheme="minorHAnsi" w:hAnsiTheme="minorHAnsi"/>
                <w:i/>
                <w:sz w:val="24"/>
              </w:rPr>
              <w:t xml:space="preserve">R$ </w:t>
            </w:r>
            <w:r w:rsidR="00F81669" w:rsidRPr="00F81669">
              <w:rPr>
                <w:rFonts w:asciiTheme="minorHAnsi" w:hAnsiTheme="minorHAnsi"/>
                <w:i/>
                <w:sz w:val="24"/>
              </w:rPr>
              <w:t>445,65</w:t>
            </w:r>
          </w:p>
        </w:tc>
      </w:tr>
      <w:tr w:rsidR="00DD061B" w:rsidRPr="001D687E" w:rsidTr="00DD061B">
        <w:trPr>
          <w:gridAfter w:val="3"/>
          <w:wAfter w:w="5853" w:type="dxa"/>
          <w:trHeight w:val="315"/>
        </w:trPr>
        <w:tc>
          <w:tcPr>
            <w:tcW w:w="49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B11E4C">
            <w:pPr>
              <w:spacing w:line="276" w:lineRule="auto"/>
              <w:rPr>
                <w:rFonts w:asciiTheme="minorHAnsi" w:hAnsiTheme="minorHAnsi" w:cs="Arial"/>
                <w:bCs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bCs/>
                <w:i/>
                <w:color w:val="000000"/>
                <w:sz w:val="24"/>
                <w:szCs w:val="24"/>
              </w:rPr>
              <w:t> </w:t>
            </w:r>
          </w:p>
        </w:tc>
      </w:tr>
    </w:tbl>
    <w:p w:rsidR="004700BA" w:rsidRPr="00DD061B" w:rsidRDefault="00673D1C" w:rsidP="00B11E4C">
      <w:pPr>
        <w:spacing w:before="240" w:line="276" w:lineRule="auto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§</w:t>
      </w:r>
      <w:r w:rsidR="004700BA">
        <w:rPr>
          <w:rFonts w:asciiTheme="minorHAnsi" w:hAnsiTheme="minorHAnsi" w:cs="Arial"/>
          <w:bCs/>
          <w:sz w:val="24"/>
          <w:szCs w:val="24"/>
        </w:rPr>
        <w:t>4</w:t>
      </w:r>
      <w:r>
        <w:rPr>
          <w:rFonts w:asciiTheme="minorHAnsi" w:hAnsiTheme="minorHAnsi" w:cs="Arial"/>
          <w:bCs/>
          <w:sz w:val="24"/>
          <w:szCs w:val="24"/>
        </w:rPr>
        <w:t>º</w:t>
      </w:r>
      <w:r w:rsidR="004700BA">
        <w:rPr>
          <w:rFonts w:asciiTheme="minorHAnsi" w:hAnsiTheme="minorHAnsi" w:cs="Arial"/>
          <w:bCs/>
          <w:sz w:val="24"/>
          <w:szCs w:val="24"/>
        </w:rPr>
        <w:t>A tabela do</w:t>
      </w:r>
      <w:r>
        <w:rPr>
          <w:rFonts w:asciiTheme="minorHAnsi" w:hAnsiTheme="minorHAnsi" w:cs="Arial"/>
          <w:bCs/>
          <w:sz w:val="24"/>
          <w:szCs w:val="24"/>
        </w:rPr>
        <w:t xml:space="preserve"> art. 3º da </w:t>
      </w:r>
      <w:r w:rsidR="00DD061B" w:rsidRPr="00DD061B">
        <w:rPr>
          <w:rFonts w:asciiTheme="minorHAnsi" w:hAnsiTheme="minorHAnsi" w:cs="Arial"/>
          <w:bCs/>
          <w:sz w:val="24"/>
          <w:szCs w:val="24"/>
        </w:rPr>
        <w:t xml:space="preserve">Lei </w:t>
      </w:r>
      <w:r>
        <w:rPr>
          <w:rFonts w:asciiTheme="minorHAnsi" w:hAnsiTheme="minorHAnsi" w:cs="Arial"/>
          <w:bCs/>
          <w:sz w:val="24"/>
          <w:szCs w:val="24"/>
        </w:rPr>
        <w:t>Municipal nº 3</w:t>
      </w:r>
      <w:r w:rsidR="00CA2087">
        <w:rPr>
          <w:rFonts w:asciiTheme="minorHAnsi" w:hAnsiTheme="minorHAnsi" w:cs="Arial"/>
          <w:bCs/>
          <w:sz w:val="24"/>
          <w:szCs w:val="24"/>
        </w:rPr>
        <w:t>.</w:t>
      </w:r>
      <w:r>
        <w:rPr>
          <w:rFonts w:asciiTheme="minorHAnsi" w:hAnsiTheme="minorHAnsi" w:cs="Arial"/>
          <w:bCs/>
          <w:sz w:val="24"/>
          <w:szCs w:val="24"/>
        </w:rPr>
        <w:t>567 de 30/08/2017</w:t>
      </w:r>
      <w:r w:rsidR="004700BA">
        <w:rPr>
          <w:rFonts w:asciiTheme="minorHAnsi" w:hAnsiTheme="minorHAnsi" w:cs="Arial"/>
          <w:bCs/>
          <w:sz w:val="24"/>
          <w:szCs w:val="24"/>
        </w:rPr>
        <w:t>, fica reajusta em 4,01% (quatro virgula zero um por cento), passando a ter a seguinte redação.</w:t>
      </w:r>
    </w:p>
    <w:p w:rsidR="004700BA" w:rsidRPr="002F4619" w:rsidRDefault="004700BA" w:rsidP="00B11E4C">
      <w:pPr>
        <w:spacing w:line="276" w:lineRule="auto"/>
        <w:ind w:left="1701"/>
        <w:jc w:val="both"/>
        <w:rPr>
          <w:rFonts w:asciiTheme="minorHAnsi" w:hAnsiTheme="minorHAnsi" w:cs="Arial"/>
          <w:i/>
          <w:color w:val="000000"/>
          <w:sz w:val="16"/>
          <w:szCs w:val="24"/>
        </w:rPr>
      </w:pPr>
    </w:p>
    <w:p w:rsidR="00DD061B" w:rsidRPr="001D687E" w:rsidRDefault="00DD061B" w:rsidP="00B11E4C">
      <w:pPr>
        <w:spacing w:line="276" w:lineRule="auto"/>
        <w:ind w:left="1701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r w:rsidRPr="001D687E">
        <w:rPr>
          <w:rFonts w:asciiTheme="minorHAnsi" w:hAnsiTheme="minorHAnsi" w:cs="Arial"/>
          <w:i/>
          <w:color w:val="000000"/>
          <w:sz w:val="24"/>
          <w:szCs w:val="24"/>
        </w:rPr>
        <w:t>Art.3º O salário do Auxiliar de Ensino do quadro especial em extinção a que se refere o art. 1º será o a seguir mencionado:</w:t>
      </w:r>
    </w:p>
    <w:p w:rsidR="00DD061B" w:rsidRPr="002F4619" w:rsidRDefault="00DD061B" w:rsidP="00B11E4C">
      <w:pPr>
        <w:spacing w:line="276" w:lineRule="auto"/>
        <w:jc w:val="both"/>
        <w:rPr>
          <w:rFonts w:asciiTheme="minorHAnsi" w:hAnsiTheme="minorHAnsi" w:cs="Arial"/>
          <w:color w:val="000000"/>
          <w:sz w:val="12"/>
          <w:szCs w:val="24"/>
        </w:rPr>
      </w:pPr>
    </w:p>
    <w:tbl>
      <w:tblPr>
        <w:tblW w:w="6232" w:type="dxa"/>
        <w:tblInd w:w="1774" w:type="dxa"/>
        <w:tblCellMar>
          <w:left w:w="70" w:type="dxa"/>
          <w:right w:w="70" w:type="dxa"/>
        </w:tblCellMar>
        <w:tblLook w:val="04A0"/>
      </w:tblPr>
      <w:tblGrid>
        <w:gridCol w:w="2263"/>
        <w:gridCol w:w="1560"/>
        <w:gridCol w:w="2409"/>
      </w:tblGrid>
      <w:tr w:rsidR="00DD061B" w:rsidRPr="00673D1C" w:rsidTr="00673D1C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673D1C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673D1C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Denominação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673D1C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673D1C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Vencimento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673D1C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673D1C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Carga Horária</w:t>
            </w:r>
          </w:p>
        </w:tc>
      </w:tr>
      <w:tr w:rsidR="00DD061B" w:rsidRPr="00673D1C" w:rsidTr="00673D1C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673D1C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673D1C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Auxiliar de Ensino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673D1C" w:rsidRDefault="0036056F" w:rsidP="00B11E4C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R$ </w:t>
            </w:r>
            <w:r w:rsidR="00091011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865,55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673D1C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673D1C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20 horas semanais</w:t>
            </w:r>
          </w:p>
        </w:tc>
      </w:tr>
      <w:tr w:rsidR="00DD061B" w:rsidRPr="00673D1C" w:rsidTr="00673D1C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673D1C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673D1C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Auxiliar de Ensino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673D1C" w:rsidRDefault="0036056F" w:rsidP="00B11E4C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R$ 1.</w:t>
            </w:r>
            <w:r w:rsidR="00091011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731,11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673D1C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673D1C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40 horas semanais</w:t>
            </w:r>
          </w:p>
        </w:tc>
      </w:tr>
    </w:tbl>
    <w:p w:rsidR="00DD061B" w:rsidRDefault="001D687E" w:rsidP="00436976">
      <w:pPr>
        <w:spacing w:before="240" w:line="276" w:lineRule="auto"/>
        <w:jc w:val="both"/>
        <w:rPr>
          <w:rFonts w:asciiTheme="minorHAnsi" w:hAnsiTheme="minorHAnsi" w:cs="Arial"/>
          <w:bCs/>
          <w:sz w:val="24"/>
          <w:szCs w:val="24"/>
        </w:rPr>
      </w:pPr>
      <w:r w:rsidRPr="001D687E">
        <w:rPr>
          <w:rFonts w:asciiTheme="minorHAnsi" w:hAnsiTheme="minorHAnsi" w:cs="Arial"/>
          <w:bCs/>
          <w:sz w:val="24"/>
          <w:szCs w:val="24"/>
        </w:rPr>
        <w:t>§</w:t>
      </w:r>
      <w:r w:rsidR="004700BA">
        <w:rPr>
          <w:rFonts w:asciiTheme="minorHAnsi" w:hAnsiTheme="minorHAnsi" w:cs="Arial"/>
          <w:bCs/>
          <w:sz w:val="24"/>
          <w:szCs w:val="24"/>
        </w:rPr>
        <w:t>5</w:t>
      </w:r>
      <w:r w:rsidRPr="001D687E">
        <w:rPr>
          <w:rFonts w:asciiTheme="minorHAnsi" w:hAnsiTheme="minorHAnsi" w:cs="Arial"/>
          <w:bCs/>
          <w:sz w:val="24"/>
          <w:szCs w:val="24"/>
        </w:rPr>
        <w:t xml:space="preserve">º </w:t>
      </w:r>
      <w:r w:rsidR="004700BA">
        <w:rPr>
          <w:rFonts w:asciiTheme="minorHAnsi" w:hAnsiTheme="minorHAnsi" w:cs="Arial"/>
          <w:bCs/>
          <w:sz w:val="24"/>
          <w:szCs w:val="24"/>
        </w:rPr>
        <w:t>A tabela do</w:t>
      </w:r>
      <w:r w:rsidRPr="001D687E">
        <w:rPr>
          <w:rFonts w:asciiTheme="minorHAnsi" w:hAnsiTheme="minorHAnsi" w:cs="Arial"/>
          <w:bCs/>
          <w:sz w:val="24"/>
          <w:szCs w:val="24"/>
        </w:rPr>
        <w:t xml:space="preserve"> art. 2º da </w:t>
      </w:r>
      <w:r w:rsidR="00DD061B" w:rsidRPr="001D687E">
        <w:rPr>
          <w:rFonts w:asciiTheme="minorHAnsi" w:hAnsiTheme="minorHAnsi" w:cs="Arial"/>
          <w:bCs/>
          <w:sz w:val="24"/>
          <w:szCs w:val="24"/>
        </w:rPr>
        <w:t xml:space="preserve">Lei </w:t>
      </w:r>
      <w:r w:rsidRPr="001D687E">
        <w:rPr>
          <w:rFonts w:asciiTheme="minorHAnsi" w:hAnsiTheme="minorHAnsi" w:cs="Arial"/>
          <w:bCs/>
          <w:sz w:val="24"/>
          <w:szCs w:val="24"/>
        </w:rPr>
        <w:t xml:space="preserve">Municipal nº 3568 de 30/08/2017 fica </w:t>
      </w:r>
      <w:r w:rsidR="008D065A">
        <w:rPr>
          <w:rFonts w:asciiTheme="minorHAnsi" w:hAnsiTheme="minorHAnsi" w:cs="Arial"/>
          <w:bCs/>
          <w:sz w:val="24"/>
          <w:szCs w:val="24"/>
        </w:rPr>
        <w:t xml:space="preserve">reajustada com a aplicação de </w:t>
      </w:r>
      <w:r w:rsidR="002F4619">
        <w:rPr>
          <w:rFonts w:asciiTheme="minorHAnsi" w:hAnsiTheme="minorHAnsi" w:cs="Arial"/>
          <w:bCs/>
          <w:sz w:val="24"/>
          <w:szCs w:val="24"/>
        </w:rPr>
        <w:t xml:space="preserve">12,84% (doze virgular oitenta e quatro por cento) para os cargos de Professor 1 e Professor 3, e de </w:t>
      </w:r>
      <w:r w:rsidR="00436976">
        <w:rPr>
          <w:rFonts w:asciiTheme="minorHAnsi" w:hAnsiTheme="minorHAnsi" w:cs="Arial"/>
          <w:bCs/>
          <w:sz w:val="24"/>
          <w:szCs w:val="24"/>
        </w:rPr>
        <w:t>4,01% (quatro virgula zero um</w:t>
      </w:r>
      <w:r w:rsidR="002F4619">
        <w:rPr>
          <w:rFonts w:asciiTheme="minorHAnsi" w:hAnsiTheme="minorHAnsi" w:cs="Arial"/>
          <w:bCs/>
          <w:sz w:val="24"/>
          <w:szCs w:val="24"/>
        </w:rPr>
        <w:t xml:space="preserve"> por cento) para o cargo Professor 2 – Decisão Judicial, passando a ter a seguinte </w:t>
      </w:r>
      <w:r w:rsidRPr="001D687E">
        <w:rPr>
          <w:rFonts w:asciiTheme="minorHAnsi" w:hAnsiTheme="minorHAnsi" w:cs="Arial"/>
          <w:bCs/>
          <w:sz w:val="24"/>
          <w:szCs w:val="24"/>
        </w:rPr>
        <w:t>redação:</w:t>
      </w:r>
    </w:p>
    <w:p w:rsidR="001B7C53" w:rsidRDefault="001B7C53" w:rsidP="00B11E4C">
      <w:pPr>
        <w:spacing w:line="276" w:lineRule="auto"/>
        <w:ind w:left="1701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</w:p>
    <w:p w:rsidR="00DD061B" w:rsidRPr="001D687E" w:rsidRDefault="00DD061B" w:rsidP="00B11E4C">
      <w:pPr>
        <w:spacing w:line="276" w:lineRule="auto"/>
        <w:ind w:left="1701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r w:rsidRPr="001D687E">
        <w:rPr>
          <w:rFonts w:asciiTheme="minorHAnsi" w:hAnsiTheme="minorHAnsi" w:cs="Arial"/>
          <w:i/>
          <w:color w:val="000000"/>
          <w:sz w:val="24"/>
          <w:szCs w:val="24"/>
        </w:rPr>
        <w:t xml:space="preserve">Art. 2º O salário dos Professores do quadro especial em extinção a que se refere o art. 1º será o a seguir mencionado: </w:t>
      </w:r>
    </w:p>
    <w:p w:rsidR="00DD061B" w:rsidRPr="00DD061B" w:rsidRDefault="00DD061B" w:rsidP="00B11E4C">
      <w:pPr>
        <w:spacing w:line="276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tbl>
      <w:tblPr>
        <w:tblW w:w="6626" w:type="dxa"/>
        <w:tblInd w:w="1868" w:type="dxa"/>
        <w:tblCellMar>
          <w:left w:w="70" w:type="dxa"/>
          <w:right w:w="70" w:type="dxa"/>
        </w:tblCellMar>
        <w:tblLook w:val="04A0"/>
      </w:tblPr>
      <w:tblGrid>
        <w:gridCol w:w="2380"/>
        <w:gridCol w:w="850"/>
        <w:gridCol w:w="1418"/>
        <w:gridCol w:w="1978"/>
      </w:tblGrid>
      <w:tr w:rsidR="00DD061B" w:rsidRPr="000D73A0" w:rsidTr="00A839BE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0D73A0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Denominação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0D73A0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Vagas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0D73A0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Vencimento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0D73A0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Carga Horária</w:t>
            </w:r>
          </w:p>
        </w:tc>
      </w:tr>
      <w:tr w:rsidR="00DD061B" w:rsidRPr="000D73A0" w:rsidTr="00A839BE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0D73A0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Professor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0D73A0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61B" w:rsidRPr="000D73A0" w:rsidRDefault="006E4272" w:rsidP="00B11E4C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R$ 1.</w:t>
            </w:r>
            <w:r w:rsidR="000D73A0"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443,80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61B" w:rsidRPr="000D73A0" w:rsidRDefault="00DD061B" w:rsidP="00B11E4C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20 horas semanais</w:t>
            </w:r>
          </w:p>
        </w:tc>
      </w:tr>
      <w:tr w:rsidR="00DD061B" w:rsidRPr="000D73A0" w:rsidTr="00A839BE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61B" w:rsidRPr="000D73A0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Professor2</w:t>
            </w:r>
            <w:r w:rsidR="000D73A0"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 (decisão judicial)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61B" w:rsidRPr="000D73A0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61B" w:rsidRPr="000D73A0" w:rsidRDefault="006E4272" w:rsidP="005C2901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R$ </w:t>
            </w:r>
            <w:r w:rsidR="000D73A0"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3.</w:t>
            </w:r>
            <w:r w:rsidR="005C2901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925,54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61B" w:rsidRPr="000D73A0" w:rsidRDefault="000D73A0" w:rsidP="00B11E4C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4</w:t>
            </w:r>
            <w:r w:rsidR="00DD061B"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0 horas semanais</w:t>
            </w:r>
          </w:p>
        </w:tc>
      </w:tr>
      <w:tr w:rsidR="00DD061B" w:rsidRPr="001D687E" w:rsidTr="00A839BE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0D73A0" w:rsidRDefault="00DD061B" w:rsidP="00B11E4C">
            <w:pPr>
              <w:spacing w:line="276" w:lineRule="auto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Professor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0D73A0" w:rsidRDefault="00DD061B" w:rsidP="00B11E4C">
            <w:pPr>
              <w:spacing w:line="276" w:lineRule="auto"/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61B" w:rsidRPr="000D73A0" w:rsidRDefault="006E4272" w:rsidP="00B11E4C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R$ 2.</w:t>
            </w:r>
            <w:r w:rsidR="000D73A0"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886,15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61B" w:rsidRPr="001D687E" w:rsidRDefault="00DD061B" w:rsidP="00B11E4C">
            <w:pPr>
              <w:spacing w:line="276" w:lineRule="auto"/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0D73A0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40 horas semanais</w:t>
            </w:r>
          </w:p>
        </w:tc>
      </w:tr>
    </w:tbl>
    <w:p w:rsidR="00B11E4C" w:rsidRDefault="00B11E4C" w:rsidP="00B11E4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494032" w:rsidRDefault="00DD061B" w:rsidP="00B11E4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2° </w:t>
      </w:r>
      <w:r w:rsidRPr="00DD061B">
        <w:rPr>
          <w:rFonts w:asciiTheme="minorHAnsi" w:hAnsiTheme="minorHAnsi" w:cs="Arial"/>
          <w:sz w:val="24"/>
          <w:szCs w:val="24"/>
        </w:rPr>
        <w:t>Revogadas as disposições em contrário, es</w:t>
      </w:r>
      <w:bookmarkStart w:id="0" w:name="_GoBack"/>
      <w:bookmarkEnd w:id="0"/>
      <w:r w:rsidRPr="00DD061B">
        <w:rPr>
          <w:rFonts w:asciiTheme="minorHAnsi" w:hAnsiTheme="minorHAnsi" w:cs="Arial"/>
          <w:sz w:val="24"/>
          <w:szCs w:val="24"/>
        </w:rPr>
        <w:t>ta Lei entra em vigor na data de sua publicação, sendo seus efeitos retroativos a data de 01.03.20</w:t>
      </w:r>
      <w:r w:rsidR="00CA2087">
        <w:rPr>
          <w:rFonts w:asciiTheme="minorHAnsi" w:hAnsiTheme="minorHAnsi" w:cs="Arial"/>
          <w:sz w:val="24"/>
          <w:szCs w:val="24"/>
        </w:rPr>
        <w:t>20</w:t>
      </w:r>
      <w:r w:rsidRPr="00DD061B">
        <w:rPr>
          <w:rFonts w:asciiTheme="minorHAnsi" w:hAnsiTheme="minorHAnsi" w:cs="Arial"/>
          <w:sz w:val="24"/>
          <w:szCs w:val="24"/>
        </w:rPr>
        <w:t>.</w:t>
      </w:r>
    </w:p>
    <w:p w:rsidR="00AF7595" w:rsidRDefault="00AF7595" w:rsidP="00B11E4C">
      <w:pPr>
        <w:spacing w:line="276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</w:p>
    <w:p w:rsidR="00AF7595" w:rsidRDefault="00AF7595" w:rsidP="00B11E4C">
      <w:pPr>
        <w:spacing w:line="276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</w:p>
    <w:p w:rsidR="00CA2087" w:rsidRDefault="0091539C" w:rsidP="00B11E4C">
      <w:pPr>
        <w:spacing w:line="276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  <w:r w:rsidRPr="0091539C">
        <w:rPr>
          <w:rFonts w:asciiTheme="minorHAnsi" w:hAnsiTheme="minorHAnsi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286.45pt;margin-top:10.6pt;width:139.5pt;height:63.75pt;z-index:-25165875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">
            <v:textbox>
              <w:txbxContent>
                <w:p w:rsidR="001A40F6" w:rsidRPr="00FD20A3" w:rsidRDefault="001A40F6" w:rsidP="001A40F6">
                  <w:pPr>
                    <w:pStyle w:val="Corpodetexto22"/>
                    <w:spacing w:line="240" w:lineRule="auto"/>
                    <w:jc w:val="center"/>
                    <w:rPr>
                      <w:rFonts w:ascii="Calibri Light" w:hAnsi="Calibri Light" w:cs="Arial"/>
                      <w:snapToGrid w:val="0"/>
                      <w:sz w:val="18"/>
                      <w:szCs w:val="14"/>
                    </w:rPr>
                  </w:pPr>
                  <w:r w:rsidRPr="00FD20A3">
                    <w:rPr>
                      <w:rFonts w:ascii="Calibri Light" w:hAnsi="Calibri Light" w:cs="Arial"/>
                      <w:snapToGrid w:val="0"/>
                      <w:sz w:val="18"/>
                      <w:szCs w:val="14"/>
                    </w:rPr>
                    <w:t>Este Projeto foi Examinado e aprovado pela Assessoria Jurídica.</w:t>
                  </w:r>
                </w:p>
                <w:p w:rsidR="001A40F6" w:rsidRPr="00FD20A3" w:rsidRDefault="001A40F6" w:rsidP="001A40F6">
                  <w:pPr>
                    <w:spacing w:line="276" w:lineRule="auto"/>
                    <w:jc w:val="center"/>
                    <w:rPr>
                      <w:rFonts w:ascii="Calibri Light" w:hAnsi="Calibri Light" w:cs="Arial"/>
                      <w:szCs w:val="14"/>
                    </w:rPr>
                  </w:pPr>
                </w:p>
                <w:p w:rsidR="001A40F6" w:rsidRPr="00FD20A3" w:rsidRDefault="001A40F6" w:rsidP="001A40F6">
                  <w:pPr>
                    <w:spacing w:line="276" w:lineRule="auto"/>
                    <w:jc w:val="center"/>
                    <w:rPr>
                      <w:rFonts w:ascii="Calibri Light" w:hAnsi="Calibri Light" w:cs="Arial"/>
                      <w:szCs w:val="14"/>
                    </w:rPr>
                  </w:pPr>
                </w:p>
                <w:p w:rsidR="001A40F6" w:rsidRPr="00FD20A3" w:rsidRDefault="001A40F6" w:rsidP="001A40F6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  <w10:wrap anchorx="margin"/>
          </v:shape>
        </w:pict>
      </w:r>
    </w:p>
    <w:p w:rsidR="000F5357" w:rsidRPr="00535FC5" w:rsidRDefault="00817657" w:rsidP="00B11E4C">
      <w:pPr>
        <w:spacing w:line="276" w:lineRule="auto"/>
        <w:ind w:firstLine="708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A200D0" w:rsidRPr="00535FC5" w:rsidRDefault="000F5357" w:rsidP="00B11E4C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sectPr w:rsidR="00A200D0" w:rsidRPr="00535FC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E73" w:rsidRDefault="00DE1E73" w:rsidP="006B02EF">
      <w:r>
        <w:separator/>
      </w:r>
    </w:p>
  </w:endnote>
  <w:endnote w:type="continuationSeparator" w:id="1">
    <w:p w:rsidR="00DE1E73" w:rsidRDefault="00DE1E73" w:rsidP="006B0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4457065</wp:posOffset>
          </wp:positionH>
          <wp:positionV relativeFrom="paragraph">
            <wp:posOffset>3810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1539C" w:rsidRPr="0091539C">
      <w:rPr>
        <w:rFonts w:ascii="Comic Sans MS" w:hAnsi="Comic Sans MS"/>
        <w:noProof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left:0;text-align:left;margin-left:-8.1pt;margin-top:.65pt;width:78pt;height:110.6pt;z-index:-251653120;visibility:visible;mso-height-percent:200;mso-wrap-distance-top:3.6pt;mso-wrap-distance-bottom:3.6pt;mso-position-horizontal-relative:margin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<v:textbox style="mso-fit-shape-to-text:t" inset="0">
            <w:txbxContent>
              <w:sdt>
                <w:sdtPr>
                  <w:rPr>
                    <w:rFonts w:asciiTheme="minorHAnsi" w:hAnsiTheme="minorHAnsi"/>
                    <w:sz w:val="14"/>
                  </w:rPr>
                  <w:id w:val="223425548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44339696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:rsidR="001631F4" w:rsidRPr="00A51C8D" w:rsidRDefault="001631F4" w:rsidP="007250FB">
                        <w:pPr>
                          <w:pStyle w:val="Rodap"/>
                          <w:jc w:val="both"/>
                          <w:rPr>
                            <w:rFonts w:asciiTheme="minorHAnsi" w:hAnsiTheme="minorHAnsi"/>
                            <w:sz w:val="14"/>
                          </w:rPr>
                        </w:pPr>
                        <w:r w:rsidRPr="00A51C8D">
                          <w:rPr>
                            <w:rFonts w:asciiTheme="minorHAnsi" w:hAnsiTheme="minorHAnsi"/>
                            <w:sz w:val="14"/>
                          </w:rPr>
                          <w:t xml:space="preserve">Página </w:t>
                        </w:r>
                        <w:r w:rsidR="0091539C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begin"/>
                        </w:r>
                        <w:r w:rsidRPr="00A51C8D">
                          <w:rPr>
                            <w:rFonts w:asciiTheme="minorHAnsi" w:hAnsiTheme="minorHAnsi"/>
                            <w:b/>
                            <w:bCs/>
                            <w:sz w:val="14"/>
                          </w:rPr>
                          <w:instrText>PAGE</w:instrText>
                        </w:r>
                        <w:r w:rsidR="0091539C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separate"/>
                        </w:r>
                        <w:r w:rsidR="00DE1E73">
                          <w:rPr>
                            <w:rFonts w:asciiTheme="minorHAnsi" w:hAnsiTheme="minorHAnsi"/>
                            <w:b/>
                            <w:bCs/>
                            <w:noProof/>
                            <w:sz w:val="14"/>
                          </w:rPr>
                          <w:t>1</w:t>
                        </w:r>
                        <w:r w:rsidR="0091539C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end"/>
                        </w:r>
                        <w:r w:rsidRPr="00A51C8D">
                          <w:rPr>
                            <w:rFonts w:asciiTheme="minorHAnsi" w:hAnsiTheme="minorHAnsi"/>
                            <w:sz w:val="14"/>
                          </w:rPr>
                          <w:t xml:space="preserve"> de </w:t>
                        </w:r>
                        <w:r w:rsidR="0091539C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begin"/>
                        </w:r>
                        <w:r w:rsidRPr="00A51C8D">
                          <w:rPr>
                            <w:rFonts w:asciiTheme="minorHAnsi" w:hAnsiTheme="minorHAnsi"/>
                            <w:b/>
                            <w:bCs/>
                            <w:sz w:val="14"/>
                          </w:rPr>
                          <w:instrText>NUMPAGES</w:instrText>
                        </w:r>
                        <w:r w:rsidR="0091539C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separate"/>
                        </w:r>
                        <w:r w:rsidR="00DE1E73">
                          <w:rPr>
                            <w:rFonts w:asciiTheme="minorHAnsi" w:hAnsiTheme="minorHAnsi"/>
                            <w:b/>
                            <w:bCs/>
                            <w:noProof/>
                            <w:sz w:val="14"/>
                          </w:rPr>
                          <w:t>1</w:t>
                        </w:r>
                        <w:r w:rsidR="0091539C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xbxContent>
          </v:textbox>
          <w10:wrap anchorx="margin"/>
        </v:shape>
      </w:pict>
    </w:r>
    <w:r>
      <w:rPr>
        <w:rFonts w:asciiTheme="minorHAnsi" w:hAnsiTheme="minorHAnsi"/>
        <w:sz w:val="18"/>
        <w:lang w:val="en-US"/>
      </w:rPr>
      <w:tab/>
    </w:r>
    <w:r w:rsidR="0091539C" w:rsidRPr="0091539C">
      <w:rPr>
        <w:rFonts w:asciiTheme="minorHAnsi" w:hAnsiTheme="minorHAnsi"/>
        <w:noProof/>
        <w:sz w:val="18"/>
      </w:rPr>
      <w:pict>
        <v:line id="Conector reto 2" o:spid="_x0000_s4097" style="position:absolute;left:0;text-align:left;z-index:251659264;visibility:visible;mso-position-horizontal-relative:text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</w:pict>
    </w:r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>
      <w:rPr>
        <w:rFonts w:asciiTheme="minorHAnsi" w:hAnsiTheme="minorHAnsi"/>
        <w:sz w:val="16"/>
        <w:szCs w:val="16"/>
        <w:lang w:val="en-US"/>
      </w:rPr>
      <w:tab/>
    </w:r>
    <w:r w:rsidR="006B02EF"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2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E73" w:rsidRDefault="00DE1E73" w:rsidP="006B02EF">
      <w:r>
        <w:separator/>
      </w:r>
    </w:p>
  </w:footnote>
  <w:footnote w:type="continuationSeparator" w:id="1">
    <w:p w:rsidR="00DE1E73" w:rsidRDefault="00DE1E73" w:rsidP="006B0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91539C">
    <w:pPr>
      <w:pStyle w:val="Cabealho"/>
    </w:pPr>
    <w:r w:rsidRPr="0091539C">
      <w:rPr>
        <w:rFonts w:ascii="Comic Sans MS" w:hAnsi="Comic Sans MS"/>
        <w:noProof/>
        <w:sz w:val="18"/>
      </w:rPr>
      <w:pict>
        <v:line id="Conector reto 3" o:spid="_x0000_s4099" style="position:absolute;z-index:251661312;visibility:visible;mso-position-horizontal-relative:text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FD627A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1"/>
  </w:num>
  <w:num w:numId="8">
    <w:abstractNumId w:val="19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2"/>
  </w:num>
  <w:num w:numId="15">
    <w:abstractNumId w:val="18"/>
  </w:num>
  <w:num w:numId="16">
    <w:abstractNumId w:val="2"/>
  </w:num>
  <w:num w:numId="17">
    <w:abstractNumId w:val="20"/>
  </w:num>
  <w:num w:numId="18">
    <w:abstractNumId w:val="8"/>
  </w:num>
  <w:num w:numId="19">
    <w:abstractNumId w:val="16"/>
  </w:num>
  <w:num w:numId="20">
    <w:abstractNumId w:val="17"/>
  </w:num>
  <w:num w:numId="21">
    <w:abstractNumId w:val="15"/>
  </w:num>
  <w:num w:numId="22">
    <w:abstractNumId w:val="12"/>
  </w:num>
  <w:num w:numId="23">
    <w:abstractNumId w:val="5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savePreviewPicture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278D7"/>
    <w:rsid w:val="00000270"/>
    <w:rsid w:val="000005F0"/>
    <w:rsid w:val="00001D5D"/>
    <w:rsid w:val="0000627B"/>
    <w:rsid w:val="00011F9B"/>
    <w:rsid w:val="0002039C"/>
    <w:rsid w:val="000278D7"/>
    <w:rsid w:val="00031F53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862C2"/>
    <w:rsid w:val="00091011"/>
    <w:rsid w:val="0009444C"/>
    <w:rsid w:val="00096649"/>
    <w:rsid w:val="000A1996"/>
    <w:rsid w:val="000A2154"/>
    <w:rsid w:val="000A69D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3A0"/>
    <w:rsid w:val="000D7A8F"/>
    <w:rsid w:val="000E240D"/>
    <w:rsid w:val="000E3ADA"/>
    <w:rsid w:val="000F4C67"/>
    <w:rsid w:val="000F5357"/>
    <w:rsid w:val="001011AE"/>
    <w:rsid w:val="001104B4"/>
    <w:rsid w:val="0011117B"/>
    <w:rsid w:val="0011373D"/>
    <w:rsid w:val="00116405"/>
    <w:rsid w:val="001171DF"/>
    <w:rsid w:val="00132095"/>
    <w:rsid w:val="0013307C"/>
    <w:rsid w:val="001334CF"/>
    <w:rsid w:val="0013433D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65E7"/>
    <w:rsid w:val="00177167"/>
    <w:rsid w:val="00177299"/>
    <w:rsid w:val="001802C0"/>
    <w:rsid w:val="00184C5A"/>
    <w:rsid w:val="001949A6"/>
    <w:rsid w:val="00197066"/>
    <w:rsid w:val="001A40F6"/>
    <w:rsid w:val="001B0053"/>
    <w:rsid w:val="001B3DBA"/>
    <w:rsid w:val="001B45B0"/>
    <w:rsid w:val="001B7886"/>
    <w:rsid w:val="001B7C53"/>
    <w:rsid w:val="001C1D3A"/>
    <w:rsid w:val="001C1E8B"/>
    <w:rsid w:val="001C2DE2"/>
    <w:rsid w:val="001C374C"/>
    <w:rsid w:val="001C4A25"/>
    <w:rsid w:val="001C4B6F"/>
    <w:rsid w:val="001C637F"/>
    <w:rsid w:val="001D387C"/>
    <w:rsid w:val="001D687E"/>
    <w:rsid w:val="001E6E51"/>
    <w:rsid w:val="001E7D9E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825CC"/>
    <w:rsid w:val="00282D66"/>
    <w:rsid w:val="0029417F"/>
    <w:rsid w:val="002A21CC"/>
    <w:rsid w:val="002A5EC3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734"/>
    <w:rsid w:val="002E4EBF"/>
    <w:rsid w:val="002F09FA"/>
    <w:rsid w:val="002F1C60"/>
    <w:rsid w:val="002F1D7A"/>
    <w:rsid w:val="002F4619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056F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013E9"/>
    <w:rsid w:val="004172C7"/>
    <w:rsid w:val="00422232"/>
    <w:rsid w:val="00426516"/>
    <w:rsid w:val="004273C9"/>
    <w:rsid w:val="00430AB5"/>
    <w:rsid w:val="0043109D"/>
    <w:rsid w:val="00435BAF"/>
    <w:rsid w:val="00436976"/>
    <w:rsid w:val="00437414"/>
    <w:rsid w:val="00437544"/>
    <w:rsid w:val="00437DF1"/>
    <w:rsid w:val="004430BD"/>
    <w:rsid w:val="00462151"/>
    <w:rsid w:val="004673E4"/>
    <w:rsid w:val="004700BA"/>
    <w:rsid w:val="00470D8F"/>
    <w:rsid w:val="004735BF"/>
    <w:rsid w:val="00474163"/>
    <w:rsid w:val="00474452"/>
    <w:rsid w:val="004823D7"/>
    <w:rsid w:val="00482F6B"/>
    <w:rsid w:val="00485386"/>
    <w:rsid w:val="00492078"/>
    <w:rsid w:val="00494032"/>
    <w:rsid w:val="004950EE"/>
    <w:rsid w:val="004A000F"/>
    <w:rsid w:val="004A054B"/>
    <w:rsid w:val="004A1B52"/>
    <w:rsid w:val="004A3A63"/>
    <w:rsid w:val="004A7F56"/>
    <w:rsid w:val="004B6CB9"/>
    <w:rsid w:val="004B7DF0"/>
    <w:rsid w:val="004C0E57"/>
    <w:rsid w:val="004C1366"/>
    <w:rsid w:val="004C3769"/>
    <w:rsid w:val="004C5202"/>
    <w:rsid w:val="004C563D"/>
    <w:rsid w:val="004C7658"/>
    <w:rsid w:val="004D31DF"/>
    <w:rsid w:val="004F2601"/>
    <w:rsid w:val="004F5000"/>
    <w:rsid w:val="004F6619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3644B"/>
    <w:rsid w:val="005471FF"/>
    <w:rsid w:val="0055620A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2901"/>
    <w:rsid w:val="005C3DB8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3D1C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A6A20"/>
    <w:rsid w:val="006B02EF"/>
    <w:rsid w:val="006C0A6A"/>
    <w:rsid w:val="006C2E42"/>
    <w:rsid w:val="006C3A80"/>
    <w:rsid w:val="006E4272"/>
    <w:rsid w:val="006E5503"/>
    <w:rsid w:val="006F026F"/>
    <w:rsid w:val="006F58D9"/>
    <w:rsid w:val="006F5BF2"/>
    <w:rsid w:val="0070309C"/>
    <w:rsid w:val="007037D6"/>
    <w:rsid w:val="00707450"/>
    <w:rsid w:val="007213E6"/>
    <w:rsid w:val="007250FB"/>
    <w:rsid w:val="00737A7E"/>
    <w:rsid w:val="00747F0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4850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4BAC"/>
    <w:rsid w:val="007D1796"/>
    <w:rsid w:val="007D3B40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045ED"/>
    <w:rsid w:val="00817657"/>
    <w:rsid w:val="00817BCB"/>
    <w:rsid w:val="00827BEE"/>
    <w:rsid w:val="00834D0D"/>
    <w:rsid w:val="008376B2"/>
    <w:rsid w:val="0084528E"/>
    <w:rsid w:val="0085095C"/>
    <w:rsid w:val="008546B3"/>
    <w:rsid w:val="00854820"/>
    <w:rsid w:val="0086081A"/>
    <w:rsid w:val="00861F3D"/>
    <w:rsid w:val="00871A56"/>
    <w:rsid w:val="008758F0"/>
    <w:rsid w:val="00877933"/>
    <w:rsid w:val="00877D07"/>
    <w:rsid w:val="00886362"/>
    <w:rsid w:val="008868E5"/>
    <w:rsid w:val="00892D25"/>
    <w:rsid w:val="00894775"/>
    <w:rsid w:val="008A13E6"/>
    <w:rsid w:val="008A3724"/>
    <w:rsid w:val="008A6A41"/>
    <w:rsid w:val="008A6A7D"/>
    <w:rsid w:val="008A7027"/>
    <w:rsid w:val="008B01D3"/>
    <w:rsid w:val="008C3C73"/>
    <w:rsid w:val="008C590F"/>
    <w:rsid w:val="008C77EC"/>
    <w:rsid w:val="008D065A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4AFF"/>
    <w:rsid w:val="00905E96"/>
    <w:rsid w:val="0091539C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84F7A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64F3"/>
    <w:rsid w:val="00A279B6"/>
    <w:rsid w:val="00A321F6"/>
    <w:rsid w:val="00A329E5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55695"/>
    <w:rsid w:val="00A604B9"/>
    <w:rsid w:val="00A608C8"/>
    <w:rsid w:val="00A618B4"/>
    <w:rsid w:val="00A665C8"/>
    <w:rsid w:val="00A839BE"/>
    <w:rsid w:val="00A84CBD"/>
    <w:rsid w:val="00AB1B91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AF7595"/>
    <w:rsid w:val="00B0246C"/>
    <w:rsid w:val="00B04AA5"/>
    <w:rsid w:val="00B10C43"/>
    <w:rsid w:val="00B11E4C"/>
    <w:rsid w:val="00B15C14"/>
    <w:rsid w:val="00B216A2"/>
    <w:rsid w:val="00B2412C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62E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427D"/>
    <w:rsid w:val="00B970AC"/>
    <w:rsid w:val="00BA142A"/>
    <w:rsid w:val="00BA67D7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2087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648D"/>
    <w:rsid w:val="00D27E29"/>
    <w:rsid w:val="00D36540"/>
    <w:rsid w:val="00D3695B"/>
    <w:rsid w:val="00D37215"/>
    <w:rsid w:val="00D40307"/>
    <w:rsid w:val="00D44819"/>
    <w:rsid w:val="00D46B63"/>
    <w:rsid w:val="00D54A7E"/>
    <w:rsid w:val="00D550C5"/>
    <w:rsid w:val="00D63589"/>
    <w:rsid w:val="00D669CE"/>
    <w:rsid w:val="00D71FD8"/>
    <w:rsid w:val="00D752A3"/>
    <w:rsid w:val="00D77CB9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061B"/>
    <w:rsid w:val="00DD2643"/>
    <w:rsid w:val="00DD2F00"/>
    <w:rsid w:val="00DD39D9"/>
    <w:rsid w:val="00DD5716"/>
    <w:rsid w:val="00DD5B93"/>
    <w:rsid w:val="00DE00EF"/>
    <w:rsid w:val="00DE1E73"/>
    <w:rsid w:val="00DE756D"/>
    <w:rsid w:val="00DF2626"/>
    <w:rsid w:val="00DF34D6"/>
    <w:rsid w:val="00DF4E48"/>
    <w:rsid w:val="00E11A85"/>
    <w:rsid w:val="00E22105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490E"/>
    <w:rsid w:val="00EA6682"/>
    <w:rsid w:val="00EC4FE3"/>
    <w:rsid w:val="00ED31E1"/>
    <w:rsid w:val="00EE077A"/>
    <w:rsid w:val="00EE1A40"/>
    <w:rsid w:val="00EF4B44"/>
    <w:rsid w:val="00EF5FD2"/>
    <w:rsid w:val="00F007CD"/>
    <w:rsid w:val="00F01437"/>
    <w:rsid w:val="00F041EB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385C"/>
    <w:rsid w:val="00F64620"/>
    <w:rsid w:val="00F67A92"/>
    <w:rsid w:val="00F7322C"/>
    <w:rsid w:val="00F743C9"/>
    <w:rsid w:val="00F771AC"/>
    <w:rsid w:val="00F81669"/>
    <w:rsid w:val="00F83B05"/>
    <w:rsid w:val="00F83FB6"/>
    <w:rsid w:val="00F8426D"/>
    <w:rsid w:val="00F93C00"/>
    <w:rsid w:val="00FA1475"/>
    <w:rsid w:val="00FA1523"/>
    <w:rsid w:val="00FA6AB7"/>
    <w:rsid w:val="00FB5753"/>
    <w:rsid w:val="00FB7874"/>
    <w:rsid w:val="00FC435A"/>
    <w:rsid w:val="00FC4C19"/>
    <w:rsid w:val="00FD0F46"/>
    <w:rsid w:val="00FD106C"/>
    <w:rsid w:val="00FD20A3"/>
    <w:rsid w:val="00FE26F5"/>
    <w:rsid w:val="00FE5187"/>
    <w:rsid w:val="00FE6D4D"/>
    <w:rsid w:val="00FE766D"/>
    <w:rsid w:val="00FF02F1"/>
    <w:rsid w:val="00FF19CA"/>
    <w:rsid w:val="00FF2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B29D8-F46F-492B-AA57-0768A110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837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Camara</cp:lastModifiedBy>
  <cp:revision>18</cp:revision>
  <cp:lastPrinted>2020-04-01T16:29:00Z</cp:lastPrinted>
  <dcterms:created xsi:type="dcterms:W3CDTF">2020-03-27T14:59:00Z</dcterms:created>
  <dcterms:modified xsi:type="dcterms:W3CDTF">2020-04-01T16:29:00Z</dcterms:modified>
</cp:coreProperties>
</file>