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3D0015" w:rsidRPr="004C052D">
        <w:rPr>
          <w:rFonts w:asciiTheme="minorHAnsi" w:hAnsiTheme="minorHAnsi" w:cs="Arial"/>
          <w:sz w:val="23"/>
          <w:szCs w:val="23"/>
        </w:rPr>
        <w:t>1</w:t>
      </w:r>
      <w:r w:rsidR="00B73E4B">
        <w:rPr>
          <w:rFonts w:asciiTheme="minorHAnsi" w:hAnsiTheme="minorHAnsi" w:cs="Arial"/>
          <w:sz w:val="23"/>
          <w:szCs w:val="23"/>
        </w:rPr>
        <w:t>52</w:t>
      </w:r>
      <w:r w:rsidR="00407E78" w:rsidRPr="004C052D">
        <w:rPr>
          <w:rFonts w:asciiTheme="minorHAnsi" w:hAnsiTheme="minorHAnsi" w:cs="Arial"/>
          <w:sz w:val="23"/>
          <w:szCs w:val="23"/>
        </w:rPr>
        <w:t>/2020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B73E4B">
        <w:rPr>
          <w:rFonts w:asciiTheme="minorHAnsi" w:hAnsiTheme="minorHAnsi" w:cs="Arial"/>
          <w:sz w:val="23"/>
          <w:szCs w:val="23"/>
        </w:rPr>
        <w:t>17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96A9B" w:rsidRPr="004C052D">
        <w:rPr>
          <w:rFonts w:asciiTheme="minorHAnsi" w:hAnsiTheme="minorHAnsi" w:cs="Arial"/>
          <w:sz w:val="23"/>
          <w:szCs w:val="23"/>
        </w:rPr>
        <w:t>junho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196A9B" w:rsidRPr="004C052D">
        <w:rPr>
          <w:rFonts w:asciiTheme="minorHAnsi" w:hAnsiTheme="minorHAnsi"/>
          <w:sz w:val="23"/>
          <w:szCs w:val="23"/>
        </w:rPr>
        <w:t>2</w:t>
      </w:r>
      <w:r w:rsidR="00B73E4B">
        <w:rPr>
          <w:rFonts w:asciiTheme="minorHAnsi" w:hAnsiTheme="minorHAnsi"/>
          <w:sz w:val="23"/>
          <w:szCs w:val="23"/>
        </w:rPr>
        <w:t>8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20</w:t>
      </w:r>
      <w:r w:rsidR="00640FF2" w:rsidRPr="004C052D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B73E4B" w:rsidRPr="004C052D" w:rsidRDefault="00835192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>trata-se de aju</w:t>
      </w:r>
      <w:r w:rsidR="00B73E4B">
        <w:rPr>
          <w:rFonts w:asciiTheme="minorHAnsi" w:hAnsiTheme="minorHAnsi"/>
          <w:sz w:val="23"/>
          <w:szCs w:val="23"/>
        </w:rPr>
        <w:t>ste a fim de atender despesa para o enfrentamento da COVID-19</w:t>
      </w:r>
      <w:r w:rsidR="00790465">
        <w:rPr>
          <w:rFonts w:asciiTheme="minorHAnsi" w:hAnsiTheme="minorHAnsi"/>
          <w:sz w:val="23"/>
          <w:szCs w:val="23"/>
        </w:rPr>
        <w:t xml:space="preserve"> através do auxílio financeiro recebido </w:t>
      </w:r>
      <w:r w:rsidR="00C90FC8">
        <w:rPr>
          <w:rFonts w:asciiTheme="minorHAnsi" w:hAnsiTheme="minorHAnsi"/>
          <w:sz w:val="23"/>
          <w:szCs w:val="23"/>
        </w:rPr>
        <w:t>pela</w:t>
      </w:r>
      <w:r w:rsidR="00790465">
        <w:rPr>
          <w:rFonts w:asciiTheme="minorHAnsi" w:hAnsiTheme="minorHAnsi"/>
          <w:sz w:val="23"/>
          <w:szCs w:val="23"/>
        </w:rPr>
        <w:t xml:space="preserve"> Lei Complementar 173/2020, conforme</w:t>
      </w:r>
      <w:r w:rsidR="00B73E4B">
        <w:rPr>
          <w:rFonts w:asciiTheme="minorHAnsi" w:hAnsiTheme="minorHAnsi"/>
          <w:sz w:val="23"/>
          <w:szCs w:val="23"/>
        </w:rPr>
        <w:t xml:space="preserve"> a alínea “b”, do inciso I, do art. 5º </w:t>
      </w:r>
      <w:r w:rsidR="00C90FC8">
        <w:rPr>
          <w:rFonts w:asciiTheme="minorHAnsi" w:hAnsiTheme="minorHAnsi"/>
          <w:sz w:val="23"/>
          <w:szCs w:val="23"/>
        </w:rPr>
        <w:t>deste diploma legal, os quais estão sendo distribuídos para ações na Secretaria de Saúde e na Secretaria de Assistência Social, conforme a necessidade.</w:t>
      </w:r>
    </w:p>
    <w:p w:rsidR="00F21892" w:rsidRPr="004C052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</w:t>
      </w:r>
      <w:bookmarkStart w:id="0" w:name="_GoBack"/>
      <w:bookmarkEnd w:id="0"/>
      <w:r w:rsidRPr="004C052D">
        <w:rPr>
          <w:rFonts w:asciiTheme="minorHAnsi" w:hAnsiTheme="minorHAnsi" w:cs="Arial"/>
          <w:sz w:val="23"/>
          <w:szCs w:val="23"/>
        </w:rPr>
        <w:t xml:space="preserve">ie e aprove o presente Projeto e que o mesmo tenha sua </w:t>
      </w:r>
      <w:r w:rsidR="00790465">
        <w:rPr>
          <w:rFonts w:asciiTheme="minorHAnsi" w:hAnsiTheme="minorHAnsi" w:cs="Arial"/>
          <w:sz w:val="23"/>
          <w:szCs w:val="23"/>
        </w:rPr>
        <w:t>análise em SESSÃO EXTRAORDINÁRIA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necessidade </w:t>
      </w:r>
      <w:r w:rsidR="00790465">
        <w:rPr>
          <w:rFonts w:asciiTheme="minorHAnsi" w:hAnsiTheme="minorHAnsi" w:cs="Arial"/>
          <w:sz w:val="23"/>
          <w:szCs w:val="23"/>
        </w:rPr>
        <w:t>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862EF1">
        <w:rPr>
          <w:rFonts w:asciiTheme="minorHAnsi" w:hAnsiTheme="minorHAnsi" w:cs="Arial"/>
          <w:b/>
          <w:sz w:val="24"/>
          <w:szCs w:val="24"/>
        </w:rPr>
        <w:t>2</w:t>
      </w:r>
      <w:r w:rsidR="00790465">
        <w:rPr>
          <w:rFonts w:asciiTheme="minorHAnsi" w:hAnsiTheme="minorHAnsi" w:cs="Arial"/>
          <w:b/>
          <w:sz w:val="24"/>
          <w:szCs w:val="24"/>
        </w:rPr>
        <w:t>8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90465">
        <w:rPr>
          <w:rFonts w:asciiTheme="minorHAnsi" w:hAnsiTheme="minorHAnsi" w:cs="Arial"/>
          <w:b/>
          <w:sz w:val="24"/>
          <w:szCs w:val="24"/>
        </w:rPr>
        <w:t>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6A9B">
        <w:rPr>
          <w:rFonts w:asciiTheme="minorHAnsi" w:hAnsiTheme="minorHAnsi" w:cs="Arial"/>
          <w:b/>
          <w:sz w:val="24"/>
          <w:szCs w:val="24"/>
        </w:rPr>
        <w:t>JUNHO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790465">
        <w:rPr>
          <w:rFonts w:asciiTheme="minorHAnsi" w:hAnsiTheme="minorHAnsi" w:cs="Arial"/>
          <w:i w:val="0"/>
          <w:iCs w:val="0"/>
          <w:caps/>
          <w:sz w:val="24"/>
          <w:szCs w:val="24"/>
        </w:rPr>
        <w:t>87.799,15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790465" w:rsidRPr="00790465" w:rsidRDefault="00E1274E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sz w:val="24"/>
          <w:szCs w:val="24"/>
        </w:rPr>
        <w:t>Especial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 no valor de </w:t>
      </w:r>
      <w:r w:rsidR="00597A16">
        <w:rPr>
          <w:rFonts w:asciiTheme="minorHAnsi" w:hAnsiTheme="minorHAnsi" w:cs="Arial"/>
          <w:sz w:val="24"/>
          <w:szCs w:val="24"/>
        </w:rPr>
        <w:t>R$</w:t>
      </w:r>
      <w:r w:rsidR="00196A9B">
        <w:rPr>
          <w:rFonts w:asciiTheme="minorHAnsi" w:hAnsiTheme="minorHAnsi" w:cs="Arial"/>
          <w:sz w:val="24"/>
          <w:szCs w:val="24"/>
        </w:rPr>
        <w:t xml:space="preserve"> </w:t>
      </w:r>
      <w:r w:rsidR="00790465">
        <w:rPr>
          <w:rFonts w:asciiTheme="minorHAnsi" w:hAnsiTheme="minorHAnsi" w:cs="Arial"/>
          <w:sz w:val="24"/>
          <w:szCs w:val="24"/>
        </w:rPr>
        <w:t>87.799,15 (o</w:t>
      </w:r>
      <w:r w:rsidR="00790465" w:rsidRPr="00790465">
        <w:rPr>
          <w:rFonts w:asciiTheme="minorHAnsi" w:hAnsiTheme="minorHAnsi" w:cs="Arial"/>
          <w:sz w:val="24"/>
          <w:szCs w:val="24"/>
        </w:rPr>
        <w:t>itenta e sete mil, setecentos e noventa e nove reais e quinze centavos), que será utilizado nas seguintes dotações orçamentárias:</w:t>
      </w:r>
    </w:p>
    <w:p w:rsidR="00790465" w:rsidRPr="00790465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 xml:space="preserve">1101-MANUTENÇÃO DA SECRETARIA DA SAÚDE 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2390-AUXÍLIO EMERGENCIAL-LEI COMPL 173/20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90465">
        <w:rPr>
          <w:rFonts w:asciiTheme="minorHAnsi" w:hAnsiTheme="minorHAnsi" w:cs="Arial"/>
          <w:sz w:val="24"/>
          <w:szCs w:val="24"/>
        </w:rPr>
        <w:t>26.400,00</w:t>
      </w:r>
    </w:p>
    <w:p w:rsid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1201-MANUTENÇÃO DA SECRETARIA DE ASISTÊNCI A SOCIAL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 xml:space="preserve">2392-AUXÍLIO EMERGENCIAL-LEI COMPL 173/20                                                               </w:t>
      </w:r>
    </w:p>
    <w:p w:rsidR="00790465" w:rsidRPr="00790465" w:rsidRDefault="00790465" w:rsidP="0079046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790465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790465">
        <w:rPr>
          <w:rFonts w:asciiTheme="minorHAnsi" w:hAnsiTheme="minorHAnsi" w:cs="Arial"/>
          <w:sz w:val="24"/>
          <w:szCs w:val="24"/>
        </w:rPr>
        <w:t xml:space="preserve"> ou Serviço de </w:t>
      </w:r>
      <w:proofErr w:type="spellStart"/>
      <w:r w:rsidRPr="00790465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790465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790465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790465">
        <w:rPr>
          <w:rFonts w:asciiTheme="minorHAnsi" w:hAnsiTheme="minorHAnsi" w:cs="Arial"/>
          <w:sz w:val="24"/>
          <w:szCs w:val="24"/>
        </w:rPr>
        <w:t xml:space="preserve">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790465">
        <w:rPr>
          <w:rFonts w:asciiTheme="minorHAnsi" w:hAnsiTheme="minorHAnsi" w:cs="Arial"/>
          <w:sz w:val="24"/>
          <w:szCs w:val="24"/>
        </w:rPr>
        <w:t>61.399,15</w:t>
      </w:r>
    </w:p>
    <w:p w:rsidR="00790465" w:rsidRPr="00790465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90465" w:rsidRPr="00790465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90465" w:rsidRPr="00790465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90465">
        <w:rPr>
          <w:rFonts w:asciiTheme="minorHAnsi" w:hAnsiTheme="minorHAnsi" w:cs="Arial"/>
          <w:sz w:val="24"/>
          <w:szCs w:val="24"/>
        </w:rPr>
        <w:t>2º Servirá como cobertura do presente Crédito Especial os recursos recebidos da União, constantes da Lei Complementar 173/2020, que dispõe sobre as medidas para enfrentamento da emergência de saúde pública decorrente da pandemia do Covid-19.</w:t>
      </w:r>
    </w:p>
    <w:p w:rsidR="00790465" w:rsidRPr="00790465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790465" w:rsidP="00790465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790465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96A9B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3644595</wp:posOffset>
                </wp:positionH>
                <wp:positionV relativeFrom="paragraph">
                  <wp:posOffset>116205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7pt;margin-top:9.1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6iMOt8AAAAKAQAADwAAAGRycy9kb3ducmV2Lnht&#10;bEyPzU7DMBCE70i8g7VIXBB1IElrQpwKIYHoDQqCqxtvkwj/BNtNw9uznOC4M6PZb+r1bA2bMMTB&#10;OwlXiwwYutbrwXUS3l4fLgWwmJTTyniHEr4xwro5PalVpf3RveC0TR2jEhcrJaFPaaw4j22PVsWF&#10;H9GRt/fBqkRn6LgO6kjl1vDrLFtyqwZHH3o14n2P7ef2YCWI4mn6iJv8+b1d7s1NulhNj19ByvOz&#10;+e4WWMI5/YXhF5/QoSGmnT84HZmRUK4K2pLIEDkwCogyJ2FHQlEK4E3N/09ofg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DjqIw6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4D" w:rsidRDefault="00BC454D" w:rsidP="006B02EF">
      <w:r>
        <w:separator/>
      </w:r>
    </w:p>
  </w:endnote>
  <w:endnote w:type="continuationSeparator" w:id="0">
    <w:p w:rsidR="00BC454D" w:rsidRDefault="00BC454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F375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F375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F375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F375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4D" w:rsidRDefault="00BC454D" w:rsidP="006B02EF">
      <w:r>
        <w:separator/>
      </w:r>
    </w:p>
  </w:footnote>
  <w:footnote w:type="continuationSeparator" w:id="0">
    <w:p w:rsidR="00BC454D" w:rsidRDefault="00BC454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3E07-F682-4149-A000-E807610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7</cp:revision>
  <cp:lastPrinted>2020-06-17T12:55:00Z</cp:lastPrinted>
  <dcterms:created xsi:type="dcterms:W3CDTF">2020-06-05T13:00:00Z</dcterms:created>
  <dcterms:modified xsi:type="dcterms:W3CDTF">2020-06-17T12:57:00Z</dcterms:modified>
</cp:coreProperties>
</file>