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0E5BE5">
        <w:rPr>
          <w:rFonts w:asciiTheme="minorHAnsi" w:hAnsiTheme="minorHAnsi" w:cs="Arial"/>
          <w:sz w:val="24"/>
          <w:szCs w:val="24"/>
        </w:rPr>
        <w:t>174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71499">
        <w:rPr>
          <w:rFonts w:asciiTheme="minorHAnsi" w:hAnsiTheme="minorHAnsi" w:cs="Arial"/>
          <w:sz w:val="24"/>
          <w:szCs w:val="24"/>
        </w:rPr>
        <w:t>0</w:t>
      </w:r>
      <w:r w:rsidR="000E5BE5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0E5BE5">
        <w:rPr>
          <w:rFonts w:asciiTheme="minorHAnsi" w:hAnsiTheme="minorHAnsi" w:cs="Arial"/>
          <w:sz w:val="24"/>
          <w:szCs w:val="24"/>
        </w:rPr>
        <w:t>julho</w:t>
      </w:r>
      <w:r w:rsidR="00BC626F">
        <w:rPr>
          <w:rFonts w:asciiTheme="minorHAnsi" w:hAnsiTheme="minorHAnsi" w:cs="Arial"/>
          <w:sz w:val="24"/>
          <w:szCs w:val="24"/>
        </w:rPr>
        <w:t xml:space="preserve"> de 2020</w:t>
      </w:r>
    </w:p>
    <w:p w:rsidR="005609CD" w:rsidRDefault="005609CD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0E5BE5">
        <w:rPr>
          <w:rFonts w:asciiTheme="minorHAnsi" w:hAnsiTheme="minorHAnsi" w:cs="Arial"/>
          <w:sz w:val="24"/>
          <w:szCs w:val="24"/>
        </w:rPr>
        <w:t>34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5609CD">
        <w:rPr>
          <w:rFonts w:asciiTheme="minorHAnsi" w:hAnsiTheme="minorHAnsi" w:cs="Arial"/>
          <w:sz w:val="24"/>
          <w:szCs w:val="24"/>
        </w:rPr>
        <w:t xml:space="preserve">emergencial de </w:t>
      </w:r>
      <w:r w:rsidR="000E5BE5">
        <w:rPr>
          <w:rFonts w:asciiTheme="minorHAnsi" w:hAnsiTheme="minorHAnsi" w:cs="Arial"/>
          <w:sz w:val="24"/>
          <w:szCs w:val="24"/>
        </w:rPr>
        <w:t>dois Monitores.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5609CD">
        <w:rPr>
          <w:rFonts w:asciiTheme="minorHAnsi" w:hAnsiTheme="minorHAnsi" w:cs="Arial"/>
          <w:sz w:val="24"/>
          <w:szCs w:val="24"/>
        </w:rPr>
        <w:t xml:space="preserve">as demandas da Secretaria de </w:t>
      </w:r>
      <w:r w:rsidR="00457888">
        <w:rPr>
          <w:rFonts w:asciiTheme="minorHAnsi" w:hAnsiTheme="minorHAnsi" w:cs="Arial"/>
          <w:sz w:val="24"/>
          <w:szCs w:val="24"/>
        </w:rPr>
        <w:t xml:space="preserve">Assistencia Social, junto ao Abrigo Municipal Nélio </w:t>
      </w:r>
      <w:proofErr w:type="spellStart"/>
      <w:r w:rsidR="00457888">
        <w:rPr>
          <w:rFonts w:asciiTheme="minorHAnsi" w:hAnsiTheme="minorHAnsi" w:cs="Arial"/>
          <w:sz w:val="24"/>
          <w:szCs w:val="24"/>
        </w:rPr>
        <w:t>Steigleder</w:t>
      </w:r>
      <w:proofErr w:type="spellEnd"/>
      <w:r w:rsidR="00457888">
        <w:rPr>
          <w:rFonts w:asciiTheme="minorHAnsi" w:hAnsiTheme="minorHAnsi" w:cs="Arial"/>
          <w:sz w:val="24"/>
          <w:szCs w:val="24"/>
        </w:rPr>
        <w:t xml:space="preserve"> </w:t>
      </w:r>
      <w:r w:rsidR="000E5BE5">
        <w:rPr>
          <w:rFonts w:asciiTheme="minorHAnsi" w:hAnsiTheme="minorHAnsi" w:cs="Arial"/>
          <w:sz w:val="24"/>
          <w:szCs w:val="24"/>
        </w:rPr>
        <w:t>pois os contratos vigentes encerram-se em agosto próximo.</w:t>
      </w:r>
    </w:p>
    <w:p w:rsidR="005609CD" w:rsidRDefault="002413E5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550B80" w:rsidRPr="005609CD" w:rsidRDefault="005609CD" w:rsidP="00550B80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0B8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550B80">
        <w:rPr>
          <w:rFonts w:asciiTheme="minorHAnsi" w:hAnsiTheme="minorHAnsi" w:cs="Arial"/>
          <w:sz w:val="24"/>
          <w:szCs w:val="24"/>
        </w:rPr>
        <w:t>REGIME DE URGÊNCIA</w:t>
      </w:r>
      <w:r w:rsidR="00550B80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550B80">
        <w:rPr>
          <w:rFonts w:asciiTheme="minorHAnsi" w:hAnsiTheme="minorHAnsi" w:cs="Arial"/>
          <w:sz w:val="24"/>
          <w:szCs w:val="24"/>
        </w:rPr>
        <w:t>o término do atual contrato.</w:t>
      </w:r>
    </w:p>
    <w:p w:rsidR="002413E5" w:rsidRPr="00550B80" w:rsidRDefault="002413E5" w:rsidP="00EE659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50B80">
        <w:rPr>
          <w:rFonts w:asciiTheme="minorHAnsi" w:hAnsiTheme="minorHAnsi" w:cs="Arial"/>
          <w:sz w:val="24"/>
          <w:szCs w:val="24"/>
        </w:rPr>
        <w:t>Sendo o que tínhamos para o momento.</w:t>
      </w:r>
      <w:r w:rsidRPr="00550B80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50B80" w:rsidRPr="00927656" w:rsidRDefault="00550B80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0E5BE5">
        <w:rPr>
          <w:rFonts w:asciiTheme="minorHAnsi" w:hAnsiTheme="minorHAnsi" w:cs="Arial"/>
          <w:b/>
          <w:sz w:val="24"/>
          <w:szCs w:val="24"/>
        </w:rPr>
        <w:t>34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E5BE5">
        <w:rPr>
          <w:rFonts w:asciiTheme="minorHAnsi" w:hAnsiTheme="minorHAnsi" w:cs="Arial"/>
          <w:b/>
          <w:sz w:val="24"/>
          <w:szCs w:val="24"/>
        </w:rPr>
        <w:t>09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E5BE5">
        <w:rPr>
          <w:rFonts w:asciiTheme="minorHAnsi" w:hAnsiTheme="minorHAnsi" w:cs="Arial"/>
          <w:b/>
          <w:sz w:val="24"/>
          <w:szCs w:val="24"/>
        </w:rPr>
        <w:t>JULHO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</w:t>
      </w:r>
      <w:r w:rsidR="000E5BE5">
        <w:rPr>
          <w:rFonts w:asciiTheme="minorHAnsi" w:hAnsiTheme="minorHAnsi" w:cs="Arial"/>
          <w:sz w:val="24"/>
          <w:szCs w:val="24"/>
        </w:rPr>
        <w:t>2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0E5BE5">
        <w:rPr>
          <w:rFonts w:asciiTheme="minorHAnsi" w:hAnsiTheme="minorHAnsi" w:cs="Arial"/>
          <w:sz w:val="24"/>
          <w:szCs w:val="24"/>
        </w:rPr>
        <w:t>DOIS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457888">
        <w:rPr>
          <w:rFonts w:asciiTheme="minorHAnsi" w:hAnsiTheme="minorHAnsi" w:cs="Arial"/>
          <w:sz w:val="24"/>
          <w:szCs w:val="24"/>
        </w:rPr>
        <w:t>MONITOR</w:t>
      </w:r>
      <w:r w:rsidR="000E5BE5">
        <w:rPr>
          <w:rFonts w:asciiTheme="minorHAnsi" w:hAnsiTheme="minorHAnsi" w:cs="Arial"/>
          <w:sz w:val="24"/>
          <w:szCs w:val="24"/>
        </w:rPr>
        <w:t>ES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596"/>
      </w:tblGrid>
      <w:tr w:rsidR="00550B80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96" w:type="dxa"/>
            <w:vAlign w:val="center"/>
          </w:tcPr>
          <w:p w:rsidR="00550B80" w:rsidRPr="00C05090" w:rsidRDefault="00550B80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550B80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550B80" w:rsidRPr="00C05090" w:rsidRDefault="00550B80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550B80" w:rsidRPr="00C05090" w:rsidRDefault="00550B80" w:rsidP="000E5B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0E5BE5">
              <w:rPr>
                <w:rFonts w:asciiTheme="minorHAnsi" w:hAnsiTheme="minorHAnsi" w:cs="Arial"/>
                <w:sz w:val="21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2559" w:type="dxa"/>
            <w:vAlign w:val="center"/>
          </w:tcPr>
          <w:p w:rsidR="00550B80" w:rsidRPr="00C05090" w:rsidRDefault="00550B80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</w:t>
            </w:r>
          </w:p>
        </w:tc>
        <w:tc>
          <w:tcPr>
            <w:tcW w:w="1596" w:type="dxa"/>
            <w:vAlign w:val="center"/>
          </w:tcPr>
          <w:p w:rsidR="00550B80" w:rsidRPr="00C05090" w:rsidRDefault="00550B80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R$ 1.309,48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457888" w:rsidRPr="00C370AC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457888" w:rsidRDefault="00457888" w:rsidP="0045788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3E" w:rsidRDefault="00593D3E" w:rsidP="006B02EF">
      <w:r>
        <w:separator/>
      </w:r>
    </w:p>
  </w:endnote>
  <w:endnote w:type="continuationSeparator" w:id="0">
    <w:p w:rsidR="00593D3E" w:rsidRDefault="00593D3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E5B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E5B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E5B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E5B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3E" w:rsidRDefault="00593D3E" w:rsidP="006B02EF">
      <w:r>
        <w:separator/>
      </w:r>
    </w:p>
  </w:footnote>
  <w:footnote w:type="continuationSeparator" w:id="0">
    <w:p w:rsidR="00593D3E" w:rsidRDefault="00593D3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E5BE5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0B80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3D3E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3A88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BE9F-A10F-4645-B6B1-87FFC492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</cp:revision>
  <cp:lastPrinted>2018-09-06T18:21:00Z</cp:lastPrinted>
  <dcterms:created xsi:type="dcterms:W3CDTF">2020-05-06T18:31:00Z</dcterms:created>
  <dcterms:modified xsi:type="dcterms:W3CDTF">2020-07-08T16:32:00Z</dcterms:modified>
</cp:coreProperties>
</file>