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DD658" w14:textId="68DE04EA" w:rsidR="00ED7E54" w:rsidRPr="00D923EC" w:rsidRDefault="00ED7E54" w:rsidP="00ED7E54">
      <w:pPr>
        <w:tabs>
          <w:tab w:val="right" w:pos="8504"/>
        </w:tabs>
        <w:spacing w:line="360" w:lineRule="auto"/>
        <w:rPr>
          <w:rFonts w:asciiTheme="minorHAnsi" w:hAnsiTheme="minorHAnsi" w:cs="Arial"/>
          <w:sz w:val="24"/>
          <w:szCs w:val="24"/>
        </w:rPr>
      </w:pPr>
      <w:r w:rsidRPr="00D923EC">
        <w:rPr>
          <w:rFonts w:asciiTheme="minorHAnsi" w:hAnsiTheme="minorHAnsi" w:cs="Arial"/>
          <w:sz w:val="24"/>
          <w:szCs w:val="24"/>
        </w:rPr>
        <w:t xml:space="preserve">OF. GP. Nº </w:t>
      </w:r>
      <w:r w:rsidR="00B47EE3">
        <w:rPr>
          <w:rFonts w:asciiTheme="minorHAnsi" w:hAnsiTheme="minorHAnsi" w:cs="Arial"/>
          <w:sz w:val="24"/>
          <w:szCs w:val="24"/>
        </w:rPr>
        <w:t>193</w:t>
      </w:r>
      <w:r>
        <w:rPr>
          <w:rFonts w:asciiTheme="minorHAnsi" w:hAnsiTheme="minorHAnsi" w:cs="Arial"/>
          <w:sz w:val="24"/>
          <w:szCs w:val="24"/>
        </w:rPr>
        <w:t>/2022</w:t>
      </w:r>
      <w:r w:rsidRPr="00D923EC">
        <w:rPr>
          <w:rFonts w:asciiTheme="minorHAnsi" w:hAnsiTheme="minorHAnsi" w:cs="Arial"/>
          <w:sz w:val="24"/>
          <w:szCs w:val="24"/>
        </w:rPr>
        <w:tab/>
        <w:t>São Jerônimo,</w:t>
      </w:r>
      <w:r>
        <w:rPr>
          <w:rFonts w:asciiTheme="minorHAnsi" w:hAnsiTheme="minorHAnsi" w:cs="Arial"/>
          <w:sz w:val="24"/>
          <w:szCs w:val="24"/>
        </w:rPr>
        <w:t xml:space="preserve"> </w:t>
      </w:r>
      <w:r w:rsidR="00B47EE3">
        <w:rPr>
          <w:rFonts w:asciiTheme="minorHAnsi" w:hAnsiTheme="minorHAnsi" w:cs="Arial"/>
          <w:sz w:val="24"/>
          <w:szCs w:val="24"/>
        </w:rPr>
        <w:t>04</w:t>
      </w:r>
      <w:r>
        <w:rPr>
          <w:rFonts w:asciiTheme="minorHAnsi" w:hAnsiTheme="minorHAnsi" w:cs="Arial"/>
          <w:sz w:val="24"/>
          <w:szCs w:val="24"/>
        </w:rPr>
        <w:t xml:space="preserve"> </w:t>
      </w:r>
      <w:r w:rsidRPr="00D923EC">
        <w:rPr>
          <w:rFonts w:asciiTheme="minorHAnsi" w:hAnsiTheme="minorHAnsi" w:cs="Arial"/>
          <w:sz w:val="24"/>
          <w:szCs w:val="24"/>
        </w:rPr>
        <w:t xml:space="preserve">de </w:t>
      </w:r>
      <w:r w:rsidR="00B47EE3">
        <w:rPr>
          <w:rFonts w:asciiTheme="minorHAnsi" w:hAnsiTheme="minorHAnsi" w:cs="Arial"/>
          <w:sz w:val="24"/>
          <w:szCs w:val="24"/>
        </w:rPr>
        <w:t>agosto</w:t>
      </w:r>
      <w:r>
        <w:rPr>
          <w:rFonts w:asciiTheme="minorHAnsi" w:hAnsiTheme="minorHAnsi" w:cs="Arial"/>
          <w:sz w:val="24"/>
          <w:szCs w:val="24"/>
        </w:rPr>
        <w:t xml:space="preserve"> de 2022.</w:t>
      </w:r>
    </w:p>
    <w:p w14:paraId="3544DF7C" w14:textId="77777777" w:rsidR="00ED7E54" w:rsidRPr="002C18C0" w:rsidRDefault="00ED7E54" w:rsidP="00ED7E54">
      <w:pPr>
        <w:pStyle w:val="Cabealho"/>
        <w:rPr>
          <w:rFonts w:asciiTheme="minorHAnsi" w:hAnsiTheme="minorHAnsi" w:cs="Arial"/>
          <w:sz w:val="12"/>
          <w:szCs w:val="24"/>
        </w:rPr>
      </w:pPr>
    </w:p>
    <w:p w14:paraId="2E3E7915" w14:textId="77777777" w:rsidR="00ED7E54" w:rsidRPr="00535FC5" w:rsidRDefault="00ED7E54" w:rsidP="00ED7E54">
      <w:pPr>
        <w:pStyle w:val="Cabealho"/>
        <w:spacing w:line="276" w:lineRule="auto"/>
        <w:rPr>
          <w:rFonts w:asciiTheme="minorHAnsi" w:hAnsiTheme="minorHAnsi" w:cs="Arial"/>
          <w:sz w:val="24"/>
          <w:szCs w:val="24"/>
        </w:rPr>
      </w:pPr>
      <w:r w:rsidRPr="00535FC5">
        <w:rPr>
          <w:rFonts w:asciiTheme="minorHAnsi" w:hAnsiTheme="minorHAnsi" w:cs="Arial"/>
          <w:sz w:val="24"/>
          <w:szCs w:val="24"/>
        </w:rPr>
        <w:t xml:space="preserve">Exmo. Sr. </w:t>
      </w:r>
    </w:p>
    <w:p w14:paraId="2DB7D6B9" w14:textId="77777777" w:rsidR="00ED7E54" w:rsidRPr="004C052D" w:rsidRDefault="00ED7E54" w:rsidP="00ED7E54">
      <w:pPr>
        <w:pStyle w:val="Cabealho"/>
        <w:spacing w:line="276" w:lineRule="auto"/>
        <w:rPr>
          <w:rFonts w:asciiTheme="minorHAnsi" w:hAnsiTheme="minorHAnsi" w:cs="Arial"/>
          <w:b/>
          <w:sz w:val="23"/>
          <w:szCs w:val="23"/>
        </w:rPr>
      </w:pPr>
      <w:r>
        <w:rPr>
          <w:rFonts w:asciiTheme="minorHAnsi" w:hAnsiTheme="minorHAnsi" w:cs="Arial"/>
          <w:b/>
          <w:sz w:val="23"/>
          <w:szCs w:val="23"/>
        </w:rPr>
        <w:t>Alan Ferreira Menezes</w:t>
      </w:r>
    </w:p>
    <w:p w14:paraId="00B5449D" w14:textId="77777777" w:rsidR="00ED7E54" w:rsidRPr="00535FC5" w:rsidRDefault="00ED7E54" w:rsidP="00ED7E54">
      <w:pPr>
        <w:pStyle w:val="Cabealho"/>
        <w:spacing w:line="276" w:lineRule="auto"/>
        <w:rPr>
          <w:rFonts w:asciiTheme="minorHAnsi" w:hAnsiTheme="minorHAnsi" w:cs="Arial"/>
          <w:sz w:val="24"/>
          <w:szCs w:val="24"/>
        </w:rPr>
      </w:pPr>
      <w:r w:rsidRPr="00535FC5">
        <w:rPr>
          <w:rFonts w:asciiTheme="minorHAnsi" w:hAnsiTheme="minorHAnsi" w:cs="Arial"/>
          <w:sz w:val="24"/>
          <w:szCs w:val="24"/>
        </w:rPr>
        <w:t>M.D. Presidente da Câmara de Vereadores</w:t>
      </w:r>
    </w:p>
    <w:p w14:paraId="4515E080" w14:textId="77777777" w:rsidR="00ED7E54" w:rsidRPr="00535FC5" w:rsidRDefault="00ED7E54" w:rsidP="00ED7E54">
      <w:pPr>
        <w:spacing w:line="276" w:lineRule="auto"/>
        <w:rPr>
          <w:rFonts w:asciiTheme="minorHAnsi" w:hAnsiTheme="minorHAnsi" w:cs="Arial"/>
          <w:sz w:val="24"/>
          <w:szCs w:val="24"/>
        </w:rPr>
      </w:pPr>
      <w:r w:rsidRPr="00535FC5">
        <w:rPr>
          <w:rFonts w:asciiTheme="minorHAnsi" w:hAnsiTheme="minorHAnsi" w:cs="Arial"/>
          <w:sz w:val="24"/>
          <w:szCs w:val="24"/>
        </w:rPr>
        <w:t>São Jerônimo – RS</w:t>
      </w:r>
    </w:p>
    <w:p w14:paraId="73526172" w14:textId="77777777" w:rsidR="00ED7E54" w:rsidRPr="00535FC5" w:rsidRDefault="00ED7E54" w:rsidP="00ED7E54">
      <w:pPr>
        <w:ind w:firstLine="1134"/>
        <w:rPr>
          <w:rFonts w:asciiTheme="minorHAnsi" w:hAnsiTheme="minorHAnsi" w:cs="Arial"/>
          <w:sz w:val="24"/>
          <w:szCs w:val="24"/>
        </w:rPr>
      </w:pPr>
    </w:p>
    <w:p w14:paraId="3A713AA4" w14:textId="77777777" w:rsidR="00ED7E54" w:rsidRPr="002C18C0" w:rsidRDefault="00ED7E54" w:rsidP="00ED7E54">
      <w:pPr>
        <w:spacing w:line="360" w:lineRule="auto"/>
        <w:rPr>
          <w:rFonts w:asciiTheme="minorHAnsi" w:hAnsiTheme="minorHAnsi" w:cs="Arial"/>
          <w:sz w:val="12"/>
          <w:szCs w:val="24"/>
        </w:rPr>
      </w:pPr>
    </w:p>
    <w:p w14:paraId="24E37288" w14:textId="77777777" w:rsidR="00ED7E54" w:rsidRPr="00A204CF" w:rsidRDefault="00ED7E54" w:rsidP="00ED7E54">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Prezado Senhor:</w:t>
      </w:r>
    </w:p>
    <w:p w14:paraId="44AD93C9" w14:textId="595060E7" w:rsidR="00E04277" w:rsidRDefault="00ED7E54" w:rsidP="00ED7E54">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 xml:space="preserve">Apraz-nos cumprimentar Vossa Excelência, bem como aos membros desta Colenda Câmara de Vereadores, ao mesmo tempo em que lhes encaminhamos o Projeto de Lei n° </w:t>
      </w:r>
      <w:r w:rsidR="00B47EE3">
        <w:rPr>
          <w:rFonts w:asciiTheme="minorHAnsi" w:hAnsiTheme="minorHAnsi"/>
          <w:sz w:val="24"/>
          <w:szCs w:val="24"/>
        </w:rPr>
        <w:t>071</w:t>
      </w:r>
      <w:r w:rsidR="00E04277">
        <w:rPr>
          <w:rFonts w:asciiTheme="minorHAnsi" w:hAnsiTheme="minorHAnsi"/>
          <w:sz w:val="24"/>
          <w:szCs w:val="24"/>
        </w:rPr>
        <w:t>/2022</w:t>
      </w:r>
      <w:r w:rsidRPr="00A204CF">
        <w:rPr>
          <w:rFonts w:asciiTheme="minorHAnsi" w:hAnsiTheme="minorHAnsi"/>
          <w:sz w:val="24"/>
          <w:szCs w:val="24"/>
        </w:rPr>
        <w:t xml:space="preserve">, em anexo, o qual pretende a </w:t>
      </w:r>
      <w:r w:rsidR="00E04277">
        <w:rPr>
          <w:rFonts w:asciiTheme="minorHAnsi" w:hAnsiTheme="minorHAnsi"/>
          <w:sz w:val="24"/>
          <w:szCs w:val="24"/>
        </w:rPr>
        <w:t>regulamentar</w:t>
      </w:r>
      <w:r w:rsidR="00E04277" w:rsidRPr="00E04277">
        <w:rPr>
          <w:rFonts w:asciiTheme="minorHAnsi" w:hAnsiTheme="minorHAnsi"/>
          <w:sz w:val="24"/>
          <w:szCs w:val="24"/>
        </w:rPr>
        <w:t>, no âmbito do Município, a Lei Federal nº 12.846, de 1º de agosto de 2013, que dispõe sobre a responsabilização administrativa e civil de pessoas jurídicas pela prática de atos contra a Administração Pública</w:t>
      </w:r>
      <w:r w:rsidR="00E04277">
        <w:rPr>
          <w:rFonts w:asciiTheme="minorHAnsi" w:hAnsiTheme="minorHAnsi"/>
          <w:sz w:val="24"/>
          <w:szCs w:val="24"/>
        </w:rPr>
        <w:t>.</w:t>
      </w:r>
    </w:p>
    <w:p w14:paraId="520B71B1" w14:textId="498341B0" w:rsidR="00E04277" w:rsidRDefault="00B374E0" w:rsidP="00ED7E54">
      <w:pPr>
        <w:pStyle w:val="SemEspaamento"/>
        <w:spacing w:line="360" w:lineRule="auto"/>
        <w:ind w:firstLine="1134"/>
        <w:jc w:val="both"/>
        <w:rPr>
          <w:rFonts w:asciiTheme="minorHAnsi" w:hAnsiTheme="minorHAnsi"/>
          <w:sz w:val="24"/>
          <w:szCs w:val="24"/>
        </w:rPr>
      </w:pPr>
      <w:r>
        <w:rPr>
          <w:rFonts w:asciiTheme="minorHAnsi" w:hAnsiTheme="minorHAnsi"/>
          <w:sz w:val="24"/>
          <w:szCs w:val="24"/>
        </w:rPr>
        <w:t>A Lei Federal 12.846/2013 trouxe para o ordenamento jurídico brasileiro as regras gerais aplicadas às pessoas jurídicas com relações contratuais com o poder público que tenham praticado atos contra a Administração Pública.</w:t>
      </w:r>
    </w:p>
    <w:p w14:paraId="4B7BD534" w14:textId="0F7EC7B3" w:rsidR="00B374E0" w:rsidRPr="007577DE" w:rsidRDefault="00B374E0" w:rsidP="00ED7E54">
      <w:pPr>
        <w:pStyle w:val="SemEspaamento"/>
        <w:spacing w:line="360" w:lineRule="auto"/>
        <w:ind w:firstLine="1134"/>
        <w:jc w:val="both"/>
        <w:rPr>
          <w:rFonts w:asciiTheme="minorHAnsi" w:hAnsiTheme="minorHAnsi"/>
          <w:sz w:val="24"/>
          <w:szCs w:val="24"/>
        </w:rPr>
      </w:pPr>
      <w:r>
        <w:rPr>
          <w:rFonts w:asciiTheme="minorHAnsi" w:hAnsiTheme="minorHAnsi"/>
          <w:sz w:val="24"/>
          <w:szCs w:val="24"/>
        </w:rPr>
        <w:t xml:space="preserve">Especificamente, estamos trazendo para o município, um conjunto de medidas e disposições legais a serem observadas pelos envolvidos nas relações </w:t>
      </w:r>
      <w:r w:rsidR="00101908" w:rsidRPr="007577DE">
        <w:rPr>
          <w:rFonts w:asciiTheme="minorHAnsi" w:hAnsiTheme="minorHAnsi"/>
          <w:sz w:val="24"/>
          <w:szCs w:val="24"/>
        </w:rPr>
        <w:t xml:space="preserve">anormais de descumprimento contratual, </w:t>
      </w:r>
      <w:r w:rsidRPr="007577DE">
        <w:rPr>
          <w:rFonts w:asciiTheme="minorHAnsi" w:hAnsiTheme="minorHAnsi"/>
          <w:sz w:val="24"/>
          <w:szCs w:val="24"/>
        </w:rPr>
        <w:t>entre empresa e prefeitura.</w:t>
      </w:r>
    </w:p>
    <w:p w14:paraId="169BB48A" w14:textId="47AEEF4F" w:rsidR="00B374E0" w:rsidRDefault="00B374E0" w:rsidP="00ED7E54">
      <w:pPr>
        <w:pStyle w:val="SemEspaamento"/>
        <w:spacing w:line="360" w:lineRule="auto"/>
        <w:ind w:firstLine="1134"/>
        <w:jc w:val="both"/>
        <w:rPr>
          <w:rFonts w:asciiTheme="minorHAnsi" w:hAnsiTheme="minorHAnsi"/>
          <w:sz w:val="24"/>
          <w:szCs w:val="24"/>
        </w:rPr>
      </w:pPr>
      <w:r>
        <w:rPr>
          <w:rFonts w:asciiTheme="minorHAnsi" w:hAnsiTheme="minorHAnsi"/>
          <w:sz w:val="24"/>
          <w:szCs w:val="24"/>
        </w:rPr>
        <w:t>Ademais, está sendo estabelecido o rito procedimental para a apuração do ilícito, bem como para a verificação de eventual sanção relacionada ao descumprimento contratual ou editalício, conforme as regras de licitação vigentes.</w:t>
      </w:r>
    </w:p>
    <w:p w14:paraId="1C156DD1" w14:textId="2866600D" w:rsidR="00E04277" w:rsidRDefault="009856EC" w:rsidP="00ED7E54">
      <w:pPr>
        <w:pStyle w:val="SemEspaamento"/>
        <w:spacing w:line="360" w:lineRule="auto"/>
        <w:ind w:firstLine="1134"/>
        <w:jc w:val="both"/>
        <w:rPr>
          <w:rFonts w:asciiTheme="minorHAnsi" w:hAnsiTheme="minorHAnsi"/>
          <w:sz w:val="24"/>
          <w:szCs w:val="24"/>
        </w:rPr>
      </w:pPr>
      <w:r>
        <w:rPr>
          <w:rFonts w:asciiTheme="minorHAnsi" w:hAnsiTheme="minorHAnsi"/>
          <w:sz w:val="24"/>
          <w:szCs w:val="24"/>
        </w:rPr>
        <w:t>Registramos ainda que o tema é objeto de expediente junto ao Ministério Público Estadual, o qual sugere a regulamentação em âmbito local.</w:t>
      </w:r>
    </w:p>
    <w:p w14:paraId="53F59D45" w14:textId="20D8E202" w:rsidR="00ED7E54" w:rsidRDefault="00ED7E54" w:rsidP="00ED7E54">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Diante do exposto, solicitamos a esta Egrégia Câmara que aprecie e aprove o</w:t>
      </w:r>
      <w:r w:rsidR="00B70353">
        <w:rPr>
          <w:rFonts w:asciiTheme="minorHAnsi" w:hAnsiTheme="minorHAnsi"/>
          <w:sz w:val="24"/>
          <w:szCs w:val="24"/>
        </w:rPr>
        <w:t xml:space="preserve"> presente Projeto.</w:t>
      </w:r>
    </w:p>
    <w:p w14:paraId="448797D7" w14:textId="77777777" w:rsidR="00B70353" w:rsidRPr="00A204CF" w:rsidRDefault="00B70353" w:rsidP="00ED7E54">
      <w:pPr>
        <w:pStyle w:val="SemEspaamento"/>
        <w:spacing w:line="360" w:lineRule="auto"/>
        <w:ind w:firstLine="1134"/>
        <w:jc w:val="both"/>
        <w:rPr>
          <w:rFonts w:asciiTheme="minorHAnsi" w:hAnsiTheme="minorHAnsi"/>
          <w:sz w:val="24"/>
          <w:szCs w:val="24"/>
        </w:rPr>
      </w:pPr>
    </w:p>
    <w:p w14:paraId="109F52A3" w14:textId="77777777" w:rsidR="00ED7E54" w:rsidRPr="00D923EC" w:rsidRDefault="00ED7E54" w:rsidP="00ED7E54">
      <w:pPr>
        <w:pStyle w:val="SemEspaamento"/>
        <w:spacing w:line="360" w:lineRule="auto"/>
        <w:ind w:firstLine="1134"/>
        <w:jc w:val="both"/>
        <w:rPr>
          <w:rFonts w:asciiTheme="minorHAnsi" w:hAnsiTheme="minorHAnsi" w:cs="Arial"/>
          <w:sz w:val="24"/>
          <w:szCs w:val="24"/>
        </w:rPr>
      </w:pPr>
      <w:r w:rsidRPr="00A204CF">
        <w:rPr>
          <w:rFonts w:asciiTheme="minorHAnsi" w:hAnsiTheme="minorHAnsi"/>
          <w:sz w:val="24"/>
          <w:szCs w:val="24"/>
        </w:rPr>
        <w:t>Sendo</w:t>
      </w:r>
      <w:r>
        <w:rPr>
          <w:rFonts w:asciiTheme="minorHAnsi" w:hAnsiTheme="minorHAnsi"/>
          <w:sz w:val="24"/>
          <w:szCs w:val="24"/>
        </w:rPr>
        <w:t xml:space="preserve"> o que tínhamos para o momento.</w:t>
      </w:r>
    </w:p>
    <w:p w14:paraId="4B31E046" w14:textId="77777777" w:rsidR="00ED7E54" w:rsidRDefault="00ED7E54" w:rsidP="00ED7E54">
      <w:pPr>
        <w:jc w:val="center"/>
        <w:rPr>
          <w:rFonts w:asciiTheme="minorHAnsi" w:hAnsiTheme="minorHAnsi" w:cs="Arial"/>
          <w:b/>
          <w:sz w:val="24"/>
          <w:szCs w:val="24"/>
        </w:rPr>
      </w:pPr>
    </w:p>
    <w:p w14:paraId="3B632478" w14:textId="77777777" w:rsidR="00B70353" w:rsidRDefault="00B70353" w:rsidP="00ED7E54">
      <w:pPr>
        <w:jc w:val="center"/>
        <w:rPr>
          <w:rFonts w:asciiTheme="minorHAnsi" w:hAnsiTheme="minorHAnsi" w:cs="Arial"/>
          <w:b/>
          <w:sz w:val="24"/>
          <w:szCs w:val="24"/>
        </w:rPr>
      </w:pPr>
    </w:p>
    <w:p w14:paraId="657ADCD8" w14:textId="77777777" w:rsidR="00B70353" w:rsidRDefault="00B70353" w:rsidP="00ED7E54">
      <w:pPr>
        <w:jc w:val="center"/>
        <w:rPr>
          <w:rFonts w:asciiTheme="minorHAnsi" w:hAnsiTheme="minorHAnsi" w:cs="Arial"/>
          <w:b/>
          <w:sz w:val="24"/>
          <w:szCs w:val="24"/>
        </w:rPr>
      </w:pPr>
    </w:p>
    <w:p w14:paraId="5375CBF3" w14:textId="77777777" w:rsidR="00ED7E54" w:rsidRDefault="00ED7E54" w:rsidP="00ED7E54">
      <w:pPr>
        <w:jc w:val="center"/>
        <w:rPr>
          <w:rFonts w:asciiTheme="minorHAnsi" w:hAnsiTheme="minorHAnsi" w:cs="Arial"/>
          <w:b/>
          <w:sz w:val="24"/>
          <w:szCs w:val="24"/>
        </w:rPr>
      </w:pPr>
      <w:r>
        <w:rPr>
          <w:rFonts w:asciiTheme="minorHAnsi" w:hAnsiTheme="minorHAnsi" w:cs="Arial"/>
          <w:b/>
          <w:sz w:val="24"/>
          <w:szCs w:val="24"/>
        </w:rPr>
        <w:t>Evandro Agiz Heberle</w:t>
      </w:r>
    </w:p>
    <w:p w14:paraId="691E000B" w14:textId="77777777" w:rsidR="00ED7E54" w:rsidRDefault="00ED7E54" w:rsidP="00ED7E54">
      <w:pPr>
        <w:jc w:val="center"/>
        <w:rPr>
          <w:rFonts w:asciiTheme="minorHAnsi" w:hAnsiTheme="minorHAnsi" w:cs="Arial"/>
          <w:b/>
          <w:sz w:val="24"/>
          <w:szCs w:val="24"/>
        </w:rPr>
      </w:pPr>
      <w:r>
        <w:rPr>
          <w:rFonts w:asciiTheme="minorHAnsi" w:hAnsiTheme="minorHAnsi" w:cs="Arial"/>
          <w:sz w:val="24"/>
          <w:szCs w:val="24"/>
        </w:rPr>
        <w:t>Prefeito Municipal</w:t>
      </w:r>
    </w:p>
    <w:p w14:paraId="3EF48CDF" w14:textId="77777777" w:rsidR="00ED7E54" w:rsidRDefault="00ED7E54" w:rsidP="00ED7E54">
      <w:pPr>
        <w:spacing w:line="360" w:lineRule="auto"/>
        <w:jc w:val="center"/>
        <w:rPr>
          <w:rFonts w:asciiTheme="minorHAnsi" w:hAnsiTheme="minorHAnsi" w:cs="Arial"/>
          <w:b/>
          <w:sz w:val="24"/>
          <w:szCs w:val="24"/>
        </w:rPr>
      </w:pPr>
    </w:p>
    <w:p w14:paraId="13D9FF06" w14:textId="525F4203"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lastRenderedPageBreak/>
        <w:t>PROJETO DE LEI</w:t>
      </w:r>
      <w:r w:rsidR="00F81A9F">
        <w:rPr>
          <w:rFonts w:asciiTheme="minorHAnsi" w:hAnsiTheme="minorHAnsi" w:cs="Arial"/>
          <w:b/>
          <w:sz w:val="24"/>
          <w:szCs w:val="24"/>
        </w:rPr>
        <w:t xml:space="preserve"> </w:t>
      </w:r>
      <w:r w:rsidRPr="009B2409">
        <w:rPr>
          <w:rFonts w:asciiTheme="minorHAnsi" w:hAnsiTheme="minorHAnsi" w:cs="Arial"/>
          <w:b/>
          <w:sz w:val="24"/>
          <w:szCs w:val="24"/>
        </w:rPr>
        <w:t xml:space="preserve">N° </w:t>
      </w:r>
      <w:r w:rsidR="00B47EE3">
        <w:rPr>
          <w:rFonts w:asciiTheme="minorHAnsi" w:hAnsiTheme="minorHAnsi" w:cs="Arial"/>
          <w:b/>
          <w:sz w:val="24"/>
          <w:szCs w:val="24"/>
        </w:rPr>
        <w:t>071</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B47EE3">
        <w:rPr>
          <w:rFonts w:asciiTheme="minorHAnsi" w:hAnsiTheme="minorHAnsi" w:cs="Arial"/>
          <w:b/>
          <w:sz w:val="24"/>
          <w:szCs w:val="24"/>
        </w:rPr>
        <w:t>04</w:t>
      </w:r>
      <w:r w:rsidRPr="009B2409">
        <w:rPr>
          <w:rFonts w:asciiTheme="minorHAnsi" w:hAnsiTheme="minorHAnsi" w:cs="Arial"/>
          <w:b/>
          <w:sz w:val="24"/>
          <w:szCs w:val="24"/>
        </w:rPr>
        <w:t xml:space="preserve"> DE </w:t>
      </w:r>
      <w:r w:rsidR="00B47EE3">
        <w:rPr>
          <w:rFonts w:asciiTheme="minorHAnsi" w:hAnsiTheme="minorHAnsi" w:cs="Arial"/>
          <w:b/>
          <w:sz w:val="24"/>
          <w:szCs w:val="24"/>
        </w:rPr>
        <w:t>AGOSTO</w:t>
      </w:r>
      <w:bookmarkStart w:id="0" w:name="_GoBack"/>
      <w:bookmarkEnd w:id="0"/>
      <w:r w:rsidR="007B3C90">
        <w:rPr>
          <w:rFonts w:asciiTheme="minorHAnsi" w:hAnsiTheme="minorHAnsi" w:cs="Arial"/>
          <w:b/>
          <w:sz w:val="24"/>
          <w:szCs w:val="24"/>
        </w:rPr>
        <w:t xml:space="preserve"> DE 2022</w:t>
      </w:r>
    </w:p>
    <w:p w14:paraId="2D193C95" w14:textId="77777777" w:rsidR="00367983" w:rsidRDefault="00367983" w:rsidP="00367983">
      <w:pPr>
        <w:spacing w:line="360" w:lineRule="auto"/>
        <w:ind w:left="4536"/>
        <w:jc w:val="both"/>
        <w:rPr>
          <w:rFonts w:asciiTheme="minorHAnsi" w:hAnsiTheme="minorHAnsi" w:cs="Arial"/>
          <w:sz w:val="16"/>
          <w:szCs w:val="24"/>
        </w:rPr>
      </w:pPr>
    </w:p>
    <w:p w14:paraId="3C35EAD5" w14:textId="79E261D3" w:rsidR="00E04277" w:rsidRPr="00E04277" w:rsidRDefault="00E04277" w:rsidP="00E04277">
      <w:pPr>
        <w:ind w:left="4536"/>
        <w:jc w:val="both"/>
        <w:rPr>
          <w:rFonts w:asciiTheme="minorHAnsi" w:hAnsiTheme="minorHAnsi" w:cs="Arial"/>
          <w:sz w:val="24"/>
          <w:szCs w:val="24"/>
        </w:rPr>
      </w:pPr>
      <w:r w:rsidRPr="00E04277">
        <w:rPr>
          <w:rFonts w:asciiTheme="minorHAnsi" w:hAnsiTheme="minorHAnsi" w:cs="Arial"/>
          <w:sz w:val="24"/>
          <w:szCs w:val="24"/>
        </w:rPr>
        <w:t xml:space="preserve">REGULAMENTA, NO ÂMBITO DO </w:t>
      </w:r>
      <w:r w:rsidR="00A01048">
        <w:rPr>
          <w:rFonts w:asciiTheme="minorHAnsi" w:hAnsiTheme="minorHAnsi" w:cs="Arial"/>
          <w:sz w:val="24"/>
          <w:szCs w:val="24"/>
        </w:rPr>
        <w:t>PODER EXECUTIVO MUNICIPAL</w:t>
      </w:r>
      <w:r w:rsidRPr="00E04277">
        <w:rPr>
          <w:rFonts w:asciiTheme="minorHAnsi" w:hAnsiTheme="minorHAnsi" w:cs="Arial"/>
          <w:sz w:val="24"/>
          <w:szCs w:val="24"/>
        </w:rPr>
        <w:t>, A LEI FEDERAL Nº 12.846</w:t>
      </w:r>
      <w:r w:rsidR="008363FD">
        <w:rPr>
          <w:rFonts w:asciiTheme="minorHAnsi" w:hAnsiTheme="minorHAnsi" w:cs="Arial"/>
          <w:sz w:val="24"/>
          <w:szCs w:val="24"/>
        </w:rPr>
        <w:t>/</w:t>
      </w:r>
      <w:r w:rsidR="00FB265B">
        <w:rPr>
          <w:rFonts w:asciiTheme="minorHAnsi" w:hAnsiTheme="minorHAnsi" w:cs="Arial"/>
          <w:sz w:val="24"/>
          <w:szCs w:val="24"/>
        </w:rPr>
        <w:t xml:space="preserve">2013 </w:t>
      </w:r>
      <w:r w:rsidR="00CE3EAE">
        <w:rPr>
          <w:rFonts w:asciiTheme="minorHAnsi" w:hAnsiTheme="minorHAnsi" w:cs="Arial"/>
          <w:sz w:val="24"/>
          <w:szCs w:val="24"/>
        </w:rPr>
        <w:t xml:space="preserve">E DA OUTRAS PROVIDENCIAS. </w:t>
      </w:r>
    </w:p>
    <w:p w14:paraId="7B7ECAE3" w14:textId="77777777" w:rsidR="00E04277" w:rsidRPr="00E04277" w:rsidRDefault="00E04277" w:rsidP="00E04277">
      <w:pPr>
        <w:jc w:val="both"/>
        <w:rPr>
          <w:rFonts w:asciiTheme="minorHAnsi" w:hAnsiTheme="minorHAnsi" w:cs="Arial"/>
          <w:sz w:val="24"/>
          <w:szCs w:val="24"/>
        </w:rPr>
      </w:pPr>
    </w:p>
    <w:p w14:paraId="4A3A5AAE"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O Prefeito Municipal de São Jerônimo, no uso de suas atribuições legais conferidas pelo art. 73, IV da Lei Orgânica, FAZ SABER, que a Câmara Municipal aprovou e eu sanciono e promulgo a seguinte</w:t>
      </w:r>
    </w:p>
    <w:p w14:paraId="3BB59490" w14:textId="77777777" w:rsidR="00E04277" w:rsidRDefault="00E04277" w:rsidP="00E04277">
      <w:pPr>
        <w:jc w:val="both"/>
        <w:rPr>
          <w:rFonts w:asciiTheme="minorHAnsi" w:hAnsiTheme="minorHAnsi" w:cs="Arial"/>
          <w:sz w:val="24"/>
          <w:szCs w:val="24"/>
        </w:rPr>
      </w:pPr>
    </w:p>
    <w:p w14:paraId="40111980" w14:textId="77777777" w:rsidR="00E04277" w:rsidRPr="00E04277" w:rsidRDefault="00E04277" w:rsidP="00E04277">
      <w:pPr>
        <w:jc w:val="center"/>
        <w:rPr>
          <w:rFonts w:asciiTheme="minorHAnsi" w:hAnsiTheme="minorHAnsi" w:cs="Arial"/>
          <w:sz w:val="24"/>
          <w:szCs w:val="24"/>
        </w:rPr>
      </w:pPr>
      <w:r>
        <w:rPr>
          <w:rFonts w:asciiTheme="minorHAnsi" w:hAnsiTheme="minorHAnsi" w:cs="Arial"/>
          <w:sz w:val="24"/>
          <w:szCs w:val="24"/>
        </w:rPr>
        <w:t>LEI</w:t>
      </w:r>
    </w:p>
    <w:p w14:paraId="6B0C1E63" w14:textId="77777777" w:rsidR="00E04277" w:rsidRPr="00E04277" w:rsidRDefault="00E04277" w:rsidP="00E04277">
      <w:pPr>
        <w:jc w:val="both"/>
        <w:rPr>
          <w:rFonts w:asciiTheme="minorHAnsi" w:hAnsiTheme="minorHAnsi" w:cs="Arial"/>
          <w:sz w:val="24"/>
          <w:szCs w:val="24"/>
        </w:rPr>
      </w:pPr>
    </w:p>
    <w:p w14:paraId="4AF6A277" w14:textId="77777777" w:rsidR="00E04277" w:rsidRPr="00E04277" w:rsidRDefault="00E04277" w:rsidP="00E04277">
      <w:pPr>
        <w:jc w:val="center"/>
        <w:rPr>
          <w:rFonts w:asciiTheme="minorHAnsi" w:hAnsiTheme="minorHAnsi" w:cs="Arial"/>
          <w:sz w:val="24"/>
          <w:szCs w:val="24"/>
        </w:rPr>
      </w:pPr>
      <w:r w:rsidRPr="00E04277">
        <w:rPr>
          <w:rFonts w:asciiTheme="minorHAnsi" w:hAnsiTheme="minorHAnsi" w:cs="Arial"/>
          <w:sz w:val="24"/>
          <w:szCs w:val="24"/>
        </w:rPr>
        <w:t>CAPÍTULO I</w:t>
      </w:r>
    </w:p>
    <w:p w14:paraId="72C39BA6" w14:textId="77777777" w:rsidR="00E04277" w:rsidRPr="00E04277" w:rsidRDefault="00E04277" w:rsidP="00E04277">
      <w:pPr>
        <w:jc w:val="center"/>
        <w:rPr>
          <w:rFonts w:asciiTheme="minorHAnsi" w:hAnsiTheme="minorHAnsi" w:cs="Arial"/>
          <w:sz w:val="24"/>
          <w:szCs w:val="24"/>
        </w:rPr>
      </w:pPr>
      <w:r w:rsidRPr="00E04277">
        <w:rPr>
          <w:rFonts w:asciiTheme="minorHAnsi" w:hAnsiTheme="minorHAnsi" w:cs="Arial"/>
          <w:sz w:val="24"/>
          <w:szCs w:val="24"/>
        </w:rPr>
        <w:t>DISPOSIÇÕES PRELIMINARES</w:t>
      </w:r>
    </w:p>
    <w:p w14:paraId="55372923" w14:textId="77777777" w:rsidR="00E04277" w:rsidRPr="00E04277" w:rsidRDefault="00E04277" w:rsidP="00E04277">
      <w:pPr>
        <w:jc w:val="both"/>
        <w:rPr>
          <w:rFonts w:asciiTheme="minorHAnsi" w:hAnsiTheme="minorHAnsi" w:cs="Arial"/>
          <w:sz w:val="24"/>
          <w:szCs w:val="24"/>
        </w:rPr>
      </w:pPr>
    </w:p>
    <w:p w14:paraId="40320B0B" w14:textId="30EDA0F4"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1º Esta Lei regulamenta, no âmbito do </w:t>
      </w:r>
      <w:r w:rsidR="008363FD">
        <w:rPr>
          <w:rFonts w:asciiTheme="minorHAnsi" w:hAnsiTheme="minorHAnsi" w:cs="Arial"/>
          <w:sz w:val="24"/>
          <w:szCs w:val="24"/>
        </w:rPr>
        <w:t>Poder Executivo</w:t>
      </w:r>
      <w:r w:rsidRPr="00E04277">
        <w:rPr>
          <w:rFonts w:asciiTheme="minorHAnsi" w:hAnsiTheme="minorHAnsi" w:cs="Arial"/>
          <w:sz w:val="24"/>
          <w:szCs w:val="24"/>
        </w:rPr>
        <w:t xml:space="preserve"> de </w:t>
      </w:r>
      <w:r>
        <w:rPr>
          <w:rFonts w:asciiTheme="minorHAnsi" w:hAnsiTheme="minorHAnsi" w:cs="Arial"/>
          <w:sz w:val="24"/>
          <w:szCs w:val="24"/>
        </w:rPr>
        <w:t>São Jerônimo,</w:t>
      </w:r>
      <w:r w:rsidRPr="00E04277">
        <w:rPr>
          <w:rFonts w:asciiTheme="minorHAnsi" w:hAnsiTheme="minorHAnsi" w:cs="Arial"/>
          <w:sz w:val="24"/>
          <w:szCs w:val="24"/>
        </w:rPr>
        <w:t xml:space="preserve"> a responsabilização objetiva </w:t>
      </w:r>
      <w:r w:rsidR="00442B75">
        <w:rPr>
          <w:rFonts w:asciiTheme="minorHAnsi" w:hAnsiTheme="minorHAnsi" w:cs="Arial"/>
          <w:sz w:val="24"/>
          <w:szCs w:val="24"/>
        </w:rPr>
        <w:t xml:space="preserve">e </w:t>
      </w:r>
      <w:r w:rsidRPr="00E04277">
        <w:rPr>
          <w:rFonts w:asciiTheme="minorHAnsi" w:hAnsiTheme="minorHAnsi" w:cs="Arial"/>
          <w:sz w:val="24"/>
          <w:szCs w:val="24"/>
        </w:rPr>
        <w:t xml:space="preserve">administrativa de pessoas jurídicas de que trata a Lei Federal nº 12.846, de 1º de agosto de 2013, disciplinando o Processo Administrativo de Responsabilização – PAR, pela prática de atos contra a </w:t>
      </w:r>
      <w:r w:rsidR="0001378B">
        <w:rPr>
          <w:rFonts w:asciiTheme="minorHAnsi" w:hAnsiTheme="minorHAnsi" w:cs="Arial"/>
          <w:sz w:val="24"/>
          <w:szCs w:val="24"/>
        </w:rPr>
        <w:t>Administração Pública Municipal.</w:t>
      </w:r>
    </w:p>
    <w:p w14:paraId="62FB6714" w14:textId="73210686" w:rsidR="008C3FBD" w:rsidRDefault="008C3FBD" w:rsidP="00E04277">
      <w:pPr>
        <w:jc w:val="both"/>
        <w:rPr>
          <w:rFonts w:asciiTheme="minorHAnsi" w:hAnsiTheme="minorHAnsi" w:cs="Arial"/>
          <w:sz w:val="24"/>
          <w:szCs w:val="24"/>
        </w:rPr>
      </w:pPr>
    </w:p>
    <w:p w14:paraId="55042AE7" w14:textId="39DBD3C7" w:rsidR="008C3FBD" w:rsidRDefault="008C3FBD" w:rsidP="00E04277">
      <w:pPr>
        <w:jc w:val="both"/>
        <w:rPr>
          <w:rFonts w:asciiTheme="minorHAnsi" w:hAnsiTheme="minorHAnsi" w:cs="Arial"/>
          <w:sz w:val="24"/>
          <w:szCs w:val="24"/>
        </w:rPr>
      </w:pPr>
    </w:p>
    <w:p w14:paraId="205FC2A0" w14:textId="0E507B2B" w:rsidR="00FB265B" w:rsidRDefault="008C3FBD" w:rsidP="00FB265B">
      <w:pPr>
        <w:jc w:val="both"/>
        <w:rPr>
          <w:rFonts w:asciiTheme="minorHAnsi" w:hAnsiTheme="minorHAnsi" w:cs="Arial"/>
          <w:sz w:val="24"/>
          <w:szCs w:val="24"/>
        </w:rPr>
      </w:pPr>
      <w:r w:rsidRPr="00B374E0">
        <w:rPr>
          <w:rFonts w:asciiTheme="minorHAnsi" w:hAnsiTheme="minorHAnsi" w:cs="Arial"/>
          <w:sz w:val="24"/>
          <w:szCs w:val="24"/>
        </w:rPr>
        <w:t xml:space="preserve">Parágrafo único </w:t>
      </w:r>
      <w:r w:rsidR="00FB265B" w:rsidRPr="00B374E0">
        <w:rPr>
          <w:rFonts w:asciiTheme="minorHAnsi" w:hAnsiTheme="minorHAnsi" w:cs="Arial"/>
          <w:sz w:val="24"/>
          <w:szCs w:val="24"/>
        </w:rPr>
        <w:t>–</w:t>
      </w:r>
      <w:r w:rsidRPr="00B374E0">
        <w:rPr>
          <w:rFonts w:asciiTheme="minorHAnsi" w:hAnsiTheme="minorHAnsi" w:cs="Arial"/>
          <w:sz w:val="24"/>
          <w:szCs w:val="24"/>
        </w:rPr>
        <w:t xml:space="preserve"> </w:t>
      </w:r>
      <w:r w:rsidR="00FB265B" w:rsidRPr="00B374E0">
        <w:rPr>
          <w:rFonts w:asciiTheme="minorHAnsi" w:hAnsiTheme="minorHAnsi" w:cs="Arial"/>
          <w:sz w:val="24"/>
          <w:szCs w:val="24"/>
        </w:rPr>
        <w:t>A apuração de eventual sanção contra pessoa jurídica oriundo da Lei nº 8.666, de 21 de junho de 1993, Lei nº 14.133, de 01 de abril de 2021, Lei 10.520, de 17 de julho de 2002 ou a outras normas de licitações e contratos da Administração Pública, seguirá o rito procedimental previsto nesta Lei.</w:t>
      </w:r>
    </w:p>
    <w:p w14:paraId="417EFBA6" w14:textId="53D92FD7" w:rsidR="00FB265B" w:rsidRDefault="00FB265B" w:rsidP="00E04277">
      <w:pPr>
        <w:jc w:val="both"/>
        <w:rPr>
          <w:rFonts w:asciiTheme="minorHAnsi" w:hAnsiTheme="minorHAnsi" w:cs="Arial"/>
          <w:sz w:val="24"/>
          <w:szCs w:val="24"/>
        </w:rPr>
      </w:pPr>
    </w:p>
    <w:p w14:paraId="5ADE6AFA" w14:textId="77777777" w:rsidR="00E04277" w:rsidRPr="00E04277" w:rsidRDefault="00E04277" w:rsidP="00E04277">
      <w:pPr>
        <w:jc w:val="both"/>
        <w:rPr>
          <w:rFonts w:asciiTheme="minorHAnsi" w:hAnsiTheme="minorHAnsi" w:cs="Arial"/>
          <w:sz w:val="24"/>
          <w:szCs w:val="24"/>
        </w:rPr>
      </w:pPr>
    </w:p>
    <w:p w14:paraId="21BAEBB0" w14:textId="77777777" w:rsidR="00E04277" w:rsidRPr="00E04277" w:rsidRDefault="00E04277" w:rsidP="00E04277">
      <w:pPr>
        <w:jc w:val="center"/>
        <w:rPr>
          <w:rFonts w:asciiTheme="minorHAnsi" w:hAnsiTheme="minorHAnsi" w:cs="Arial"/>
          <w:sz w:val="24"/>
          <w:szCs w:val="24"/>
        </w:rPr>
      </w:pPr>
      <w:r w:rsidRPr="00E04277">
        <w:rPr>
          <w:rFonts w:asciiTheme="minorHAnsi" w:hAnsiTheme="minorHAnsi" w:cs="Arial"/>
          <w:sz w:val="24"/>
          <w:szCs w:val="24"/>
        </w:rPr>
        <w:t>CAPÍTULO II</w:t>
      </w:r>
    </w:p>
    <w:p w14:paraId="1AF083E0" w14:textId="77777777" w:rsidR="00E04277" w:rsidRPr="00E04277" w:rsidRDefault="00E04277" w:rsidP="00E04277">
      <w:pPr>
        <w:jc w:val="center"/>
        <w:rPr>
          <w:rFonts w:asciiTheme="minorHAnsi" w:hAnsiTheme="minorHAnsi" w:cs="Arial"/>
          <w:sz w:val="24"/>
          <w:szCs w:val="24"/>
        </w:rPr>
      </w:pPr>
      <w:r w:rsidRPr="00E04277">
        <w:rPr>
          <w:rFonts w:asciiTheme="minorHAnsi" w:hAnsiTheme="minorHAnsi" w:cs="Arial"/>
          <w:sz w:val="24"/>
          <w:szCs w:val="24"/>
        </w:rPr>
        <w:t>DA RESPONSABILIZAÇÃO ADMINISTRATIVA</w:t>
      </w:r>
    </w:p>
    <w:p w14:paraId="17FFE00D" w14:textId="77777777" w:rsidR="00E04277" w:rsidRPr="00E04277" w:rsidRDefault="00E04277" w:rsidP="00E04277">
      <w:pPr>
        <w:jc w:val="both"/>
        <w:rPr>
          <w:rFonts w:asciiTheme="minorHAnsi" w:hAnsiTheme="minorHAnsi" w:cs="Arial"/>
          <w:sz w:val="24"/>
          <w:szCs w:val="24"/>
        </w:rPr>
      </w:pPr>
    </w:p>
    <w:p w14:paraId="4E4304A0" w14:textId="6F5FE0BE"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2º A apuração da responsabilidade administrativa de pessoa jurídica que possa resultar na aplicação das sanções previstas no art. 6º</w:t>
      </w:r>
      <w:r w:rsidR="00442B75">
        <w:rPr>
          <w:rFonts w:asciiTheme="minorHAnsi" w:hAnsiTheme="minorHAnsi" w:cs="Arial"/>
          <w:sz w:val="24"/>
          <w:szCs w:val="24"/>
        </w:rPr>
        <w:t xml:space="preserve"> da Lei Federal nº 12.846/2013 e na</w:t>
      </w:r>
      <w:r w:rsidR="00E521E5">
        <w:rPr>
          <w:rFonts w:asciiTheme="minorHAnsi" w:hAnsiTheme="minorHAnsi" w:cs="Arial"/>
          <w:sz w:val="24"/>
          <w:szCs w:val="24"/>
        </w:rPr>
        <w:t>s</w:t>
      </w:r>
      <w:r w:rsidR="00442B75">
        <w:rPr>
          <w:rFonts w:asciiTheme="minorHAnsi" w:hAnsiTheme="minorHAnsi" w:cs="Arial"/>
          <w:sz w:val="24"/>
          <w:szCs w:val="24"/>
        </w:rPr>
        <w:t xml:space="preserve"> sanções previstas na </w:t>
      </w:r>
      <w:r w:rsidR="00442B75" w:rsidRPr="00442B75">
        <w:rPr>
          <w:rFonts w:asciiTheme="minorHAnsi" w:hAnsiTheme="minorHAnsi" w:cs="Arial"/>
          <w:sz w:val="24"/>
          <w:szCs w:val="24"/>
        </w:rPr>
        <w:t xml:space="preserve">Lei nº 8.666, de 21 de junho de 1993, Lei nº 14.133, de 01 de abril de 2021, Lei 10.520, de 17 de julho de 2002, </w:t>
      </w:r>
      <w:r w:rsidRPr="00E04277">
        <w:rPr>
          <w:rFonts w:asciiTheme="minorHAnsi" w:hAnsiTheme="minorHAnsi" w:cs="Arial"/>
          <w:sz w:val="24"/>
          <w:szCs w:val="24"/>
        </w:rPr>
        <w:t>será efetuada por meio de Processo Administrativo de Responsabilização – PAR.</w:t>
      </w:r>
    </w:p>
    <w:p w14:paraId="7C1546E9" w14:textId="77777777" w:rsidR="00E04277" w:rsidRPr="00E04277" w:rsidRDefault="00E04277" w:rsidP="00E04277">
      <w:pPr>
        <w:jc w:val="both"/>
        <w:rPr>
          <w:rFonts w:asciiTheme="minorHAnsi" w:hAnsiTheme="minorHAnsi" w:cs="Arial"/>
          <w:sz w:val="24"/>
          <w:szCs w:val="24"/>
        </w:rPr>
      </w:pPr>
    </w:p>
    <w:p w14:paraId="574E6236" w14:textId="77777777" w:rsidR="00E04277" w:rsidRPr="00E04277" w:rsidRDefault="00E04277" w:rsidP="00E04277">
      <w:pPr>
        <w:jc w:val="center"/>
        <w:rPr>
          <w:rFonts w:asciiTheme="minorHAnsi" w:hAnsiTheme="minorHAnsi" w:cs="Arial"/>
          <w:sz w:val="24"/>
          <w:szCs w:val="24"/>
        </w:rPr>
      </w:pPr>
      <w:r w:rsidRPr="00E04277">
        <w:rPr>
          <w:rFonts w:asciiTheme="minorHAnsi" w:hAnsiTheme="minorHAnsi" w:cs="Arial"/>
          <w:sz w:val="24"/>
          <w:szCs w:val="24"/>
        </w:rPr>
        <w:t>Seção I</w:t>
      </w:r>
    </w:p>
    <w:p w14:paraId="751A9E56" w14:textId="77777777" w:rsidR="00E04277" w:rsidRPr="00E04277" w:rsidRDefault="00E04277" w:rsidP="00E04277">
      <w:pPr>
        <w:jc w:val="center"/>
        <w:rPr>
          <w:rFonts w:asciiTheme="minorHAnsi" w:hAnsiTheme="minorHAnsi" w:cs="Arial"/>
          <w:sz w:val="24"/>
          <w:szCs w:val="24"/>
        </w:rPr>
      </w:pPr>
      <w:r w:rsidRPr="00E04277">
        <w:rPr>
          <w:rFonts w:asciiTheme="minorHAnsi" w:hAnsiTheme="minorHAnsi" w:cs="Arial"/>
          <w:sz w:val="24"/>
          <w:szCs w:val="24"/>
        </w:rPr>
        <w:t>Da Instauração do Processo de Responsabilização Administrativa</w:t>
      </w:r>
    </w:p>
    <w:p w14:paraId="19393897" w14:textId="77777777" w:rsidR="00E04277" w:rsidRPr="00E04277" w:rsidRDefault="00E04277" w:rsidP="00E04277">
      <w:pPr>
        <w:jc w:val="both"/>
        <w:rPr>
          <w:rFonts w:asciiTheme="minorHAnsi" w:hAnsiTheme="minorHAnsi" w:cs="Arial"/>
          <w:sz w:val="24"/>
          <w:szCs w:val="24"/>
        </w:rPr>
      </w:pPr>
    </w:p>
    <w:p w14:paraId="433CA956" w14:textId="539306FF"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3º A autoridade máxima do Poder Executivo é responsável pela instauração do PAR pela prática de atos contra a Administração Pública Municipal, nos termos da Lei Federal nº 12.846/2013.</w:t>
      </w:r>
    </w:p>
    <w:p w14:paraId="09390FBA" w14:textId="77777777" w:rsidR="00E04277" w:rsidRPr="00E04277" w:rsidRDefault="00E04277" w:rsidP="00E04277">
      <w:pPr>
        <w:jc w:val="both"/>
        <w:rPr>
          <w:rFonts w:asciiTheme="minorHAnsi" w:hAnsiTheme="minorHAnsi" w:cs="Arial"/>
          <w:sz w:val="24"/>
          <w:szCs w:val="24"/>
        </w:rPr>
      </w:pPr>
    </w:p>
    <w:p w14:paraId="6D1D10FC" w14:textId="7777777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Parágrafo único. Caso a autoridade instauradora tenha notícias de supostas irregularidades, mas não possua dados suficientes para instaurar o PAR, poderá determinar a instauração de sindicância, que observará o rito estabelecido na Lei </w:t>
      </w:r>
      <w:r w:rsidRPr="00E04277">
        <w:rPr>
          <w:rFonts w:asciiTheme="minorHAnsi" w:hAnsiTheme="minorHAnsi" w:cs="Arial"/>
          <w:sz w:val="24"/>
          <w:szCs w:val="24"/>
        </w:rPr>
        <w:lastRenderedPageBreak/>
        <w:t xml:space="preserve">Municipal nº </w:t>
      </w:r>
      <w:r>
        <w:rPr>
          <w:rFonts w:asciiTheme="minorHAnsi" w:hAnsiTheme="minorHAnsi" w:cs="Arial"/>
          <w:sz w:val="24"/>
          <w:szCs w:val="24"/>
        </w:rPr>
        <w:t>1.875/2001</w:t>
      </w:r>
      <w:r w:rsidRPr="00E04277">
        <w:rPr>
          <w:rFonts w:asciiTheme="minorHAnsi" w:hAnsiTheme="minorHAnsi" w:cs="Arial"/>
          <w:sz w:val="24"/>
          <w:szCs w:val="24"/>
        </w:rPr>
        <w:t>, com caráter de investigação preliminar, sigilosa e não punitiva, a fim de obter maiores informações do suposto ilícito e indícios de sua autoria.</w:t>
      </w:r>
    </w:p>
    <w:p w14:paraId="0F217927" w14:textId="77777777" w:rsidR="00E04277" w:rsidRDefault="00E04277" w:rsidP="00E04277">
      <w:pPr>
        <w:jc w:val="both"/>
        <w:rPr>
          <w:rFonts w:asciiTheme="minorHAnsi" w:hAnsiTheme="minorHAnsi" w:cs="Arial"/>
          <w:sz w:val="24"/>
          <w:szCs w:val="24"/>
        </w:rPr>
      </w:pPr>
    </w:p>
    <w:p w14:paraId="12318C56" w14:textId="77777777" w:rsidR="00E04277" w:rsidRDefault="00E04277" w:rsidP="00E04277">
      <w:pPr>
        <w:jc w:val="both"/>
        <w:rPr>
          <w:rFonts w:asciiTheme="minorHAnsi" w:hAnsiTheme="minorHAnsi" w:cs="Arial"/>
          <w:sz w:val="24"/>
          <w:szCs w:val="24"/>
        </w:rPr>
      </w:pPr>
    </w:p>
    <w:p w14:paraId="11E17771" w14:textId="0EECFDD4"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4º A instauração do PAR poderá ter início </w:t>
      </w:r>
      <w:r w:rsidR="00011DA1" w:rsidRPr="007E55B6">
        <w:rPr>
          <w:rFonts w:asciiTheme="minorHAnsi" w:hAnsiTheme="minorHAnsi" w:cs="Arial"/>
          <w:bCs/>
          <w:sz w:val="24"/>
          <w:szCs w:val="24"/>
        </w:rPr>
        <w:t>de ofício, representação ou denúncia enc</w:t>
      </w:r>
      <w:r w:rsidR="007E55B6" w:rsidRPr="007E55B6">
        <w:rPr>
          <w:rFonts w:asciiTheme="minorHAnsi" w:hAnsiTheme="minorHAnsi" w:cs="Arial"/>
          <w:bCs/>
          <w:sz w:val="24"/>
          <w:szCs w:val="24"/>
        </w:rPr>
        <w:t>aminhados ao Prefeito Municipal</w:t>
      </w:r>
      <w:r w:rsidRPr="007E55B6">
        <w:rPr>
          <w:rFonts w:asciiTheme="minorHAnsi" w:hAnsiTheme="minorHAnsi" w:cs="Arial"/>
          <w:sz w:val="24"/>
          <w:szCs w:val="24"/>
        </w:rPr>
        <w:t xml:space="preserve"> for</w:t>
      </w:r>
      <w:r w:rsidRPr="00E04277">
        <w:rPr>
          <w:rFonts w:asciiTheme="minorHAnsi" w:hAnsiTheme="minorHAnsi" w:cs="Arial"/>
          <w:sz w:val="24"/>
          <w:szCs w:val="24"/>
        </w:rPr>
        <w:t>muladas por escrito, devidamente fundamentadas, contendo:</w:t>
      </w:r>
    </w:p>
    <w:p w14:paraId="11AFE65F" w14:textId="77777777" w:rsidR="00E04277" w:rsidRDefault="00E04277" w:rsidP="00E04277">
      <w:pPr>
        <w:jc w:val="both"/>
        <w:rPr>
          <w:rFonts w:asciiTheme="minorHAnsi" w:hAnsiTheme="minorHAnsi" w:cs="Arial"/>
          <w:sz w:val="24"/>
          <w:szCs w:val="24"/>
        </w:rPr>
      </w:pPr>
    </w:p>
    <w:p w14:paraId="24258675" w14:textId="5036D2E2" w:rsidR="00E04277" w:rsidRPr="00E04277" w:rsidRDefault="00C24F7A" w:rsidP="00E04277">
      <w:pPr>
        <w:jc w:val="both"/>
        <w:rPr>
          <w:rFonts w:asciiTheme="minorHAnsi" w:hAnsiTheme="minorHAnsi" w:cs="Arial"/>
          <w:sz w:val="24"/>
          <w:szCs w:val="24"/>
        </w:rPr>
      </w:pPr>
      <w:r>
        <w:rPr>
          <w:rFonts w:asciiTheme="minorHAnsi" w:hAnsiTheme="minorHAnsi" w:cs="Arial"/>
          <w:sz w:val="24"/>
          <w:szCs w:val="24"/>
        </w:rPr>
        <w:t>I – A</w:t>
      </w:r>
      <w:r w:rsidR="00E04277" w:rsidRPr="00E04277">
        <w:rPr>
          <w:rFonts w:asciiTheme="minorHAnsi" w:hAnsiTheme="minorHAnsi" w:cs="Arial"/>
          <w:sz w:val="24"/>
          <w:szCs w:val="24"/>
        </w:rPr>
        <w:t xml:space="preserve"> narrativa dos fatos;</w:t>
      </w:r>
    </w:p>
    <w:p w14:paraId="4EA3F5F8" w14:textId="0E12EE79" w:rsidR="00E04277" w:rsidRPr="00E04277" w:rsidRDefault="00C24F7A" w:rsidP="00E04277">
      <w:pPr>
        <w:jc w:val="both"/>
        <w:rPr>
          <w:rFonts w:asciiTheme="minorHAnsi" w:hAnsiTheme="minorHAnsi" w:cs="Arial"/>
          <w:sz w:val="24"/>
          <w:szCs w:val="24"/>
        </w:rPr>
      </w:pPr>
      <w:r>
        <w:rPr>
          <w:rFonts w:asciiTheme="minorHAnsi" w:hAnsiTheme="minorHAnsi" w:cs="Arial"/>
          <w:sz w:val="24"/>
          <w:szCs w:val="24"/>
        </w:rPr>
        <w:t>II – A</w:t>
      </w:r>
      <w:r w:rsidR="00E04277" w:rsidRPr="00E04277">
        <w:rPr>
          <w:rFonts w:asciiTheme="minorHAnsi" w:hAnsiTheme="minorHAnsi" w:cs="Arial"/>
          <w:sz w:val="24"/>
          <w:szCs w:val="24"/>
        </w:rPr>
        <w:t xml:space="preserve"> indicação da pessoa jurídica envolvida; e</w:t>
      </w:r>
    </w:p>
    <w:p w14:paraId="031FFF2B" w14:textId="28856E99"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III – </w:t>
      </w:r>
      <w:r w:rsidR="00C24F7A">
        <w:rPr>
          <w:rFonts w:asciiTheme="minorHAnsi" w:hAnsiTheme="minorHAnsi" w:cs="Arial"/>
          <w:sz w:val="24"/>
          <w:szCs w:val="24"/>
        </w:rPr>
        <w:t>O</w:t>
      </w:r>
      <w:r w:rsidRPr="00E04277">
        <w:rPr>
          <w:rFonts w:asciiTheme="minorHAnsi" w:hAnsiTheme="minorHAnsi" w:cs="Arial"/>
          <w:sz w:val="24"/>
          <w:szCs w:val="24"/>
        </w:rPr>
        <w:t>s indícios concernentes à irregul</w:t>
      </w:r>
      <w:r w:rsidR="00C24F7A">
        <w:rPr>
          <w:rFonts w:asciiTheme="minorHAnsi" w:hAnsiTheme="minorHAnsi" w:cs="Arial"/>
          <w:sz w:val="24"/>
          <w:szCs w:val="24"/>
        </w:rPr>
        <w:t>aridade ou ilegalidade imputada;</w:t>
      </w:r>
    </w:p>
    <w:p w14:paraId="1E4B5B09" w14:textId="493C7869" w:rsidR="00C24F7A" w:rsidRDefault="00C24F7A" w:rsidP="00E04277">
      <w:pPr>
        <w:jc w:val="both"/>
        <w:rPr>
          <w:rFonts w:asciiTheme="minorHAnsi" w:hAnsiTheme="minorHAnsi" w:cs="Arial"/>
          <w:sz w:val="24"/>
          <w:szCs w:val="24"/>
        </w:rPr>
      </w:pPr>
      <w:r>
        <w:rPr>
          <w:rFonts w:asciiTheme="minorHAnsi" w:hAnsiTheme="minorHAnsi" w:cs="Arial"/>
          <w:sz w:val="24"/>
          <w:szCs w:val="24"/>
        </w:rPr>
        <w:t>IV- Cópia da relação contratual e de todos os demais documentos que embasaram o fato.</w:t>
      </w:r>
    </w:p>
    <w:p w14:paraId="7D8CC073" w14:textId="77777777" w:rsidR="00E04277" w:rsidRPr="00E04277" w:rsidRDefault="00E04277" w:rsidP="00E04277">
      <w:pPr>
        <w:jc w:val="both"/>
        <w:rPr>
          <w:rFonts w:asciiTheme="minorHAnsi" w:hAnsiTheme="minorHAnsi" w:cs="Arial"/>
          <w:sz w:val="24"/>
          <w:szCs w:val="24"/>
        </w:rPr>
      </w:pPr>
    </w:p>
    <w:p w14:paraId="1BC005F3"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Parágrafo único. A representação ou a denúncia que não observar os requisitos e formalidades referidos neste artigo será arquivada de plano, salvo se as circunstâncias sugerirem a apuração de ofício.</w:t>
      </w:r>
    </w:p>
    <w:p w14:paraId="30B103BC" w14:textId="77777777" w:rsidR="00E04277" w:rsidRPr="00E04277" w:rsidRDefault="00E04277" w:rsidP="00E04277">
      <w:pPr>
        <w:jc w:val="both"/>
        <w:rPr>
          <w:rFonts w:asciiTheme="minorHAnsi" w:hAnsiTheme="minorHAnsi" w:cs="Arial"/>
          <w:sz w:val="24"/>
          <w:szCs w:val="24"/>
        </w:rPr>
      </w:pPr>
    </w:p>
    <w:p w14:paraId="11E90F94"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5º Os agentes públicos têm o dever de comunicar</w:t>
      </w:r>
      <w:r>
        <w:rPr>
          <w:rFonts w:asciiTheme="minorHAnsi" w:hAnsiTheme="minorHAnsi" w:cs="Arial"/>
          <w:sz w:val="24"/>
          <w:szCs w:val="24"/>
        </w:rPr>
        <w:t xml:space="preserve"> à autoridade máxima do órgão</w:t>
      </w:r>
      <w:r w:rsidRPr="00E04277">
        <w:rPr>
          <w:rFonts w:asciiTheme="minorHAnsi" w:hAnsiTheme="minorHAnsi" w:cs="Arial"/>
          <w:sz w:val="24"/>
          <w:szCs w:val="24"/>
        </w:rPr>
        <w:t>, por escrito, a prática de qualquer ato ilícito previsto na Lei Federal nº 12.846/2013, observado o disposto</w:t>
      </w:r>
      <w:r>
        <w:rPr>
          <w:rFonts w:asciiTheme="minorHAnsi" w:hAnsiTheme="minorHAnsi" w:cs="Arial"/>
          <w:sz w:val="24"/>
          <w:szCs w:val="24"/>
        </w:rPr>
        <w:t xml:space="preserve"> no inciso VI do</w:t>
      </w:r>
      <w:r w:rsidRPr="00E04277">
        <w:rPr>
          <w:rFonts w:asciiTheme="minorHAnsi" w:hAnsiTheme="minorHAnsi" w:cs="Arial"/>
          <w:sz w:val="24"/>
          <w:szCs w:val="24"/>
        </w:rPr>
        <w:t xml:space="preserve"> artigo </w:t>
      </w:r>
      <w:r>
        <w:rPr>
          <w:rFonts w:asciiTheme="minorHAnsi" w:hAnsiTheme="minorHAnsi" w:cs="Arial"/>
          <w:sz w:val="24"/>
          <w:szCs w:val="24"/>
        </w:rPr>
        <w:t>126</w:t>
      </w:r>
      <w:r w:rsidRPr="00E04277">
        <w:rPr>
          <w:rFonts w:asciiTheme="minorHAnsi" w:hAnsiTheme="minorHAnsi" w:cs="Arial"/>
          <w:sz w:val="24"/>
          <w:szCs w:val="24"/>
        </w:rPr>
        <w:t xml:space="preserve">, da Lei Municipal nº </w:t>
      </w:r>
      <w:r>
        <w:rPr>
          <w:rFonts w:asciiTheme="minorHAnsi" w:hAnsiTheme="minorHAnsi" w:cs="Arial"/>
          <w:sz w:val="24"/>
          <w:szCs w:val="24"/>
        </w:rPr>
        <w:t>1.875/2001</w:t>
      </w:r>
      <w:r w:rsidRPr="00E04277">
        <w:rPr>
          <w:rFonts w:asciiTheme="minorHAnsi" w:hAnsiTheme="minorHAnsi" w:cs="Arial"/>
          <w:sz w:val="24"/>
          <w:szCs w:val="24"/>
        </w:rPr>
        <w:t>, sem prejuízo da incidência de outras normas.</w:t>
      </w:r>
    </w:p>
    <w:p w14:paraId="350750CC" w14:textId="77777777" w:rsidR="00E04277" w:rsidRPr="00E04277" w:rsidRDefault="00E04277" w:rsidP="00E04277">
      <w:pPr>
        <w:jc w:val="both"/>
        <w:rPr>
          <w:rFonts w:asciiTheme="minorHAnsi" w:hAnsiTheme="minorHAnsi" w:cs="Arial"/>
          <w:sz w:val="24"/>
          <w:szCs w:val="24"/>
        </w:rPr>
      </w:pPr>
    </w:p>
    <w:p w14:paraId="74B36624" w14:textId="4D87D70E"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6º A instauração do processo administrativo para apuração de responsabilidade administrativa dar-se-á mediante portaria a ser publicad</w:t>
      </w:r>
      <w:r w:rsidR="00CF0E67">
        <w:rPr>
          <w:rFonts w:asciiTheme="minorHAnsi" w:hAnsiTheme="minorHAnsi" w:cs="Arial"/>
          <w:sz w:val="24"/>
          <w:szCs w:val="24"/>
        </w:rPr>
        <w:t>a no Diário Oficial do Município</w:t>
      </w:r>
      <w:r w:rsidRPr="00E04277">
        <w:rPr>
          <w:rFonts w:asciiTheme="minorHAnsi" w:hAnsiTheme="minorHAnsi" w:cs="Arial"/>
          <w:sz w:val="24"/>
          <w:szCs w:val="24"/>
        </w:rPr>
        <w:t xml:space="preserve">, qualificando a autoridade instauradora, os nomes e os cargos dos integrantes da Comissão Processante, além da descrição </w:t>
      </w:r>
      <w:r w:rsidR="000B697A">
        <w:rPr>
          <w:rFonts w:asciiTheme="minorHAnsi" w:hAnsiTheme="minorHAnsi" w:cs="Arial"/>
          <w:sz w:val="24"/>
          <w:szCs w:val="24"/>
        </w:rPr>
        <w:t xml:space="preserve">sucinta </w:t>
      </w:r>
      <w:r w:rsidRPr="00E04277">
        <w:rPr>
          <w:rFonts w:asciiTheme="minorHAnsi" w:hAnsiTheme="minorHAnsi" w:cs="Arial"/>
          <w:sz w:val="24"/>
          <w:szCs w:val="24"/>
        </w:rPr>
        <w:t>dos fatos e o enquadramento legal, nos termos da Lei nº 12.846/2013.</w:t>
      </w:r>
    </w:p>
    <w:p w14:paraId="21627096" w14:textId="77777777" w:rsidR="00E04277" w:rsidRPr="00E04277" w:rsidRDefault="00E04277" w:rsidP="00E04277">
      <w:pPr>
        <w:jc w:val="both"/>
        <w:rPr>
          <w:rFonts w:asciiTheme="minorHAnsi" w:hAnsiTheme="minorHAnsi" w:cs="Arial"/>
          <w:sz w:val="24"/>
          <w:szCs w:val="24"/>
        </w:rPr>
      </w:pPr>
    </w:p>
    <w:p w14:paraId="5885E78F" w14:textId="60D6FD55"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7º Os atos previstos como infrações administrativas à Lei nº 8.666, de 21 de junho de 1993, </w:t>
      </w:r>
      <w:r w:rsidR="00B70353">
        <w:rPr>
          <w:rFonts w:asciiTheme="minorHAnsi" w:hAnsiTheme="minorHAnsi" w:cs="Arial"/>
          <w:sz w:val="24"/>
          <w:szCs w:val="24"/>
        </w:rPr>
        <w:t xml:space="preserve">Lei nº 14.133, de 01 de abril de 2021, Lei 10.520, de 17 de julho de 2002 </w:t>
      </w:r>
      <w:r w:rsidRPr="00E04277">
        <w:rPr>
          <w:rFonts w:asciiTheme="minorHAnsi" w:hAnsiTheme="minorHAnsi" w:cs="Arial"/>
          <w:sz w:val="24"/>
          <w:szCs w:val="24"/>
        </w:rPr>
        <w:t>ou a outras normas de licitações e contratos da Administração Pública que também sejam tipificados como atos lesivos na forma da Lei nº 12.846/2013, poderão ser apurados e julgados conjuntamente, nos mesmos autos, aplicando-se o rito procedimental previsto nesta Lei.</w:t>
      </w:r>
    </w:p>
    <w:p w14:paraId="24113437" w14:textId="77777777" w:rsidR="004D0BBE" w:rsidRPr="00E04277" w:rsidRDefault="004D0BBE" w:rsidP="00E04277">
      <w:pPr>
        <w:jc w:val="both"/>
        <w:rPr>
          <w:rFonts w:asciiTheme="minorHAnsi" w:hAnsiTheme="minorHAnsi" w:cs="Arial"/>
          <w:sz w:val="24"/>
          <w:szCs w:val="24"/>
        </w:rPr>
      </w:pPr>
    </w:p>
    <w:p w14:paraId="0D58FD67" w14:textId="2783429A"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8º O processo administrativo para apuração da responsabilidade de pessoa jurídica será conduzido por Comissão Processante composta por </w:t>
      </w:r>
      <w:r w:rsidR="00CF0E67">
        <w:rPr>
          <w:rFonts w:asciiTheme="minorHAnsi" w:hAnsiTheme="minorHAnsi" w:cs="Arial"/>
          <w:sz w:val="24"/>
          <w:szCs w:val="24"/>
        </w:rPr>
        <w:t>03 (três)</w:t>
      </w:r>
      <w:r w:rsidR="004D0BBE">
        <w:rPr>
          <w:rFonts w:asciiTheme="minorHAnsi" w:hAnsiTheme="minorHAnsi" w:cs="Arial"/>
          <w:sz w:val="24"/>
          <w:szCs w:val="24"/>
        </w:rPr>
        <w:t xml:space="preserve"> servidores estáveis</w:t>
      </w:r>
      <w:r w:rsidRPr="00E04277">
        <w:rPr>
          <w:rFonts w:asciiTheme="minorHAnsi" w:hAnsiTheme="minorHAnsi" w:cs="Arial"/>
          <w:sz w:val="24"/>
          <w:szCs w:val="24"/>
        </w:rPr>
        <w:t>, designados pela autoridade instauradora.</w:t>
      </w:r>
    </w:p>
    <w:p w14:paraId="29FE07A0" w14:textId="77777777" w:rsidR="004D0BBE" w:rsidRDefault="004D0BBE" w:rsidP="00E04277">
      <w:pPr>
        <w:jc w:val="both"/>
        <w:rPr>
          <w:rFonts w:asciiTheme="minorHAnsi" w:hAnsiTheme="minorHAnsi" w:cs="Arial"/>
          <w:sz w:val="24"/>
          <w:szCs w:val="24"/>
        </w:rPr>
      </w:pPr>
    </w:p>
    <w:p w14:paraId="5328E82E" w14:textId="3B4DEF28" w:rsidR="00B70353" w:rsidRDefault="00B70353" w:rsidP="00E04277">
      <w:pPr>
        <w:jc w:val="both"/>
        <w:rPr>
          <w:rFonts w:asciiTheme="minorHAnsi" w:hAnsiTheme="minorHAnsi" w:cs="Arial"/>
          <w:sz w:val="24"/>
          <w:szCs w:val="24"/>
        </w:rPr>
      </w:pPr>
      <w:r>
        <w:rPr>
          <w:rFonts w:asciiTheme="minorHAnsi" w:hAnsiTheme="minorHAnsi" w:cs="Arial"/>
          <w:sz w:val="24"/>
          <w:szCs w:val="24"/>
        </w:rPr>
        <w:t xml:space="preserve">§1º De acordo com a </w:t>
      </w:r>
      <w:r w:rsidR="008B14D7">
        <w:rPr>
          <w:rFonts w:asciiTheme="minorHAnsi" w:hAnsiTheme="minorHAnsi" w:cs="Arial"/>
          <w:sz w:val="24"/>
          <w:szCs w:val="24"/>
        </w:rPr>
        <w:t xml:space="preserve">baixa </w:t>
      </w:r>
      <w:r>
        <w:rPr>
          <w:rFonts w:asciiTheme="minorHAnsi" w:hAnsiTheme="minorHAnsi" w:cs="Arial"/>
          <w:sz w:val="24"/>
          <w:szCs w:val="24"/>
        </w:rPr>
        <w:t>complexidade do tema</w:t>
      </w:r>
      <w:r w:rsidR="00C24F7A">
        <w:rPr>
          <w:rFonts w:asciiTheme="minorHAnsi" w:hAnsiTheme="minorHAnsi" w:cs="Arial"/>
          <w:sz w:val="24"/>
          <w:szCs w:val="24"/>
        </w:rPr>
        <w:t xml:space="preserve"> e pelo princípio da economicidade</w:t>
      </w:r>
      <w:r w:rsidR="000B697A">
        <w:rPr>
          <w:rFonts w:asciiTheme="minorHAnsi" w:hAnsiTheme="minorHAnsi" w:cs="Arial"/>
          <w:sz w:val="24"/>
          <w:szCs w:val="24"/>
        </w:rPr>
        <w:t>, definid</w:t>
      </w:r>
      <w:r w:rsidR="00C24F7A">
        <w:rPr>
          <w:rFonts w:asciiTheme="minorHAnsi" w:hAnsiTheme="minorHAnsi" w:cs="Arial"/>
          <w:sz w:val="24"/>
          <w:szCs w:val="24"/>
        </w:rPr>
        <w:t>os</w:t>
      </w:r>
      <w:r w:rsidR="000B697A">
        <w:rPr>
          <w:rFonts w:asciiTheme="minorHAnsi" w:hAnsiTheme="minorHAnsi" w:cs="Arial"/>
          <w:sz w:val="24"/>
          <w:szCs w:val="24"/>
        </w:rPr>
        <w:t xml:space="preserve"> pela Secretaria Municipal de Infraestrutura e Administração</w:t>
      </w:r>
      <w:r>
        <w:rPr>
          <w:rFonts w:asciiTheme="minorHAnsi" w:hAnsiTheme="minorHAnsi" w:cs="Arial"/>
          <w:sz w:val="24"/>
          <w:szCs w:val="24"/>
        </w:rPr>
        <w:t xml:space="preserve">, poderá ser nomeado 01 (um) servidor estável para </w:t>
      </w:r>
      <w:r w:rsidR="00C24F7A">
        <w:rPr>
          <w:rFonts w:asciiTheme="minorHAnsi" w:hAnsiTheme="minorHAnsi" w:cs="Arial"/>
          <w:sz w:val="24"/>
          <w:szCs w:val="24"/>
        </w:rPr>
        <w:t>dirigir</w:t>
      </w:r>
      <w:r>
        <w:rPr>
          <w:rFonts w:asciiTheme="minorHAnsi" w:hAnsiTheme="minorHAnsi" w:cs="Arial"/>
          <w:sz w:val="24"/>
          <w:szCs w:val="24"/>
        </w:rPr>
        <w:t xml:space="preserve"> o processo.</w:t>
      </w:r>
    </w:p>
    <w:p w14:paraId="636002A7" w14:textId="77777777" w:rsidR="00B70353" w:rsidRDefault="00B70353" w:rsidP="00E04277">
      <w:pPr>
        <w:jc w:val="both"/>
        <w:rPr>
          <w:rFonts w:asciiTheme="minorHAnsi" w:hAnsiTheme="minorHAnsi" w:cs="Arial"/>
          <w:sz w:val="24"/>
          <w:szCs w:val="24"/>
        </w:rPr>
      </w:pPr>
    </w:p>
    <w:p w14:paraId="1177493D" w14:textId="0F08797A" w:rsidR="004D0BBE" w:rsidRDefault="00B70353" w:rsidP="00E04277">
      <w:pPr>
        <w:jc w:val="both"/>
        <w:rPr>
          <w:rFonts w:asciiTheme="minorHAnsi" w:hAnsiTheme="minorHAnsi" w:cs="Arial"/>
          <w:sz w:val="24"/>
          <w:szCs w:val="24"/>
        </w:rPr>
      </w:pPr>
      <w:r>
        <w:rPr>
          <w:rFonts w:asciiTheme="minorHAnsi" w:hAnsiTheme="minorHAnsi" w:cs="Arial"/>
          <w:sz w:val="24"/>
          <w:szCs w:val="24"/>
        </w:rPr>
        <w:t>§2º</w:t>
      </w:r>
      <w:r w:rsidR="004D0BBE">
        <w:rPr>
          <w:rFonts w:asciiTheme="minorHAnsi" w:hAnsiTheme="minorHAnsi" w:cs="Arial"/>
          <w:sz w:val="24"/>
          <w:szCs w:val="24"/>
        </w:rPr>
        <w:t xml:space="preserve"> O pagamento pelos serviços realizados pela Comissão é o estabelecido pela Lei Municipal 2.500/2006.</w:t>
      </w:r>
    </w:p>
    <w:p w14:paraId="284160E9" w14:textId="77777777" w:rsidR="004D0BBE" w:rsidRPr="00E04277" w:rsidRDefault="004D0BBE" w:rsidP="00E04277">
      <w:pPr>
        <w:jc w:val="both"/>
        <w:rPr>
          <w:rFonts w:asciiTheme="minorHAnsi" w:hAnsiTheme="minorHAnsi" w:cs="Arial"/>
          <w:sz w:val="24"/>
          <w:szCs w:val="24"/>
        </w:rPr>
      </w:pPr>
    </w:p>
    <w:p w14:paraId="6F2F8383" w14:textId="513B6928" w:rsidR="00E04277" w:rsidRPr="007577DE" w:rsidRDefault="00E04277" w:rsidP="00E04277">
      <w:pPr>
        <w:jc w:val="both"/>
        <w:rPr>
          <w:rFonts w:asciiTheme="minorHAnsi" w:hAnsiTheme="minorHAnsi" w:cs="Arial"/>
          <w:sz w:val="24"/>
          <w:szCs w:val="24"/>
        </w:rPr>
      </w:pPr>
      <w:r w:rsidRPr="007577DE">
        <w:rPr>
          <w:rFonts w:asciiTheme="minorHAnsi" w:hAnsiTheme="minorHAnsi" w:cs="Arial"/>
          <w:sz w:val="24"/>
          <w:szCs w:val="24"/>
        </w:rPr>
        <w:lastRenderedPageBreak/>
        <w:t>Art. 9º A pedido da Comissão Processante, ou de ofício, a autoridade instauradora poderá, cautelarmente, suspender os efeitos do ato ou do processo relacionado ao objeto da investigação quando houver indícios de fraude ou graves irregularidades que recomendem a medida, risco de dano irreparável ou de difícil reparação ou, ainda, motivo grave que coloque em risco o interesse público.</w:t>
      </w:r>
    </w:p>
    <w:p w14:paraId="6F3E059C" w14:textId="77777777" w:rsidR="00CD5F3F" w:rsidRPr="007577DE" w:rsidRDefault="00CD5F3F" w:rsidP="00E04277">
      <w:pPr>
        <w:jc w:val="both"/>
        <w:rPr>
          <w:rFonts w:asciiTheme="minorHAnsi" w:hAnsiTheme="minorHAnsi" w:cs="Arial"/>
          <w:sz w:val="24"/>
          <w:szCs w:val="24"/>
        </w:rPr>
      </w:pPr>
    </w:p>
    <w:p w14:paraId="71AC388B" w14:textId="4DB15357" w:rsidR="00E04277" w:rsidRPr="007577DE" w:rsidRDefault="00C24F7A" w:rsidP="00E04277">
      <w:pPr>
        <w:jc w:val="both"/>
        <w:rPr>
          <w:rFonts w:asciiTheme="minorHAnsi" w:hAnsiTheme="minorHAnsi" w:cs="Arial"/>
          <w:sz w:val="24"/>
          <w:szCs w:val="24"/>
        </w:rPr>
      </w:pPr>
      <w:r w:rsidRPr="007577DE">
        <w:rPr>
          <w:rFonts w:asciiTheme="minorHAnsi" w:hAnsiTheme="minorHAnsi" w:cs="Arial"/>
          <w:sz w:val="24"/>
          <w:szCs w:val="24"/>
        </w:rPr>
        <w:t>§1</w:t>
      </w:r>
      <w:r w:rsidR="00E04277" w:rsidRPr="007577DE">
        <w:rPr>
          <w:rFonts w:asciiTheme="minorHAnsi" w:hAnsiTheme="minorHAnsi" w:cs="Arial"/>
          <w:sz w:val="24"/>
          <w:szCs w:val="24"/>
        </w:rPr>
        <w:t>º A decisão c</w:t>
      </w:r>
      <w:r w:rsidR="00C86F14" w:rsidRPr="007577DE">
        <w:rPr>
          <w:rFonts w:asciiTheme="minorHAnsi" w:hAnsiTheme="minorHAnsi" w:cs="Arial"/>
          <w:sz w:val="24"/>
          <w:szCs w:val="24"/>
        </w:rPr>
        <w:t>autelar deverá ser publicada No Diário Oficial</w:t>
      </w:r>
      <w:r w:rsidR="00E04277" w:rsidRPr="007577DE">
        <w:rPr>
          <w:rFonts w:asciiTheme="minorHAnsi" w:hAnsiTheme="minorHAnsi" w:cs="Arial"/>
          <w:sz w:val="24"/>
          <w:szCs w:val="24"/>
        </w:rPr>
        <w:t xml:space="preserve"> do Município.</w:t>
      </w:r>
    </w:p>
    <w:p w14:paraId="7702255A" w14:textId="77777777" w:rsidR="004D0BBE" w:rsidRPr="007577DE" w:rsidRDefault="004D0BBE" w:rsidP="00E04277">
      <w:pPr>
        <w:jc w:val="both"/>
        <w:rPr>
          <w:rFonts w:asciiTheme="minorHAnsi" w:hAnsiTheme="minorHAnsi" w:cs="Arial"/>
          <w:sz w:val="24"/>
          <w:szCs w:val="24"/>
        </w:rPr>
      </w:pPr>
    </w:p>
    <w:p w14:paraId="285FED73" w14:textId="59257228" w:rsidR="00E04277" w:rsidRPr="007577DE" w:rsidRDefault="00E04277" w:rsidP="00E04277">
      <w:pPr>
        <w:jc w:val="both"/>
        <w:rPr>
          <w:rFonts w:asciiTheme="minorHAnsi" w:hAnsiTheme="minorHAnsi" w:cs="Arial"/>
          <w:sz w:val="24"/>
          <w:szCs w:val="24"/>
        </w:rPr>
      </w:pPr>
      <w:r w:rsidRPr="007577DE">
        <w:rPr>
          <w:rFonts w:asciiTheme="minorHAnsi" w:hAnsiTheme="minorHAnsi" w:cs="Arial"/>
          <w:sz w:val="24"/>
          <w:szCs w:val="24"/>
        </w:rPr>
        <w:t>§2º Da decisão cautelar de que trata o caput deste artigo caberá pedido de reconsideração, a ser encaminhado à própria autoridade instauradora, no prazo de 5 (cinco) dias a contar da publicação na imprensa oficial.</w:t>
      </w:r>
    </w:p>
    <w:p w14:paraId="03252315" w14:textId="77777777" w:rsidR="004D0BBE" w:rsidRPr="00E04277" w:rsidRDefault="004D0BBE" w:rsidP="00E04277">
      <w:pPr>
        <w:jc w:val="both"/>
        <w:rPr>
          <w:rFonts w:asciiTheme="minorHAnsi" w:hAnsiTheme="minorHAnsi" w:cs="Arial"/>
          <w:sz w:val="24"/>
          <w:szCs w:val="24"/>
        </w:rPr>
      </w:pPr>
    </w:p>
    <w:p w14:paraId="42BF88FD" w14:textId="0AA955F4"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10. A Comissão Processante deverá concluir o processo no prazo </w:t>
      </w:r>
      <w:r w:rsidR="00C86F14">
        <w:rPr>
          <w:rFonts w:asciiTheme="minorHAnsi" w:hAnsiTheme="minorHAnsi" w:cs="Arial"/>
          <w:sz w:val="24"/>
          <w:szCs w:val="24"/>
        </w:rPr>
        <w:t xml:space="preserve">máximo </w:t>
      </w:r>
      <w:r w:rsidRPr="00E04277">
        <w:rPr>
          <w:rFonts w:asciiTheme="minorHAnsi" w:hAnsiTheme="minorHAnsi" w:cs="Arial"/>
          <w:sz w:val="24"/>
          <w:szCs w:val="24"/>
        </w:rPr>
        <w:t xml:space="preserve">de </w:t>
      </w:r>
      <w:r w:rsidR="00CF0E67">
        <w:rPr>
          <w:rFonts w:asciiTheme="minorHAnsi" w:hAnsiTheme="minorHAnsi" w:cs="Arial"/>
          <w:sz w:val="24"/>
          <w:szCs w:val="24"/>
        </w:rPr>
        <w:t>90</w:t>
      </w:r>
      <w:r w:rsidRPr="00E04277">
        <w:rPr>
          <w:rFonts w:asciiTheme="minorHAnsi" w:hAnsiTheme="minorHAnsi" w:cs="Arial"/>
          <w:sz w:val="24"/>
          <w:szCs w:val="24"/>
        </w:rPr>
        <w:t xml:space="preserve"> (</w:t>
      </w:r>
      <w:r w:rsidR="00CF0E67">
        <w:rPr>
          <w:rFonts w:asciiTheme="minorHAnsi" w:hAnsiTheme="minorHAnsi" w:cs="Arial"/>
          <w:sz w:val="24"/>
          <w:szCs w:val="24"/>
        </w:rPr>
        <w:t>noventa</w:t>
      </w:r>
      <w:r w:rsidRPr="00E04277">
        <w:rPr>
          <w:rFonts w:asciiTheme="minorHAnsi" w:hAnsiTheme="minorHAnsi" w:cs="Arial"/>
          <w:sz w:val="24"/>
          <w:szCs w:val="24"/>
        </w:rPr>
        <w:t>) dias, contados da data da publicação do ato que a instituir e, ao final, apresentar relatórios sobre os fatos apurados e eventual responsabilidade da pessoa jurídica, sugerindo, de forma motivad</w:t>
      </w:r>
      <w:r w:rsidR="00983757">
        <w:rPr>
          <w:rFonts w:asciiTheme="minorHAnsi" w:hAnsiTheme="minorHAnsi" w:cs="Arial"/>
          <w:sz w:val="24"/>
          <w:szCs w:val="24"/>
        </w:rPr>
        <w:t>a, as sanções a serem aplicadas ou determinar seu arquivamento.</w:t>
      </w:r>
    </w:p>
    <w:p w14:paraId="48F719C5" w14:textId="77777777" w:rsidR="004D0BBE" w:rsidRPr="00E04277" w:rsidRDefault="004D0BBE" w:rsidP="00E04277">
      <w:pPr>
        <w:jc w:val="both"/>
        <w:rPr>
          <w:rFonts w:asciiTheme="minorHAnsi" w:hAnsiTheme="minorHAnsi" w:cs="Arial"/>
          <w:sz w:val="24"/>
          <w:szCs w:val="24"/>
        </w:rPr>
      </w:pPr>
    </w:p>
    <w:p w14:paraId="4AA46C76" w14:textId="7777777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Parágrafo único. O prazo previsto no caput deste artigo poderá ser prorrogado, sucessivamente, de ofício ou por solicitação da Comissão Processante, mediante ato fundamentado da autoridade instauradora, que considerará, entre outros motivos, o prazo decorrido para a solicitação de informações ou providências a outros órgãos ou entidades públicas, a complexidade da causa e demais características do caso concreto.</w:t>
      </w:r>
    </w:p>
    <w:p w14:paraId="20E1D92A" w14:textId="77777777" w:rsidR="00E04277" w:rsidRPr="00E04277" w:rsidRDefault="00E04277" w:rsidP="00E04277">
      <w:pPr>
        <w:jc w:val="both"/>
        <w:rPr>
          <w:rFonts w:asciiTheme="minorHAnsi" w:hAnsiTheme="minorHAnsi" w:cs="Arial"/>
          <w:sz w:val="24"/>
          <w:szCs w:val="24"/>
        </w:rPr>
      </w:pPr>
    </w:p>
    <w:p w14:paraId="1354E21F" w14:textId="77777777" w:rsidR="00E04277" w:rsidRPr="00E04277" w:rsidRDefault="00E04277" w:rsidP="004D0BBE">
      <w:pPr>
        <w:jc w:val="center"/>
        <w:rPr>
          <w:rFonts w:asciiTheme="minorHAnsi" w:hAnsiTheme="minorHAnsi" w:cs="Arial"/>
          <w:sz w:val="24"/>
          <w:szCs w:val="24"/>
        </w:rPr>
      </w:pPr>
      <w:r w:rsidRPr="00E04277">
        <w:rPr>
          <w:rFonts w:asciiTheme="minorHAnsi" w:hAnsiTheme="minorHAnsi" w:cs="Arial"/>
          <w:sz w:val="24"/>
          <w:szCs w:val="24"/>
        </w:rPr>
        <w:t>Seção II</w:t>
      </w:r>
    </w:p>
    <w:p w14:paraId="3A738C24" w14:textId="77777777" w:rsidR="00E04277" w:rsidRPr="00E04277" w:rsidRDefault="00E04277" w:rsidP="004D0BBE">
      <w:pPr>
        <w:jc w:val="center"/>
        <w:rPr>
          <w:rFonts w:asciiTheme="minorHAnsi" w:hAnsiTheme="minorHAnsi" w:cs="Arial"/>
          <w:sz w:val="24"/>
          <w:szCs w:val="24"/>
        </w:rPr>
      </w:pPr>
      <w:r w:rsidRPr="00E04277">
        <w:rPr>
          <w:rFonts w:asciiTheme="minorHAnsi" w:hAnsiTheme="minorHAnsi" w:cs="Arial"/>
          <w:sz w:val="24"/>
          <w:szCs w:val="24"/>
        </w:rPr>
        <w:t>Da Instrução do Processo de Responsabilização Administrativa</w:t>
      </w:r>
    </w:p>
    <w:p w14:paraId="7DD4027D" w14:textId="77777777" w:rsidR="00E04277" w:rsidRPr="00E04277" w:rsidRDefault="00E04277" w:rsidP="00E04277">
      <w:pPr>
        <w:jc w:val="both"/>
        <w:rPr>
          <w:rFonts w:asciiTheme="minorHAnsi" w:hAnsiTheme="minorHAnsi" w:cs="Arial"/>
          <w:sz w:val="24"/>
          <w:szCs w:val="24"/>
        </w:rPr>
      </w:pPr>
    </w:p>
    <w:p w14:paraId="49706534" w14:textId="66CD518C"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11. No processo administrativo para apuração de responsabilidade será concedido à pessoa jurídica o prazo de </w:t>
      </w:r>
      <w:r w:rsidR="00CF0E67">
        <w:rPr>
          <w:rFonts w:asciiTheme="minorHAnsi" w:hAnsiTheme="minorHAnsi" w:cs="Arial"/>
          <w:sz w:val="24"/>
          <w:szCs w:val="24"/>
        </w:rPr>
        <w:t>10</w:t>
      </w:r>
      <w:r w:rsidRPr="00E04277">
        <w:rPr>
          <w:rFonts w:asciiTheme="minorHAnsi" w:hAnsiTheme="minorHAnsi" w:cs="Arial"/>
          <w:sz w:val="24"/>
          <w:szCs w:val="24"/>
        </w:rPr>
        <w:t xml:space="preserve"> (</w:t>
      </w:r>
      <w:r w:rsidR="00CF0E67">
        <w:rPr>
          <w:rFonts w:asciiTheme="minorHAnsi" w:hAnsiTheme="minorHAnsi" w:cs="Arial"/>
          <w:sz w:val="24"/>
          <w:szCs w:val="24"/>
        </w:rPr>
        <w:t>dez</w:t>
      </w:r>
      <w:r w:rsidRPr="00E04277">
        <w:rPr>
          <w:rFonts w:asciiTheme="minorHAnsi" w:hAnsiTheme="minorHAnsi" w:cs="Arial"/>
          <w:sz w:val="24"/>
          <w:szCs w:val="24"/>
        </w:rPr>
        <w:t>) dias, contados da citação, para apresentação de defesa escrita e especificação das provas que eventualmente pretenda produzir.</w:t>
      </w:r>
    </w:p>
    <w:p w14:paraId="77E75607" w14:textId="77777777" w:rsidR="004D0BBE" w:rsidRPr="00E04277" w:rsidRDefault="004D0BBE" w:rsidP="00E04277">
      <w:pPr>
        <w:jc w:val="both"/>
        <w:rPr>
          <w:rFonts w:asciiTheme="minorHAnsi" w:hAnsiTheme="minorHAnsi" w:cs="Arial"/>
          <w:sz w:val="24"/>
          <w:szCs w:val="24"/>
        </w:rPr>
      </w:pPr>
    </w:p>
    <w:p w14:paraId="00DC3818"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1º Do mandado de citação constará:</w:t>
      </w:r>
    </w:p>
    <w:p w14:paraId="1B60936A" w14:textId="77777777" w:rsidR="004D0BBE" w:rsidRPr="00E04277" w:rsidRDefault="004D0BBE" w:rsidP="00E04277">
      <w:pPr>
        <w:jc w:val="both"/>
        <w:rPr>
          <w:rFonts w:asciiTheme="minorHAnsi" w:hAnsiTheme="minorHAnsi" w:cs="Arial"/>
          <w:sz w:val="24"/>
          <w:szCs w:val="24"/>
        </w:rPr>
      </w:pPr>
    </w:p>
    <w:p w14:paraId="630400CE" w14:textId="27F175AE"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 – </w:t>
      </w:r>
      <w:r w:rsidR="00317239">
        <w:rPr>
          <w:rFonts w:asciiTheme="minorHAnsi" w:hAnsiTheme="minorHAnsi" w:cs="Arial"/>
          <w:sz w:val="24"/>
          <w:szCs w:val="24"/>
        </w:rPr>
        <w:t>A</w:t>
      </w:r>
      <w:r w:rsidRPr="00E04277">
        <w:rPr>
          <w:rFonts w:asciiTheme="minorHAnsi" w:hAnsiTheme="minorHAnsi" w:cs="Arial"/>
          <w:sz w:val="24"/>
          <w:szCs w:val="24"/>
        </w:rPr>
        <w:t xml:space="preserve"> informação da instauração do PAR, com seu respectivo número;</w:t>
      </w:r>
    </w:p>
    <w:p w14:paraId="2B9FC620" w14:textId="6A222F0D"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 – </w:t>
      </w:r>
      <w:r w:rsidR="00317239">
        <w:rPr>
          <w:rFonts w:asciiTheme="minorHAnsi" w:hAnsiTheme="minorHAnsi" w:cs="Arial"/>
          <w:sz w:val="24"/>
          <w:szCs w:val="24"/>
        </w:rPr>
        <w:t>O</w:t>
      </w:r>
      <w:r w:rsidRPr="00E04277">
        <w:rPr>
          <w:rFonts w:asciiTheme="minorHAnsi" w:hAnsiTheme="minorHAnsi" w:cs="Arial"/>
          <w:sz w:val="24"/>
          <w:szCs w:val="24"/>
        </w:rPr>
        <w:t xml:space="preserve"> nome e o cargo da autoridade instauradora, bem como a identificação dos membros que integram a Comissão Processante;</w:t>
      </w:r>
    </w:p>
    <w:p w14:paraId="2B808F58" w14:textId="1F1A42D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III – </w:t>
      </w:r>
      <w:r w:rsidR="00317239">
        <w:rPr>
          <w:rFonts w:asciiTheme="minorHAnsi" w:hAnsiTheme="minorHAnsi" w:cs="Arial"/>
          <w:sz w:val="24"/>
          <w:szCs w:val="24"/>
        </w:rPr>
        <w:t>O</w:t>
      </w:r>
      <w:r w:rsidRPr="00E04277">
        <w:rPr>
          <w:rFonts w:asciiTheme="minorHAnsi" w:hAnsiTheme="minorHAnsi" w:cs="Arial"/>
          <w:sz w:val="24"/>
          <w:szCs w:val="24"/>
        </w:rPr>
        <w:t xml:space="preserve"> local e horário em que poderá ser obtida a vista e a cópia do processo;</w:t>
      </w:r>
    </w:p>
    <w:p w14:paraId="7E07F503" w14:textId="03D8D0E2"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IV – </w:t>
      </w:r>
      <w:r w:rsidR="00317239">
        <w:rPr>
          <w:rFonts w:asciiTheme="minorHAnsi" w:hAnsiTheme="minorHAnsi" w:cs="Arial"/>
          <w:sz w:val="24"/>
          <w:szCs w:val="24"/>
        </w:rPr>
        <w:t>O</w:t>
      </w:r>
      <w:r w:rsidRPr="00E04277">
        <w:rPr>
          <w:rFonts w:asciiTheme="minorHAnsi" w:hAnsiTheme="minorHAnsi" w:cs="Arial"/>
          <w:sz w:val="24"/>
          <w:szCs w:val="24"/>
        </w:rPr>
        <w:t xml:space="preserve"> local, a forma e o prazo para a apresentação da defesa escrita sobre os fatos narrados no processo, bem como para a </w:t>
      </w:r>
      <w:r w:rsidR="007577DE">
        <w:rPr>
          <w:rFonts w:asciiTheme="minorHAnsi" w:hAnsiTheme="minorHAnsi" w:cs="Arial"/>
          <w:sz w:val="24"/>
          <w:szCs w:val="24"/>
        </w:rPr>
        <w:t>especificação das provas que</w:t>
      </w:r>
      <w:r w:rsidRPr="00E04277">
        <w:rPr>
          <w:rFonts w:asciiTheme="minorHAnsi" w:hAnsiTheme="minorHAnsi" w:cs="Arial"/>
          <w:sz w:val="24"/>
          <w:szCs w:val="24"/>
        </w:rPr>
        <w:t xml:space="preserve"> pretenda produzir;</w:t>
      </w:r>
    </w:p>
    <w:p w14:paraId="124F7053" w14:textId="7A86F2D5" w:rsidR="00E04277" w:rsidRPr="00E04277" w:rsidRDefault="00317239" w:rsidP="00E04277">
      <w:pPr>
        <w:jc w:val="both"/>
        <w:rPr>
          <w:rFonts w:asciiTheme="minorHAnsi" w:hAnsiTheme="minorHAnsi" w:cs="Arial"/>
          <w:sz w:val="24"/>
          <w:szCs w:val="24"/>
        </w:rPr>
      </w:pPr>
      <w:r>
        <w:rPr>
          <w:rFonts w:asciiTheme="minorHAnsi" w:hAnsiTheme="minorHAnsi" w:cs="Arial"/>
          <w:sz w:val="24"/>
          <w:szCs w:val="24"/>
        </w:rPr>
        <w:t>V – I</w:t>
      </w:r>
      <w:r w:rsidR="00E04277" w:rsidRPr="00E04277">
        <w:rPr>
          <w:rFonts w:asciiTheme="minorHAnsi" w:hAnsiTheme="minorHAnsi" w:cs="Arial"/>
          <w:sz w:val="24"/>
          <w:szCs w:val="24"/>
        </w:rPr>
        <w:t>nformação acerca da continuidade do PAR independentemente do seu comparecimento;</w:t>
      </w:r>
    </w:p>
    <w:p w14:paraId="0C94D9ED" w14:textId="4F2A3E0C"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VI – </w:t>
      </w:r>
      <w:r w:rsidR="00317239">
        <w:rPr>
          <w:rFonts w:asciiTheme="minorHAnsi" w:hAnsiTheme="minorHAnsi" w:cs="Arial"/>
          <w:sz w:val="24"/>
          <w:szCs w:val="24"/>
        </w:rPr>
        <w:t>A</w:t>
      </w:r>
      <w:r w:rsidRPr="00E04277">
        <w:rPr>
          <w:rFonts w:asciiTheme="minorHAnsi" w:hAnsiTheme="minorHAnsi" w:cs="Arial"/>
          <w:sz w:val="24"/>
          <w:szCs w:val="24"/>
        </w:rPr>
        <w:t xml:space="preserve"> descrição sucinta da infração imputada.</w:t>
      </w:r>
    </w:p>
    <w:p w14:paraId="45790E4C" w14:textId="77777777" w:rsidR="004D0BBE" w:rsidRPr="00E04277" w:rsidRDefault="004D0BBE" w:rsidP="00E04277">
      <w:pPr>
        <w:jc w:val="both"/>
        <w:rPr>
          <w:rFonts w:asciiTheme="minorHAnsi" w:hAnsiTheme="minorHAnsi" w:cs="Arial"/>
          <w:sz w:val="24"/>
          <w:szCs w:val="24"/>
        </w:rPr>
      </w:pPr>
    </w:p>
    <w:p w14:paraId="50265219" w14:textId="3898A4E9"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2º A citação</w:t>
      </w:r>
      <w:r w:rsidR="00222D05">
        <w:rPr>
          <w:rFonts w:asciiTheme="minorHAnsi" w:hAnsiTheme="minorHAnsi" w:cs="Arial"/>
          <w:sz w:val="24"/>
          <w:szCs w:val="24"/>
        </w:rPr>
        <w:t xml:space="preserve"> e todas as demais comunicações, </w:t>
      </w:r>
      <w:r w:rsidRPr="00E04277">
        <w:rPr>
          <w:rFonts w:asciiTheme="minorHAnsi" w:hAnsiTheme="minorHAnsi" w:cs="Arial"/>
          <w:sz w:val="24"/>
          <w:szCs w:val="24"/>
        </w:rPr>
        <w:t>ser</w:t>
      </w:r>
      <w:r w:rsidR="00222D05">
        <w:rPr>
          <w:rFonts w:asciiTheme="minorHAnsi" w:hAnsiTheme="minorHAnsi" w:cs="Arial"/>
          <w:sz w:val="24"/>
          <w:szCs w:val="24"/>
        </w:rPr>
        <w:t>á</w:t>
      </w:r>
      <w:r w:rsidRPr="00E04277">
        <w:rPr>
          <w:rFonts w:asciiTheme="minorHAnsi" w:hAnsiTheme="minorHAnsi" w:cs="Arial"/>
          <w:sz w:val="24"/>
          <w:szCs w:val="24"/>
        </w:rPr>
        <w:t xml:space="preserve"> realizada por via postal, com aviso de recebimento, ou por meio eletrônico, quando este tiver sido oficialmente comunicado pela pessoa jurídica em processo do qual tenha participado.</w:t>
      </w:r>
    </w:p>
    <w:p w14:paraId="692876C6" w14:textId="77777777" w:rsidR="004D0BBE" w:rsidRPr="00E04277" w:rsidRDefault="004D0BBE" w:rsidP="00E04277">
      <w:pPr>
        <w:jc w:val="both"/>
        <w:rPr>
          <w:rFonts w:asciiTheme="minorHAnsi" w:hAnsiTheme="minorHAnsi" w:cs="Arial"/>
          <w:sz w:val="24"/>
          <w:szCs w:val="24"/>
        </w:rPr>
      </w:pPr>
    </w:p>
    <w:p w14:paraId="50618722" w14:textId="16850721"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lastRenderedPageBreak/>
        <w:t>§ 3º Estando a parte estabelecida em local incerto e não sabido ou inacessível ou, ainda, sendo infrutífera a citação por via postal, a citação s</w:t>
      </w:r>
      <w:r w:rsidR="00C86F14">
        <w:rPr>
          <w:rFonts w:asciiTheme="minorHAnsi" w:hAnsiTheme="minorHAnsi" w:cs="Arial"/>
          <w:sz w:val="24"/>
          <w:szCs w:val="24"/>
        </w:rPr>
        <w:t xml:space="preserve">erá realizada por publicação no Diário Oficial do Município, por Edital, </w:t>
      </w:r>
      <w:r w:rsidRPr="00E04277">
        <w:rPr>
          <w:rFonts w:asciiTheme="minorHAnsi" w:hAnsiTheme="minorHAnsi" w:cs="Arial"/>
          <w:sz w:val="24"/>
          <w:szCs w:val="24"/>
        </w:rPr>
        <w:t>iniciando-se a contagem do prazo previsto no caput deste artigo a partir da última publicação efetivada</w:t>
      </w:r>
      <w:r w:rsidR="007E55B6">
        <w:rPr>
          <w:rFonts w:asciiTheme="minorHAnsi" w:hAnsiTheme="minorHAnsi" w:cs="Arial"/>
          <w:sz w:val="24"/>
          <w:szCs w:val="24"/>
        </w:rPr>
        <w:t>.</w:t>
      </w:r>
    </w:p>
    <w:p w14:paraId="488A1132" w14:textId="77777777" w:rsidR="004D0BBE" w:rsidRPr="00E04277" w:rsidRDefault="004D0BBE" w:rsidP="00E04277">
      <w:pPr>
        <w:jc w:val="both"/>
        <w:rPr>
          <w:rFonts w:asciiTheme="minorHAnsi" w:hAnsiTheme="minorHAnsi" w:cs="Arial"/>
          <w:sz w:val="24"/>
          <w:szCs w:val="24"/>
        </w:rPr>
      </w:pPr>
    </w:p>
    <w:p w14:paraId="73C28FF1" w14:textId="0BB8C3CD"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 4º A pessoa jurídica poderá ser citada no </w:t>
      </w:r>
      <w:r w:rsidRPr="007E55B6">
        <w:rPr>
          <w:rFonts w:asciiTheme="minorHAnsi" w:hAnsiTheme="minorHAnsi" w:cs="Arial"/>
          <w:sz w:val="24"/>
          <w:szCs w:val="24"/>
        </w:rPr>
        <w:t xml:space="preserve">domicílio </w:t>
      </w:r>
      <w:r w:rsidRPr="007E55B6">
        <w:rPr>
          <w:rFonts w:asciiTheme="minorHAnsi" w:hAnsiTheme="minorHAnsi" w:cs="Arial"/>
          <w:bCs/>
          <w:sz w:val="24"/>
          <w:szCs w:val="24"/>
        </w:rPr>
        <w:t xml:space="preserve">de </w:t>
      </w:r>
      <w:r w:rsidR="00191D2D" w:rsidRPr="007E55B6">
        <w:rPr>
          <w:rFonts w:asciiTheme="minorHAnsi" w:hAnsiTheme="minorHAnsi" w:cs="Arial"/>
          <w:bCs/>
          <w:sz w:val="24"/>
          <w:szCs w:val="24"/>
        </w:rPr>
        <w:t>sua sede</w:t>
      </w:r>
      <w:r w:rsidR="00191D2D" w:rsidRPr="007E55B6">
        <w:rPr>
          <w:rFonts w:asciiTheme="minorHAnsi" w:hAnsiTheme="minorHAnsi" w:cs="Arial"/>
          <w:sz w:val="24"/>
          <w:szCs w:val="24"/>
        </w:rPr>
        <w:t xml:space="preserve"> </w:t>
      </w:r>
      <w:r w:rsidR="007E55B6">
        <w:rPr>
          <w:rFonts w:asciiTheme="minorHAnsi" w:hAnsiTheme="minorHAnsi" w:cs="Arial"/>
          <w:sz w:val="24"/>
          <w:szCs w:val="24"/>
        </w:rPr>
        <w:t xml:space="preserve">ou </w:t>
      </w:r>
      <w:r w:rsidRPr="007E55B6">
        <w:rPr>
          <w:rFonts w:asciiTheme="minorHAnsi" w:hAnsiTheme="minorHAnsi" w:cs="Arial"/>
          <w:sz w:val="24"/>
          <w:szCs w:val="24"/>
        </w:rPr>
        <w:t xml:space="preserve">seu </w:t>
      </w:r>
      <w:r w:rsidRPr="00E04277">
        <w:rPr>
          <w:rFonts w:asciiTheme="minorHAnsi" w:hAnsiTheme="minorHAnsi" w:cs="Arial"/>
          <w:sz w:val="24"/>
          <w:szCs w:val="24"/>
        </w:rPr>
        <w:t>representante legal</w:t>
      </w:r>
      <w:r w:rsidR="00D547EB">
        <w:rPr>
          <w:rFonts w:asciiTheme="minorHAnsi" w:hAnsiTheme="minorHAnsi" w:cs="Arial"/>
          <w:sz w:val="24"/>
          <w:szCs w:val="24"/>
        </w:rPr>
        <w:t>.</w:t>
      </w:r>
    </w:p>
    <w:p w14:paraId="0A18F628" w14:textId="77777777" w:rsidR="004D0BBE" w:rsidRPr="00E04277" w:rsidRDefault="004D0BBE" w:rsidP="00E04277">
      <w:pPr>
        <w:jc w:val="both"/>
        <w:rPr>
          <w:rFonts w:asciiTheme="minorHAnsi" w:hAnsiTheme="minorHAnsi" w:cs="Arial"/>
          <w:sz w:val="24"/>
          <w:szCs w:val="24"/>
        </w:rPr>
      </w:pPr>
    </w:p>
    <w:p w14:paraId="7AA81BB1"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5º As sociedades sem personalidade jurídica serão intimadas no domicílio da pessoa a quem couber a administração de seus bens, aplicando-se, caso infrutífera, o disposto no § 3º deste artigo.</w:t>
      </w:r>
    </w:p>
    <w:p w14:paraId="1E3B5A3A" w14:textId="77777777" w:rsidR="004D0BBE" w:rsidRPr="00E04277" w:rsidRDefault="004D0BBE" w:rsidP="00E04277">
      <w:pPr>
        <w:jc w:val="both"/>
        <w:rPr>
          <w:rFonts w:asciiTheme="minorHAnsi" w:hAnsiTheme="minorHAnsi" w:cs="Arial"/>
          <w:sz w:val="24"/>
          <w:szCs w:val="24"/>
        </w:rPr>
      </w:pPr>
    </w:p>
    <w:p w14:paraId="66011F89" w14:textId="57679CCB"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xml:space="preserve">Art. 12. </w:t>
      </w:r>
      <w:r w:rsidR="00191D2D" w:rsidRPr="007E55B6">
        <w:rPr>
          <w:rFonts w:asciiTheme="minorHAnsi" w:hAnsiTheme="minorHAnsi" w:cs="Arial"/>
          <w:bCs/>
          <w:sz w:val="24"/>
          <w:szCs w:val="24"/>
        </w:rPr>
        <w:t>No processo</w:t>
      </w:r>
      <w:r w:rsidR="00F15C6F" w:rsidRPr="007E55B6">
        <w:rPr>
          <w:rFonts w:asciiTheme="minorHAnsi" w:hAnsiTheme="minorHAnsi" w:cs="Arial"/>
          <w:bCs/>
          <w:sz w:val="24"/>
          <w:szCs w:val="24"/>
        </w:rPr>
        <w:t xml:space="preserve"> administrativo</w:t>
      </w:r>
      <w:r w:rsidR="00191D2D" w:rsidRPr="007E55B6">
        <w:rPr>
          <w:rFonts w:asciiTheme="minorHAnsi" w:hAnsiTheme="minorHAnsi" w:cs="Arial"/>
          <w:bCs/>
          <w:sz w:val="24"/>
          <w:szCs w:val="24"/>
        </w:rPr>
        <w:t xml:space="preserve"> </w:t>
      </w:r>
      <w:r w:rsidR="006B319C">
        <w:rPr>
          <w:rFonts w:asciiTheme="minorHAnsi" w:hAnsiTheme="minorHAnsi" w:cs="Arial"/>
          <w:bCs/>
          <w:sz w:val="24"/>
          <w:szCs w:val="24"/>
        </w:rPr>
        <w:t xml:space="preserve">de responsabilidade </w:t>
      </w:r>
      <w:r w:rsidR="00191D2D" w:rsidRPr="007E55B6">
        <w:rPr>
          <w:rFonts w:asciiTheme="minorHAnsi" w:hAnsiTheme="minorHAnsi" w:cs="Arial"/>
          <w:bCs/>
          <w:sz w:val="24"/>
          <w:szCs w:val="24"/>
        </w:rPr>
        <w:t>serão garantidos os princípios constitucionais do contraditório e da ampla defesa, p</w:t>
      </w:r>
      <w:r w:rsidRPr="007E55B6">
        <w:rPr>
          <w:rFonts w:asciiTheme="minorHAnsi" w:hAnsiTheme="minorHAnsi" w:cs="Arial"/>
          <w:bCs/>
          <w:sz w:val="24"/>
          <w:szCs w:val="24"/>
        </w:rPr>
        <w:t>ode</w:t>
      </w:r>
      <w:r w:rsidR="00F15C6F" w:rsidRPr="007E55B6">
        <w:rPr>
          <w:rFonts w:asciiTheme="minorHAnsi" w:hAnsiTheme="minorHAnsi" w:cs="Arial"/>
          <w:bCs/>
          <w:sz w:val="24"/>
          <w:szCs w:val="24"/>
        </w:rPr>
        <w:t>ndo a pessoa jurídica</w:t>
      </w:r>
      <w:r w:rsidRPr="007E55B6">
        <w:rPr>
          <w:rFonts w:asciiTheme="minorHAnsi" w:hAnsiTheme="minorHAnsi" w:cs="Arial"/>
          <w:bCs/>
          <w:sz w:val="24"/>
          <w:szCs w:val="24"/>
        </w:rPr>
        <w:t xml:space="preserve"> requerer todas as provas admitidas em direito e pertinentes à espécie, sendo-lhe facultado constituir advogado para acompanhar o processo e defendê-la</w:t>
      </w:r>
      <w:r w:rsidRPr="007E55B6">
        <w:rPr>
          <w:rFonts w:asciiTheme="minorHAnsi" w:hAnsiTheme="minorHAnsi" w:cs="Arial"/>
          <w:sz w:val="24"/>
          <w:szCs w:val="24"/>
        </w:rPr>
        <w:t>.</w:t>
      </w:r>
    </w:p>
    <w:p w14:paraId="5423BB03" w14:textId="77777777" w:rsidR="004D0BBE" w:rsidRPr="00E04277" w:rsidRDefault="004D0BBE" w:rsidP="00E04277">
      <w:pPr>
        <w:jc w:val="both"/>
        <w:rPr>
          <w:rFonts w:asciiTheme="minorHAnsi" w:hAnsiTheme="minorHAnsi" w:cs="Arial"/>
          <w:sz w:val="24"/>
          <w:szCs w:val="24"/>
        </w:rPr>
      </w:pPr>
    </w:p>
    <w:p w14:paraId="79CA3FAC"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13. Na hipótese de a pessoa jurídica requerer a produção de provas, a Comissão Processante apreciará a sua pertinência em despacho motivado e fixará prazo razoável, conforme a complexidade da causa e demais características do caso concreto, para a produção daquelas deferidas.</w:t>
      </w:r>
    </w:p>
    <w:p w14:paraId="5EF9A4AA" w14:textId="77777777" w:rsidR="004D0BBE" w:rsidRPr="00E04277" w:rsidRDefault="004D0BBE" w:rsidP="00E04277">
      <w:pPr>
        <w:jc w:val="both"/>
        <w:rPr>
          <w:rFonts w:asciiTheme="minorHAnsi" w:hAnsiTheme="minorHAnsi" w:cs="Arial"/>
          <w:sz w:val="24"/>
          <w:szCs w:val="24"/>
        </w:rPr>
      </w:pPr>
    </w:p>
    <w:p w14:paraId="2A2EFF47" w14:textId="7D00DA0C" w:rsidR="00E04277" w:rsidRPr="007E55B6"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Parágrafo único. Sendo o requerimento de produção de provas indeferido pela Comissão Processante, por julgá-las impertinentes, protelatórias ou desnecessárias, a pessoa jurídica poderá apresentar pedido de reconsideração no prazo de </w:t>
      </w:r>
      <w:r w:rsidR="00D547EB">
        <w:rPr>
          <w:rFonts w:asciiTheme="minorHAnsi" w:hAnsiTheme="minorHAnsi" w:cs="Arial"/>
          <w:sz w:val="24"/>
          <w:szCs w:val="24"/>
        </w:rPr>
        <w:t>2</w:t>
      </w:r>
      <w:r w:rsidRPr="00E04277">
        <w:rPr>
          <w:rFonts w:asciiTheme="minorHAnsi" w:hAnsiTheme="minorHAnsi" w:cs="Arial"/>
          <w:sz w:val="24"/>
          <w:szCs w:val="24"/>
        </w:rPr>
        <w:t xml:space="preserve"> (</w:t>
      </w:r>
      <w:r w:rsidR="00D547EB">
        <w:rPr>
          <w:rFonts w:asciiTheme="minorHAnsi" w:hAnsiTheme="minorHAnsi" w:cs="Arial"/>
          <w:sz w:val="24"/>
          <w:szCs w:val="24"/>
        </w:rPr>
        <w:t>dois</w:t>
      </w:r>
      <w:r w:rsidRPr="00E04277">
        <w:rPr>
          <w:rFonts w:asciiTheme="minorHAnsi" w:hAnsiTheme="minorHAnsi" w:cs="Arial"/>
          <w:sz w:val="24"/>
          <w:szCs w:val="24"/>
        </w:rPr>
        <w:t>) dias, contados da intimação da decisão de que trata este artigo</w:t>
      </w:r>
      <w:r w:rsidR="00F15C6F">
        <w:rPr>
          <w:rFonts w:asciiTheme="minorHAnsi" w:hAnsiTheme="minorHAnsi" w:cs="Arial"/>
          <w:b/>
          <w:bCs/>
          <w:color w:val="365F91" w:themeColor="accent1" w:themeShade="BF"/>
          <w:sz w:val="24"/>
          <w:szCs w:val="24"/>
        </w:rPr>
        <w:t xml:space="preserve">, </w:t>
      </w:r>
      <w:r w:rsidR="00F15C6F" w:rsidRPr="007E55B6">
        <w:rPr>
          <w:rFonts w:asciiTheme="minorHAnsi" w:hAnsiTheme="minorHAnsi" w:cs="Arial"/>
          <w:bCs/>
          <w:sz w:val="24"/>
          <w:szCs w:val="24"/>
        </w:rPr>
        <w:t>que deverá ser julgada em igual prazo</w:t>
      </w:r>
      <w:r w:rsidRPr="007E55B6">
        <w:rPr>
          <w:rFonts w:asciiTheme="minorHAnsi" w:hAnsiTheme="minorHAnsi" w:cs="Arial"/>
          <w:sz w:val="24"/>
          <w:szCs w:val="24"/>
        </w:rPr>
        <w:t>.</w:t>
      </w:r>
    </w:p>
    <w:p w14:paraId="68040163" w14:textId="77777777" w:rsidR="00574FCE" w:rsidRPr="007E55B6" w:rsidRDefault="00574FCE" w:rsidP="00E04277">
      <w:pPr>
        <w:jc w:val="both"/>
        <w:rPr>
          <w:rFonts w:asciiTheme="minorHAnsi" w:hAnsiTheme="minorHAnsi" w:cs="Arial"/>
          <w:sz w:val="24"/>
          <w:szCs w:val="24"/>
        </w:rPr>
      </w:pPr>
    </w:p>
    <w:p w14:paraId="7CB60E73" w14:textId="2728086B"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xml:space="preserve">Art. 14. Tendo sido requerida a produção de prova testemunhal, incumbirá à pessoa jurídica juntar o rol das testemunhas no prazo de defesa e apresentá-las em audiência, independentemente de intimação </w:t>
      </w:r>
      <w:r w:rsidR="00F15C6F" w:rsidRPr="007E55B6">
        <w:rPr>
          <w:rFonts w:asciiTheme="minorHAnsi" w:hAnsiTheme="minorHAnsi" w:cs="Arial"/>
          <w:bCs/>
          <w:sz w:val="24"/>
          <w:szCs w:val="24"/>
        </w:rPr>
        <w:t xml:space="preserve">por parte da administração pública </w:t>
      </w:r>
      <w:r w:rsidRPr="007E55B6">
        <w:rPr>
          <w:rFonts w:asciiTheme="minorHAnsi" w:hAnsiTheme="minorHAnsi" w:cs="Arial"/>
          <w:sz w:val="24"/>
          <w:szCs w:val="24"/>
        </w:rPr>
        <w:t>e sob pena de preclusão.</w:t>
      </w:r>
    </w:p>
    <w:p w14:paraId="6F5549A9" w14:textId="77777777" w:rsidR="00574FCE" w:rsidRPr="007E55B6" w:rsidRDefault="00574FCE" w:rsidP="00E04277">
      <w:pPr>
        <w:jc w:val="both"/>
        <w:rPr>
          <w:rFonts w:asciiTheme="minorHAnsi" w:hAnsiTheme="minorHAnsi" w:cs="Arial"/>
          <w:sz w:val="24"/>
          <w:szCs w:val="24"/>
        </w:rPr>
      </w:pPr>
    </w:p>
    <w:p w14:paraId="35F7CA36" w14:textId="69721332"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§1º Primeiramente, serão ouvid</w:t>
      </w:r>
      <w:r w:rsidR="00A528F3" w:rsidRPr="007E55B6">
        <w:rPr>
          <w:rFonts w:asciiTheme="minorHAnsi" w:hAnsiTheme="minorHAnsi" w:cs="Arial"/>
          <w:sz w:val="24"/>
          <w:szCs w:val="24"/>
        </w:rPr>
        <w:t>o</w:t>
      </w:r>
      <w:r w:rsidRPr="007E55B6">
        <w:rPr>
          <w:rFonts w:asciiTheme="minorHAnsi" w:hAnsiTheme="minorHAnsi" w:cs="Arial"/>
          <w:sz w:val="24"/>
          <w:szCs w:val="24"/>
        </w:rPr>
        <w:t>s</w:t>
      </w:r>
      <w:r w:rsidR="00A528F3" w:rsidRPr="007E55B6">
        <w:rPr>
          <w:rFonts w:asciiTheme="minorHAnsi" w:hAnsiTheme="minorHAnsi" w:cs="Arial"/>
          <w:sz w:val="24"/>
          <w:szCs w:val="24"/>
        </w:rPr>
        <w:t xml:space="preserve"> </w:t>
      </w:r>
      <w:r w:rsidR="00A528F3" w:rsidRPr="007E55B6">
        <w:rPr>
          <w:rFonts w:asciiTheme="minorHAnsi" w:hAnsiTheme="minorHAnsi" w:cs="Arial"/>
          <w:bCs/>
          <w:sz w:val="24"/>
          <w:szCs w:val="24"/>
        </w:rPr>
        <w:t>o representante da pessoa jurídica, depois</w:t>
      </w:r>
      <w:r w:rsidRPr="007E55B6">
        <w:rPr>
          <w:rFonts w:asciiTheme="minorHAnsi" w:hAnsiTheme="minorHAnsi" w:cs="Arial"/>
          <w:sz w:val="24"/>
          <w:szCs w:val="24"/>
        </w:rPr>
        <w:t xml:space="preserve"> as testemunhas da Comissão Processante e, após, as </w:t>
      </w:r>
      <w:r w:rsidR="00FA0304">
        <w:rPr>
          <w:rFonts w:asciiTheme="minorHAnsi" w:hAnsiTheme="minorHAnsi" w:cs="Arial"/>
          <w:sz w:val="24"/>
          <w:szCs w:val="24"/>
        </w:rPr>
        <w:t xml:space="preserve">testemunhas </w:t>
      </w:r>
      <w:r w:rsidRPr="007E55B6">
        <w:rPr>
          <w:rFonts w:asciiTheme="minorHAnsi" w:hAnsiTheme="minorHAnsi" w:cs="Arial"/>
          <w:sz w:val="24"/>
          <w:szCs w:val="24"/>
        </w:rPr>
        <w:t>da pessoa jurídica.</w:t>
      </w:r>
    </w:p>
    <w:p w14:paraId="7E155028" w14:textId="77777777" w:rsidR="00574FCE" w:rsidRPr="007E55B6" w:rsidRDefault="00574FCE" w:rsidP="00E04277">
      <w:pPr>
        <w:jc w:val="both"/>
        <w:rPr>
          <w:rFonts w:asciiTheme="minorHAnsi" w:hAnsiTheme="minorHAnsi" w:cs="Arial"/>
          <w:sz w:val="24"/>
          <w:szCs w:val="24"/>
        </w:rPr>
      </w:pPr>
    </w:p>
    <w:p w14:paraId="12B106DF" w14:textId="2EFBDBE0"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§2º Verificando que a presença do representante da pessoa jurídica poderá influir no ânimo da testemunha, de modo a prejudicar a verdade do depoimento, o presidente da Comissão Processante providenciará a sua retirada do recinto, prosseguindo na inquirição com a presença de seu defensor, se houver, fazendo o registro do ocorrido no termo de audiência.</w:t>
      </w:r>
    </w:p>
    <w:p w14:paraId="2C6141B3" w14:textId="77777777" w:rsidR="00574FCE" w:rsidRPr="007E55B6" w:rsidRDefault="00574FCE" w:rsidP="00E04277">
      <w:pPr>
        <w:jc w:val="both"/>
        <w:rPr>
          <w:rFonts w:asciiTheme="minorHAnsi" w:hAnsiTheme="minorHAnsi" w:cs="Arial"/>
          <w:sz w:val="24"/>
          <w:szCs w:val="24"/>
        </w:rPr>
      </w:pPr>
    </w:p>
    <w:p w14:paraId="2A223BB5" w14:textId="7777777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3º O presidente da Comissão Processante inquirirá a testemunha, podendo os demais integrantes da comissão requererem que se formulem reperguntas, bem como, na sequência, a defesa.</w:t>
      </w:r>
    </w:p>
    <w:p w14:paraId="7E5953C2" w14:textId="77777777" w:rsidR="00574FCE" w:rsidRPr="007E55B6" w:rsidRDefault="00574FCE" w:rsidP="00E04277">
      <w:pPr>
        <w:jc w:val="both"/>
        <w:rPr>
          <w:rFonts w:asciiTheme="minorHAnsi" w:hAnsiTheme="minorHAnsi" w:cs="Arial"/>
          <w:sz w:val="24"/>
          <w:szCs w:val="24"/>
        </w:rPr>
      </w:pPr>
    </w:p>
    <w:p w14:paraId="43EF44D8" w14:textId="5802BC96"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lastRenderedPageBreak/>
        <w:t xml:space="preserve">§ 4º O presidente da Comissão Processante poderá indeferir as </w:t>
      </w:r>
      <w:r w:rsidRPr="007E55B6">
        <w:rPr>
          <w:rFonts w:asciiTheme="minorHAnsi" w:hAnsiTheme="minorHAnsi" w:cs="Arial"/>
          <w:bCs/>
          <w:sz w:val="24"/>
          <w:szCs w:val="24"/>
        </w:rPr>
        <w:t>reperguntas</w:t>
      </w:r>
      <w:r w:rsidR="0085063E" w:rsidRPr="007E55B6">
        <w:rPr>
          <w:rFonts w:asciiTheme="minorHAnsi" w:hAnsiTheme="minorHAnsi" w:cs="Arial"/>
          <w:bCs/>
          <w:sz w:val="24"/>
          <w:szCs w:val="24"/>
        </w:rPr>
        <w:t xml:space="preserve"> que julgar impertinentes</w:t>
      </w:r>
      <w:r w:rsidRPr="007E55B6">
        <w:rPr>
          <w:rFonts w:asciiTheme="minorHAnsi" w:hAnsiTheme="minorHAnsi" w:cs="Arial"/>
          <w:sz w:val="24"/>
          <w:szCs w:val="24"/>
        </w:rPr>
        <w:t>, mediante justificativa expressa, transcrevendo-as no termo de audiência, se assim for requerido.</w:t>
      </w:r>
    </w:p>
    <w:p w14:paraId="4D30E69D" w14:textId="77777777" w:rsidR="00574FCE" w:rsidRPr="007E55B6" w:rsidRDefault="00574FCE" w:rsidP="00E04277">
      <w:pPr>
        <w:jc w:val="both"/>
        <w:rPr>
          <w:rFonts w:asciiTheme="minorHAnsi" w:hAnsiTheme="minorHAnsi" w:cs="Arial"/>
          <w:sz w:val="24"/>
          <w:szCs w:val="24"/>
        </w:rPr>
      </w:pPr>
    </w:p>
    <w:p w14:paraId="680BEE33" w14:textId="7777777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5º Se a testemunha ou a pessoa jurídica se recusar a assinar o termo de audiência, o presidente da Comissão Processante fará o registro do fato no mesmo termo, na presença de duas testemunhas convocadas para tal fim, as quais também o assinarão.</w:t>
      </w:r>
    </w:p>
    <w:p w14:paraId="2CBDFA36" w14:textId="77777777" w:rsidR="00574FCE" w:rsidRPr="007E55B6" w:rsidRDefault="00574FCE" w:rsidP="00E04277">
      <w:pPr>
        <w:jc w:val="both"/>
        <w:rPr>
          <w:rFonts w:asciiTheme="minorHAnsi" w:hAnsiTheme="minorHAnsi" w:cs="Arial"/>
          <w:sz w:val="24"/>
          <w:szCs w:val="24"/>
        </w:rPr>
      </w:pPr>
    </w:p>
    <w:p w14:paraId="0F34C1BC" w14:textId="7777777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Art. 15. Caso considere necessária e conveniente à formação de convicção acerca da verdade dos fatos, poderá o presidente da Comissão Processante determinar, de ofício ou mediante requerimento:</w:t>
      </w:r>
    </w:p>
    <w:p w14:paraId="75F91426" w14:textId="77777777" w:rsidR="00574FCE" w:rsidRPr="007E55B6" w:rsidRDefault="00574FCE" w:rsidP="00E04277">
      <w:pPr>
        <w:jc w:val="both"/>
        <w:rPr>
          <w:rFonts w:asciiTheme="minorHAnsi" w:hAnsiTheme="minorHAnsi" w:cs="Arial"/>
          <w:sz w:val="24"/>
          <w:szCs w:val="24"/>
        </w:rPr>
      </w:pPr>
    </w:p>
    <w:p w14:paraId="6F86E140" w14:textId="7777777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xml:space="preserve">I - </w:t>
      </w:r>
      <w:proofErr w:type="gramStart"/>
      <w:r w:rsidRPr="007E55B6">
        <w:rPr>
          <w:rFonts w:asciiTheme="minorHAnsi" w:hAnsiTheme="minorHAnsi" w:cs="Arial"/>
          <w:sz w:val="24"/>
          <w:szCs w:val="24"/>
        </w:rPr>
        <w:t>a</w:t>
      </w:r>
      <w:proofErr w:type="gramEnd"/>
      <w:r w:rsidRPr="007E55B6">
        <w:rPr>
          <w:rFonts w:asciiTheme="minorHAnsi" w:hAnsiTheme="minorHAnsi" w:cs="Arial"/>
          <w:sz w:val="24"/>
          <w:szCs w:val="24"/>
        </w:rPr>
        <w:t xml:space="preserve"> oitiva de testemunhas referidas;</w:t>
      </w:r>
    </w:p>
    <w:p w14:paraId="247C4060" w14:textId="7777777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xml:space="preserve">II - </w:t>
      </w:r>
      <w:proofErr w:type="gramStart"/>
      <w:r w:rsidRPr="007E55B6">
        <w:rPr>
          <w:rFonts w:asciiTheme="minorHAnsi" w:hAnsiTheme="minorHAnsi" w:cs="Arial"/>
          <w:sz w:val="24"/>
          <w:szCs w:val="24"/>
        </w:rPr>
        <w:t>a</w:t>
      </w:r>
      <w:proofErr w:type="gramEnd"/>
      <w:r w:rsidRPr="007E55B6">
        <w:rPr>
          <w:rFonts w:asciiTheme="minorHAnsi" w:hAnsiTheme="minorHAnsi" w:cs="Arial"/>
          <w:sz w:val="24"/>
          <w:szCs w:val="24"/>
        </w:rPr>
        <w:t xml:space="preserve"> acareação de duas ou mais testemunhas, ou de alguma delas com representante da pessoa jurídica, ou entre representantes das pessoas jurídicas, quando houver divergência essencial entre as declarações.</w:t>
      </w:r>
    </w:p>
    <w:p w14:paraId="4DBE5A8C" w14:textId="77777777" w:rsidR="00574FCE" w:rsidRPr="007E55B6" w:rsidRDefault="00574FCE" w:rsidP="00E04277">
      <w:pPr>
        <w:jc w:val="both"/>
        <w:rPr>
          <w:rFonts w:asciiTheme="minorHAnsi" w:hAnsiTheme="minorHAnsi" w:cs="Arial"/>
          <w:sz w:val="24"/>
          <w:szCs w:val="24"/>
        </w:rPr>
      </w:pPr>
    </w:p>
    <w:p w14:paraId="1AA48521" w14:textId="0C01880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 xml:space="preserve">Art. 16. Decorrido o prazo para a produção de provas pela pessoa jurídica, a Comissão Processante dará continuidade aos trabalhos de instrução, promovendo as diligências cabíveis, solicitando, quando necessário, informações a outros órgãos e entidades, bem assim, havendo juntada de novos documentos ao processo administrativo, intimará a pessoa jurídica para manifestar-se em </w:t>
      </w:r>
      <w:r w:rsidR="00D547EB">
        <w:rPr>
          <w:rFonts w:asciiTheme="minorHAnsi" w:hAnsiTheme="minorHAnsi" w:cs="Arial"/>
          <w:sz w:val="24"/>
          <w:szCs w:val="24"/>
        </w:rPr>
        <w:t>03</w:t>
      </w:r>
      <w:r w:rsidRPr="007E55B6">
        <w:rPr>
          <w:rFonts w:asciiTheme="minorHAnsi" w:hAnsiTheme="minorHAnsi" w:cs="Arial"/>
          <w:sz w:val="24"/>
          <w:szCs w:val="24"/>
        </w:rPr>
        <w:t xml:space="preserve"> (</w:t>
      </w:r>
      <w:r w:rsidR="00D547EB">
        <w:rPr>
          <w:rFonts w:asciiTheme="minorHAnsi" w:hAnsiTheme="minorHAnsi" w:cs="Arial"/>
          <w:sz w:val="24"/>
          <w:szCs w:val="24"/>
        </w:rPr>
        <w:t>três</w:t>
      </w:r>
      <w:r w:rsidRPr="007E55B6">
        <w:rPr>
          <w:rFonts w:asciiTheme="minorHAnsi" w:hAnsiTheme="minorHAnsi" w:cs="Arial"/>
          <w:sz w:val="24"/>
          <w:szCs w:val="24"/>
        </w:rPr>
        <w:t>) dias.</w:t>
      </w:r>
    </w:p>
    <w:p w14:paraId="3493F56B" w14:textId="77777777" w:rsidR="00574FCE" w:rsidRPr="007E55B6" w:rsidRDefault="00574FCE" w:rsidP="00E04277">
      <w:pPr>
        <w:jc w:val="both"/>
        <w:rPr>
          <w:rFonts w:asciiTheme="minorHAnsi" w:hAnsiTheme="minorHAnsi" w:cs="Arial"/>
          <w:sz w:val="24"/>
          <w:szCs w:val="24"/>
        </w:rPr>
      </w:pPr>
    </w:p>
    <w:p w14:paraId="2B3AC6B7" w14:textId="77777777" w:rsidR="00E04277" w:rsidRPr="007E55B6" w:rsidRDefault="00E04277" w:rsidP="00E04277">
      <w:pPr>
        <w:jc w:val="both"/>
        <w:rPr>
          <w:rFonts w:asciiTheme="minorHAnsi" w:hAnsiTheme="minorHAnsi" w:cs="Arial"/>
          <w:sz w:val="24"/>
          <w:szCs w:val="24"/>
        </w:rPr>
      </w:pPr>
      <w:r w:rsidRPr="007E55B6">
        <w:rPr>
          <w:rFonts w:asciiTheme="minorHAnsi" w:hAnsiTheme="minorHAnsi" w:cs="Arial"/>
          <w:sz w:val="24"/>
          <w:szCs w:val="24"/>
        </w:rPr>
        <w:t>Parágrafo único. O prazo para o término da instrução será razoável, conforme a complexidade da causa e demais características do caso concreto.</w:t>
      </w:r>
    </w:p>
    <w:p w14:paraId="08E620D8" w14:textId="77777777" w:rsidR="00E04277" w:rsidRPr="007E55B6" w:rsidRDefault="00E04277" w:rsidP="00E04277">
      <w:pPr>
        <w:jc w:val="both"/>
        <w:rPr>
          <w:rFonts w:asciiTheme="minorHAnsi" w:hAnsiTheme="minorHAnsi" w:cs="Arial"/>
          <w:sz w:val="24"/>
          <w:szCs w:val="24"/>
        </w:rPr>
      </w:pPr>
    </w:p>
    <w:p w14:paraId="7F86A115" w14:textId="77777777" w:rsidR="00E04277" w:rsidRPr="00E04277" w:rsidRDefault="00E04277" w:rsidP="00574FCE">
      <w:pPr>
        <w:jc w:val="center"/>
        <w:rPr>
          <w:rFonts w:asciiTheme="minorHAnsi" w:hAnsiTheme="minorHAnsi" w:cs="Arial"/>
          <w:sz w:val="24"/>
          <w:szCs w:val="24"/>
        </w:rPr>
      </w:pPr>
      <w:r w:rsidRPr="00E04277">
        <w:rPr>
          <w:rFonts w:asciiTheme="minorHAnsi" w:hAnsiTheme="minorHAnsi" w:cs="Arial"/>
          <w:sz w:val="24"/>
          <w:szCs w:val="24"/>
        </w:rPr>
        <w:t>Seção III</w:t>
      </w:r>
    </w:p>
    <w:p w14:paraId="6ADE9FAF" w14:textId="77777777" w:rsidR="00E04277" w:rsidRPr="00E04277" w:rsidRDefault="00E04277" w:rsidP="00574FCE">
      <w:pPr>
        <w:jc w:val="center"/>
        <w:rPr>
          <w:rFonts w:asciiTheme="minorHAnsi" w:hAnsiTheme="minorHAnsi" w:cs="Arial"/>
          <w:sz w:val="24"/>
          <w:szCs w:val="24"/>
        </w:rPr>
      </w:pPr>
      <w:r w:rsidRPr="00E04277">
        <w:rPr>
          <w:rFonts w:asciiTheme="minorHAnsi" w:hAnsiTheme="minorHAnsi" w:cs="Arial"/>
          <w:sz w:val="24"/>
          <w:szCs w:val="24"/>
        </w:rPr>
        <w:t>Do Julgamento</w:t>
      </w:r>
    </w:p>
    <w:p w14:paraId="79A0DC8E" w14:textId="77777777" w:rsidR="00E04277" w:rsidRPr="00E04277" w:rsidRDefault="00E04277" w:rsidP="00E04277">
      <w:pPr>
        <w:jc w:val="both"/>
        <w:rPr>
          <w:rFonts w:asciiTheme="minorHAnsi" w:hAnsiTheme="minorHAnsi" w:cs="Arial"/>
          <w:sz w:val="24"/>
          <w:szCs w:val="24"/>
        </w:rPr>
      </w:pPr>
    </w:p>
    <w:p w14:paraId="2B3A27A7"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17. O relatório da Comissão Processante, que não vincula a decisão final da autoridade julgadora, deverá conter:</w:t>
      </w:r>
    </w:p>
    <w:p w14:paraId="710FF314" w14:textId="77777777" w:rsidR="00574FCE" w:rsidRPr="00E04277" w:rsidRDefault="00574FCE" w:rsidP="00E04277">
      <w:pPr>
        <w:jc w:val="both"/>
        <w:rPr>
          <w:rFonts w:asciiTheme="minorHAnsi" w:hAnsiTheme="minorHAnsi" w:cs="Arial"/>
          <w:sz w:val="24"/>
          <w:szCs w:val="24"/>
        </w:rPr>
      </w:pPr>
    </w:p>
    <w:p w14:paraId="0BED3610" w14:textId="1FA6495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 – </w:t>
      </w:r>
      <w:r w:rsidR="00317239">
        <w:rPr>
          <w:rFonts w:asciiTheme="minorHAnsi" w:hAnsiTheme="minorHAnsi" w:cs="Arial"/>
          <w:sz w:val="24"/>
          <w:szCs w:val="24"/>
        </w:rPr>
        <w:t>D</w:t>
      </w:r>
      <w:r w:rsidRPr="00E04277">
        <w:rPr>
          <w:rFonts w:asciiTheme="minorHAnsi" w:hAnsiTheme="minorHAnsi" w:cs="Arial"/>
          <w:sz w:val="24"/>
          <w:szCs w:val="24"/>
        </w:rPr>
        <w:t>escrição dos fatos apurados durante a instrução probatória;</w:t>
      </w:r>
    </w:p>
    <w:p w14:paraId="263FB797" w14:textId="528F4C22"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 – </w:t>
      </w:r>
      <w:r w:rsidR="00317239">
        <w:rPr>
          <w:rFonts w:asciiTheme="minorHAnsi" w:hAnsiTheme="minorHAnsi" w:cs="Arial"/>
          <w:sz w:val="24"/>
          <w:szCs w:val="24"/>
        </w:rPr>
        <w:t>A</w:t>
      </w:r>
      <w:r w:rsidRPr="00E04277">
        <w:rPr>
          <w:rFonts w:asciiTheme="minorHAnsi" w:hAnsiTheme="minorHAnsi" w:cs="Arial"/>
          <w:sz w:val="24"/>
          <w:szCs w:val="24"/>
        </w:rPr>
        <w:t>preciação dos argumentos apresentados pela defesa;</w:t>
      </w:r>
    </w:p>
    <w:p w14:paraId="7572E309" w14:textId="59375ADB"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III – </w:t>
      </w:r>
      <w:r w:rsidR="00317239">
        <w:rPr>
          <w:rFonts w:asciiTheme="minorHAnsi" w:hAnsiTheme="minorHAnsi" w:cs="Arial"/>
          <w:sz w:val="24"/>
          <w:szCs w:val="24"/>
        </w:rPr>
        <w:t>D</w:t>
      </w:r>
      <w:r w:rsidRPr="00E04277">
        <w:rPr>
          <w:rFonts w:asciiTheme="minorHAnsi" w:hAnsiTheme="minorHAnsi" w:cs="Arial"/>
          <w:sz w:val="24"/>
          <w:szCs w:val="24"/>
        </w:rPr>
        <w:t>etalhamento das provas ou sua insuficiência;</w:t>
      </w:r>
    </w:p>
    <w:p w14:paraId="537CBF8A" w14:textId="3DF454CA"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IV- </w:t>
      </w:r>
      <w:r w:rsidR="00317239">
        <w:rPr>
          <w:rFonts w:asciiTheme="minorHAnsi" w:hAnsiTheme="minorHAnsi" w:cs="Arial"/>
          <w:sz w:val="24"/>
          <w:szCs w:val="24"/>
        </w:rPr>
        <w:t>A</w:t>
      </w:r>
      <w:r w:rsidRPr="00E04277">
        <w:rPr>
          <w:rFonts w:asciiTheme="minorHAnsi" w:hAnsiTheme="minorHAnsi" w:cs="Arial"/>
          <w:sz w:val="24"/>
          <w:szCs w:val="24"/>
        </w:rPr>
        <w:t>rgumentos jurídicos;</w:t>
      </w:r>
    </w:p>
    <w:p w14:paraId="73CCE0EE" w14:textId="44D91B55"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V – </w:t>
      </w:r>
      <w:r w:rsidR="00317239">
        <w:rPr>
          <w:rFonts w:asciiTheme="minorHAnsi" w:hAnsiTheme="minorHAnsi" w:cs="Arial"/>
          <w:sz w:val="24"/>
          <w:szCs w:val="24"/>
        </w:rPr>
        <w:t>C</w:t>
      </w:r>
      <w:r w:rsidRPr="00E04277">
        <w:rPr>
          <w:rFonts w:asciiTheme="minorHAnsi" w:hAnsiTheme="minorHAnsi" w:cs="Arial"/>
          <w:sz w:val="24"/>
          <w:szCs w:val="24"/>
        </w:rPr>
        <w:t>onclusão quanto à responsabilização ou não da pessoa jurídica, bem como, quando for o caso, sobre sua desconsideração.</w:t>
      </w:r>
    </w:p>
    <w:p w14:paraId="15DDF576" w14:textId="77777777" w:rsidR="00574FCE" w:rsidRPr="00E04277" w:rsidRDefault="00574FCE" w:rsidP="00E04277">
      <w:pPr>
        <w:jc w:val="both"/>
        <w:rPr>
          <w:rFonts w:asciiTheme="minorHAnsi" w:hAnsiTheme="minorHAnsi" w:cs="Arial"/>
          <w:sz w:val="24"/>
          <w:szCs w:val="24"/>
        </w:rPr>
      </w:pPr>
    </w:p>
    <w:p w14:paraId="7F1E7206" w14:textId="1598A04E"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§1º No caso de a pessoa jurídica ter celebrado acordo de leniência, o relatório deverá informar se ele foi cumprido, indicando quais as contribuições para a investigação, e sugerir o percentual de redução da pena</w:t>
      </w:r>
      <w:r w:rsidR="00C86F14">
        <w:rPr>
          <w:rFonts w:asciiTheme="minorHAnsi" w:hAnsiTheme="minorHAnsi" w:cs="Arial"/>
          <w:sz w:val="24"/>
          <w:szCs w:val="24"/>
        </w:rPr>
        <w:t>.</w:t>
      </w:r>
    </w:p>
    <w:p w14:paraId="4E095F4B" w14:textId="77777777" w:rsidR="00574FCE" w:rsidRPr="00E04277" w:rsidRDefault="00574FCE" w:rsidP="00E04277">
      <w:pPr>
        <w:jc w:val="both"/>
        <w:rPr>
          <w:rFonts w:asciiTheme="minorHAnsi" w:hAnsiTheme="minorHAnsi" w:cs="Arial"/>
          <w:sz w:val="24"/>
          <w:szCs w:val="24"/>
        </w:rPr>
      </w:pPr>
    </w:p>
    <w:p w14:paraId="589997B0" w14:textId="08E2F6B2"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§2º Verificada a prática de irregularidades por parte de agente público municipal, deverá essa circunstância constar do relatório final, com posterior comunicação à autoridade competente, a fim de subsidiar possível processo administrativo disciplinar.</w:t>
      </w:r>
    </w:p>
    <w:p w14:paraId="175D13CE" w14:textId="77777777" w:rsidR="00574FCE" w:rsidRPr="00E04277" w:rsidRDefault="00574FCE" w:rsidP="00E04277">
      <w:pPr>
        <w:jc w:val="both"/>
        <w:rPr>
          <w:rFonts w:asciiTheme="minorHAnsi" w:hAnsiTheme="minorHAnsi" w:cs="Arial"/>
          <w:sz w:val="24"/>
          <w:szCs w:val="24"/>
        </w:rPr>
      </w:pPr>
    </w:p>
    <w:p w14:paraId="68CD89A5" w14:textId="04FE9625"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lastRenderedPageBreak/>
        <w:t>§3º Concluindo a Comissão Processante pela responsabilização da pessoa jurídica, o relatório deverá sugerir as sanções a serem aplicadas e o seu quantum, no caso de multa, conforme previsto no artigo 6º da Lei Federal nº 12.</w:t>
      </w:r>
      <w:r w:rsidR="00926AEC">
        <w:rPr>
          <w:rFonts w:asciiTheme="minorHAnsi" w:hAnsiTheme="minorHAnsi" w:cs="Arial"/>
          <w:sz w:val="24"/>
          <w:szCs w:val="24"/>
        </w:rPr>
        <w:t>846/2013 e o disposto nesta Lei, bem como a</w:t>
      </w:r>
      <w:r w:rsidR="00C86F14">
        <w:rPr>
          <w:rFonts w:asciiTheme="minorHAnsi" w:hAnsiTheme="minorHAnsi" w:cs="Arial"/>
          <w:sz w:val="24"/>
          <w:szCs w:val="24"/>
        </w:rPr>
        <w:t>s cláusulas do contrato firmado e do instrumento convocatório.</w:t>
      </w:r>
    </w:p>
    <w:p w14:paraId="247EFE34" w14:textId="77777777" w:rsidR="000B697A" w:rsidRDefault="000B697A" w:rsidP="00E04277">
      <w:pPr>
        <w:jc w:val="both"/>
        <w:rPr>
          <w:rFonts w:asciiTheme="minorHAnsi" w:hAnsiTheme="minorHAnsi" w:cs="Arial"/>
          <w:sz w:val="24"/>
          <w:szCs w:val="24"/>
        </w:rPr>
      </w:pPr>
    </w:p>
    <w:p w14:paraId="4BBB81E8" w14:textId="7D11C209" w:rsidR="000B697A" w:rsidRDefault="000B697A" w:rsidP="000B697A">
      <w:pPr>
        <w:jc w:val="both"/>
        <w:rPr>
          <w:rFonts w:asciiTheme="minorHAnsi" w:hAnsiTheme="minorHAnsi" w:cs="Arial"/>
          <w:sz w:val="24"/>
          <w:szCs w:val="24"/>
        </w:rPr>
      </w:pPr>
      <w:r>
        <w:rPr>
          <w:rFonts w:asciiTheme="minorHAnsi" w:hAnsiTheme="minorHAnsi" w:cs="Arial"/>
          <w:sz w:val="24"/>
          <w:szCs w:val="24"/>
        </w:rPr>
        <w:t>§4º As sanções previstas nesta Lei são</w:t>
      </w:r>
      <w:r w:rsidR="00AD3E08">
        <w:rPr>
          <w:rFonts w:asciiTheme="minorHAnsi" w:hAnsiTheme="minorHAnsi" w:cs="Arial"/>
          <w:sz w:val="24"/>
          <w:szCs w:val="24"/>
        </w:rPr>
        <w:t>:</w:t>
      </w:r>
    </w:p>
    <w:p w14:paraId="2FB1ACA9" w14:textId="77777777" w:rsidR="000B697A" w:rsidRDefault="000B697A" w:rsidP="000B697A">
      <w:pPr>
        <w:jc w:val="both"/>
        <w:rPr>
          <w:rFonts w:asciiTheme="minorHAnsi" w:hAnsiTheme="minorHAnsi" w:cs="Arial"/>
          <w:sz w:val="24"/>
          <w:szCs w:val="24"/>
        </w:rPr>
      </w:pPr>
    </w:p>
    <w:p w14:paraId="59C0887D" w14:textId="73737739" w:rsidR="000B697A" w:rsidRPr="000B697A" w:rsidRDefault="000B697A" w:rsidP="000B697A">
      <w:pPr>
        <w:jc w:val="both"/>
        <w:rPr>
          <w:rFonts w:asciiTheme="minorHAnsi" w:hAnsiTheme="minorHAnsi" w:cs="Arial"/>
          <w:sz w:val="24"/>
          <w:szCs w:val="24"/>
        </w:rPr>
      </w:pPr>
      <w:r w:rsidRPr="000B697A">
        <w:rPr>
          <w:rFonts w:asciiTheme="minorHAnsi" w:hAnsiTheme="minorHAnsi" w:cs="Arial"/>
          <w:sz w:val="24"/>
          <w:szCs w:val="24"/>
        </w:rPr>
        <w:t>I – Advertência</w:t>
      </w:r>
    </w:p>
    <w:p w14:paraId="4A41020B" w14:textId="77777777" w:rsidR="000B697A" w:rsidRPr="000B697A" w:rsidRDefault="000B697A" w:rsidP="000B697A">
      <w:pPr>
        <w:jc w:val="both"/>
        <w:rPr>
          <w:rFonts w:asciiTheme="minorHAnsi" w:hAnsiTheme="minorHAnsi" w:cs="Arial"/>
          <w:sz w:val="24"/>
          <w:szCs w:val="24"/>
        </w:rPr>
      </w:pPr>
      <w:r w:rsidRPr="000B697A">
        <w:rPr>
          <w:rFonts w:asciiTheme="minorHAnsi" w:hAnsiTheme="minorHAnsi" w:cs="Arial"/>
          <w:sz w:val="24"/>
          <w:szCs w:val="24"/>
        </w:rPr>
        <w:t>II – Multa</w:t>
      </w:r>
    </w:p>
    <w:p w14:paraId="3AF849A5" w14:textId="77777777" w:rsidR="000B697A" w:rsidRPr="000B697A" w:rsidRDefault="000B697A" w:rsidP="000B697A">
      <w:pPr>
        <w:jc w:val="both"/>
        <w:rPr>
          <w:rFonts w:asciiTheme="minorHAnsi" w:hAnsiTheme="minorHAnsi" w:cs="Arial"/>
          <w:sz w:val="24"/>
          <w:szCs w:val="24"/>
        </w:rPr>
      </w:pPr>
      <w:r w:rsidRPr="000B697A">
        <w:rPr>
          <w:rFonts w:asciiTheme="minorHAnsi" w:hAnsiTheme="minorHAnsi" w:cs="Arial"/>
          <w:sz w:val="24"/>
          <w:szCs w:val="24"/>
        </w:rPr>
        <w:t>III -  Suspensão temporária de participação em licitações no âmbito do Município de São Jerônimo</w:t>
      </w:r>
    </w:p>
    <w:p w14:paraId="622E1D20" w14:textId="4705753E" w:rsidR="000B697A" w:rsidRPr="000B697A" w:rsidRDefault="000B697A" w:rsidP="000B697A">
      <w:pPr>
        <w:jc w:val="both"/>
        <w:rPr>
          <w:rFonts w:asciiTheme="minorHAnsi" w:hAnsiTheme="minorHAnsi" w:cs="Arial"/>
          <w:sz w:val="24"/>
          <w:szCs w:val="24"/>
        </w:rPr>
      </w:pPr>
      <w:r w:rsidRPr="000B697A">
        <w:rPr>
          <w:rFonts w:asciiTheme="minorHAnsi" w:hAnsiTheme="minorHAnsi" w:cs="Arial"/>
          <w:sz w:val="24"/>
          <w:szCs w:val="24"/>
        </w:rPr>
        <w:t>IV -  Impedimento de licitar e contrat</w:t>
      </w:r>
      <w:r w:rsidR="001217D1">
        <w:rPr>
          <w:rFonts w:asciiTheme="minorHAnsi" w:hAnsiTheme="minorHAnsi" w:cs="Arial"/>
          <w:sz w:val="24"/>
          <w:szCs w:val="24"/>
        </w:rPr>
        <w:t>ar com a Administração Pública</w:t>
      </w:r>
    </w:p>
    <w:p w14:paraId="36EAE124" w14:textId="1E203AD4" w:rsidR="000B697A" w:rsidRDefault="000B697A" w:rsidP="000B697A">
      <w:pPr>
        <w:jc w:val="both"/>
        <w:rPr>
          <w:rFonts w:asciiTheme="minorHAnsi" w:hAnsiTheme="minorHAnsi" w:cs="Arial"/>
          <w:sz w:val="24"/>
          <w:szCs w:val="24"/>
        </w:rPr>
      </w:pPr>
      <w:r w:rsidRPr="000B697A">
        <w:rPr>
          <w:rFonts w:asciiTheme="minorHAnsi" w:hAnsiTheme="minorHAnsi" w:cs="Arial"/>
          <w:sz w:val="24"/>
          <w:szCs w:val="24"/>
        </w:rPr>
        <w:t>V - Declaração de inidoneidade</w:t>
      </w:r>
    </w:p>
    <w:p w14:paraId="3026678B" w14:textId="77777777" w:rsidR="00574FCE" w:rsidRPr="00E04277" w:rsidRDefault="00574FCE" w:rsidP="00E04277">
      <w:pPr>
        <w:jc w:val="both"/>
        <w:rPr>
          <w:rFonts w:asciiTheme="minorHAnsi" w:hAnsiTheme="minorHAnsi" w:cs="Arial"/>
          <w:sz w:val="24"/>
          <w:szCs w:val="24"/>
        </w:rPr>
      </w:pPr>
    </w:p>
    <w:p w14:paraId="74E3665D" w14:textId="3A0692B3" w:rsidR="00574FCE" w:rsidRDefault="00E04277" w:rsidP="00E04277">
      <w:pPr>
        <w:jc w:val="both"/>
        <w:rPr>
          <w:rFonts w:asciiTheme="minorHAnsi" w:hAnsiTheme="minorHAnsi" w:cs="Arial"/>
          <w:sz w:val="24"/>
          <w:szCs w:val="24"/>
        </w:rPr>
      </w:pPr>
      <w:r w:rsidRPr="00E04277">
        <w:rPr>
          <w:rFonts w:asciiTheme="minorHAnsi" w:hAnsiTheme="minorHAnsi" w:cs="Arial"/>
          <w:sz w:val="24"/>
          <w:szCs w:val="24"/>
        </w:rPr>
        <w:t>Art. 18. Uma vez concluído,</w:t>
      </w:r>
      <w:r w:rsidR="00043E08">
        <w:rPr>
          <w:rFonts w:asciiTheme="minorHAnsi" w:hAnsiTheme="minorHAnsi" w:cs="Arial"/>
          <w:sz w:val="24"/>
          <w:szCs w:val="24"/>
        </w:rPr>
        <w:t xml:space="preserve"> o relatório será encaminhado às partes.</w:t>
      </w:r>
    </w:p>
    <w:p w14:paraId="71ACE089" w14:textId="77777777" w:rsidR="00043E08" w:rsidRPr="00E04277" w:rsidRDefault="00043E08" w:rsidP="00E04277">
      <w:pPr>
        <w:jc w:val="both"/>
        <w:rPr>
          <w:rFonts w:asciiTheme="minorHAnsi" w:hAnsiTheme="minorHAnsi" w:cs="Arial"/>
          <w:sz w:val="24"/>
          <w:szCs w:val="24"/>
        </w:rPr>
      </w:pPr>
    </w:p>
    <w:p w14:paraId="52DAEF73" w14:textId="57336F86" w:rsidR="00E04277" w:rsidRDefault="00043E08" w:rsidP="00E04277">
      <w:pPr>
        <w:jc w:val="both"/>
        <w:rPr>
          <w:rFonts w:asciiTheme="minorHAnsi" w:hAnsiTheme="minorHAnsi" w:cs="Arial"/>
          <w:b/>
          <w:bCs/>
          <w:color w:val="365F91" w:themeColor="accent1" w:themeShade="BF"/>
          <w:sz w:val="24"/>
          <w:szCs w:val="24"/>
        </w:rPr>
      </w:pPr>
      <w:r>
        <w:rPr>
          <w:rFonts w:asciiTheme="minorHAnsi" w:hAnsiTheme="minorHAnsi" w:cs="Arial"/>
          <w:sz w:val="24"/>
          <w:szCs w:val="24"/>
        </w:rPr>
        <w:t xml:space="preserve">Art. 19. Após o encaminhamento </w:t>
      </w:r>
      <w:r w:rsidR="00E04277" w:rsidRPr="00E04277">
        <w:rPr>
          <w:rFonts w:asciiTheme="minorHAnsi" w:hAnsiTheme="minorHAnsi" w:cs="Arial"/>
          <w:sz w:val="24"/>
          <w:szCs w:val="24"/>
        </w:rPr>
        <w:t>referid</w:t>
      </w:r>
      <w:r>
        <w:rPr>
          <w:rFonts w:asciiTheme="minorHAnsi" w:hAnsiTheme="minorHAnsi" w:cs="Arial"/>
          <w:sz w:val="24"/>
          <w:szCs w:val="24"/>
        </w:rPr>
        <w:t>o</w:t>
      </w:r>
      <w:r w:rsidR="00E04277" w:rsidRPr="00E04277">
        <w:rPr>
          <w:rFonts w:asciiTheme="minorHAnsi" w:hAnsiTheme="minorHAnsi" w:cs="Arial"/>
          <w:sz w:val="24"/>
          <w:szCs w:val="24"/>
        </w:rPr>
        <w:t xml:space="preserve"> no artigo 18 desta Lei, será aberto prazo de </w:t>
      </w:r>
      <w:r w:rsidR="00ED45C4">
        <w:rPr>
          <w:rFonts w:asciiTheme="minorHAnsi" w:hAnsiTheme="minorHAnsi" w:cs="Arial"/>
          <w:sz w:val="24"/>
          <w:szCs w:val="24"/>
        </w:rPr>
        <w:t>05</w:t>
      </w:r>
      <w:r w:rsidR="00E04277" w:rsidRPr="00E04277">
        <w:rPr>
          <w:rFonts w:asciiTheme="minorHAnsi" w:hAnsiTheme="minorHAnsi" w:cs="Arial"/>
          <w:sz w:val="24"/>
          <w:szCs w:val="24"/>
        </w:rPr>
        <w:t xml:space="preserve"> (</w:t>
      </w:r>
      <w:r w:rsidR="00ED45C4">
        <w:rPr>
          <w:rFonts w:asciiTheme="minorHAnsi" w:hAnsiTheme="minorHAnsi" w:cs="Arial"/>
          <w:sz w:val="24"/>
          <w:szCs w:val="24"/>
        </w:rPr>
        <w:t>cinco</w:t>
      </w:r>
      <w:r w:rsidR="00E04277" w:rsidRPr="00E04277">
        <w:rPr>
          <w:rFonts w:asciiTheme="minorHAnsi" w:hAnsiTheme="minorHAnsi" w:cs="Arial"/>
          <w:sz w:val="24"/>
          <w:szCs w:val="24"/>
        </w:rPr>
        <w:t>) dias para a apresentação de alegações finais.</w:t>
      </w:r>
      <w:r w:rsidR="0085063E">
        <w:rPr>
          <w:rFonts w:asciiTheme="minorHAnsi" w:hAnsiTheme="minorHAnsi" w:cs="Arial"/>
          <w:sz w:val="24"/>
          <w:szCs w:val="24"/>
        </w:rPr>
        <w:t xml:space="preserve"> </w:t>
      </w:r>
    </w:p>
    <w:p w14:paraId="0B8A442E" w14:textId="77777777" w:rsidR="007E55B6" w:rsidRPr="0085063E" w:rsidRDefault="007E55B6" w:rsidP="00E04277">
      <w:pPr>
        <w:jc w:val="both"/>
        <w:rPr>
          <w:rFonts w:asciiTheme="minorHAnsi" w:hAnsiTheme="minorHAnsi" w:cs="Arial"/>
          <w:b/>
          <w:bCs/>
          <w:color w:val="365F91" w:themeColor="accent1" w:themeShade="BF"/>
          <w:sz w:val="24"/>
          <w:szCs w:val="24"/>
        </w:rPr>
      </w:pPr>
    </w:p>
    <w:p w14:paraId="3420FDBF" w14:textId="60B1C3C7" w:rsidR="00E04277" w:rsidRPr="00043E08"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20. Transcorrido o prazo para a apresentação de alegações finais, o processo administrativo com o relatório da Comissão Processante, será </w:t>
      </w:r>
      <w:r w:rsidR="0085063E" w:rsidRPr="00043E08">
        <w:rPr>
          <w:rFonts w:asciiTheme="minorHAnsi" w:hAnsiTheme="minorHAnsi" w:cs="Arial"/>
          <w:bCs/>
          <w:sz w:val="24"/>
          <w:szCs w:val="24"/>
        </w:rPr>
        <w:t xml:space="preserve">encaminhado à Procuradoria-Geral do Município para que seja promovida, no prazo de </w:t>
      </w:r>
      <w:r w:rsidR="00D547EB">
        <w:rPr>
          <w:rFonts w:asciiTheme="minorHAnsi" w:hAnsiTheme="minorHAnsi" w:cs="Arial"/>
          <w:bCs/>
          <w:sz w:val="24"/>
          <w:szCs w:val="24"/>
        </w:rPr>
        <w:t>10</w:t>
      </w:r>
      <w:r w:rsidR="0085063E" w:rsidRPr="00043E08">
        <w:rPr>
          <w:rFonts w:asciiTheme="minorHAnsi" w:hAnsiTheme="minorHAnsi" w:cs="Arial"/>
          <w:bCs/>
          <w:sz w:val="24"/>
          <w:szCs w:val="24"/>
        </w:rPr>
        <w:t xml:space="preserve"> (</w:t>
      </w:r>
      <w:r w:rsidR="00C34396">
        <w:rPr>
          <w:rFonts w:asciiTheme="minorHAnsi" w:hAnsiTheme="minorHAnsi" w:cs="Arial"/>
          <w:bCs/>
          <w:sz w:val="24"/>
          <w:szCs w:val="24"/>
        </w:rPr>
        <w:t>dez</w:t>
      </w:r>
      <w:r w:rsidR="0085063E" w:rsidRPr="00043E08">
        <w:rPr>
          <w:rFonts w:asciiTheme="minorHAnsi" w:hAnsiTheme="minorHAnsi" w:cs="Arial"/>
          <w:bCs/>
          <w:sz w:val="24"/>
          <w:szCs w:val="24"/>
        </w:rPr>
        <w:t>) dias, a manifestação jurídica a que se refere o § 2º do artigo 6º da Lei Federal nº 12.846/2013</w:t>
      </w:r>
      <w:r w:rsidRPr="00043E08">
        <w:rPr>
          <w:rFonts w:asciiTheme="minorHAnsi" w:hAnsiTheme="minorHAnsi" w:cs="Arial"/>
          <w:sz w:val="24"/>
          <w:szCs w:val="24"/>
        </w:rPr>
        <w:t xml:space="preserve"> </w:t>
      </w:r>
      <w:r w:rsidR="0085063E" w:rsidRPr="00043E08">
        <w:rPr>
          <w:rFonts w:asciiTheme="minorHAnsi" w:hAnsiTheme="minorHAnsi" w:cs="Arial"/>
          <w:sz w:val="24"/>
          <w:szCs w:val="24"/>
        </w:rPr>
        <w:t xml:space="preserve">e posteriormente </w:t>
      </w:r>
      <w:r w:rsidRPr="00043E08">
        <w:rPr>
          <w:rFonts w:asciiTheme="minorHAnsi" w:hAnsiTheme="minorHAnsi" w:cs="Arial"/>
          <w:sz w:val="24"/>
          <w:szCs w:val="24"/>
        </w:rPr>
        <w:t>à autoridade instauradora para julgamento.</w:t>
      </w:r>
    </w:p>
    <w:p w14:paraId="70B36299" w14:textId="77777777" w:rsidR="00574FCE" w:rsidRPr="00043E08" w:rsidRDefault="00574FCE" w:rsidP="00E04277">
      <w:pPr>
        <w:jc w:val="both"/>
        <w:rPr>
          <w:rFonts w:asciiTheme="minorHAnsi" w:hAnsiTheme="minorHAnsi" w:cs="Arial"/>
          <w:sz w:val="24"/>
          <w:szCs w:val="24"/>
        </w:rPr>
      </w:pPr>
    </w:p>
    <w:p w14:paraId="2CDA7C19"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21. A decisão da autoridade instauradora, devidamente motivada com a indicação dos fatos e fundamentos jurídicos, será proferida no prazo de </w:t>
      </w:r>
      <w:r w:rsidR="00574FCE">
        <w:rPr>
          <w:rFonts w:asciiTheme="minorHAnsi" w:hAnsiTheme="minorHAnsi" w:cs="Arial"/>
          <w:sz w:val="24"/>
          <w:szCs w:val="24"/>
        </w:rPr>
        <w:t>30</w:t>
      </w:r>
      <w:r w:rsidRPr="00E04277">
        <w:rPr>
          <w:rFonts w:asciiTheme="minorHAnsi" w:hAnsiTheme="minorHAnsi" w:cs="Arial"/>
          <w:sz w:val="24"/>
          <w:szCs w:val="24"/>
        </w:rPr>
        <w:t xml:space="preserve"> </w:t>
      </w:r>
      <w:r w:rsidR="00574FCE">
        <w:rPr>
          <w:rFonts w:asciiTheme="minorHAnsi" w:hAnsiTheme="minorHAnsi" w:cs="Arial"/>
          <w:sz w:val="24"/>
          <w:szCs w:val="24"/>
        </w:rPr>
        <w:t>(trinta)</w:t>
      </w:r>
      <w:r w:rsidRPr="00E04277">
        <w:rPr>
          <w:rFonts w:asciiTheme="minorHAnsi" w:hAnsiTheme="minorHAnsi" w:cs="Arial"/>
          <w:sz w:val="24"/>
          <w:szCs w:val="24"/>
        </w:rPr>
        <w:t xml:space="preserve"> dias do recebimento do processo administrativo, prorrogável por igual período, conforme a complexidade da causa e as demais características do caso concreto.</w:t>
      </w:r>
    </w:p>
    <w:p w14:paraId="54D78FF1" w14:textId="77777777" w:rsidR="00574FCE" w:rsidRPr="00E04277" w:rsidRDefault="00574FCE" w:rsidP="00E04277">
      <w:pPr>
        <w:jc w:val="both"/>
        <w:rPr>
          <w:rFonts w:asciiTheme="minorHAnsi" w:hAnsiTheme="minorHAnsi" w:cs="Arial"/>
          <w:sz w:val="24"/>
          <w:szCs w:val="24"/>
        </w:rPr>
      </w:pPr>
    </w:p>
    <w:p w14:paraId="6CB9E79D" w14:textId="592D01FD" w:rsidR="00E04277" w:rsidRDefault="00E03245" w:rsidP="00E04277">
      <w:pPr>
        <w:jc w:val="both"/>
        <w:rPr>
          <w:rFonts w:asciiTheme="minorHAnsi" w:hAnsiTheme="minorHAnsi" w:cs="Arial"/>
          <w:sz w:val="24"/>
          <w:szCs w:val="24"/>
        </w:rPr>
      </w:pPr>
      <w:r>
        <w:rPr>
          <w:rFonts w:asciiTheme="minorHAnsi" w:hAnsiTheme="minorHAnsi" w:cs="Arial"/>
          <w:sz w:val="24"/>
          <w:szCs w:val="24"/>
        </w:rPr>
        <w:t>Parágrafo único.</w:t>
      </w:r>
      <w:r w:rsidR="00E04277" w:rsidRPr="00E04277">
        <w:rPr>
          <w:rFonts w:asciiTheme="minorHAnsi" w:hAnsiTheme="minorHAnsi" w:cs="Arial"/>
          <w:sz w:val="24"/>
          <w:szCs w:val="24"/>
        </w:rPr>
        <w:t xml:space="preserve"> </w:t>
      </w:r>
      <w:r w:rsidR="00E57C12">
        <w:rPr>
          <w:rFonts w:asciiTheme="minorHAnsi" w:hAnsiTheme="minorHAnsi" w:cs="Arial"/>
          <w:sz w:val="24"/>
          <w:szCs w:val="24"/>
        </w:rPr>
        <w:t>A</w:t>
      </w:r>
      <w:r w:rsidR="00E04277" w:rsidRPr="00E04277">
        <w:rPr>
          <w:rFonts w:asciiTheme="minorHAnsi" w:hAnsiTheme="minorHAnsi" w:cs="Arial"/>
          <w:sz w:val="24"/>
          <w:szCs w:val="24"/>
        </w:rPr>
        <w:t xml:space="preserve"> autoridade instauradora elaborará extrato da decisão condenatória,</w:t>
      </w:r>
      <w:r w:rsidR="00704F75">
        <w:rPr>
          <w:rFonts w:asciiTheme="minorHAnsi" w:hAnsiTheme="minorHAnsi" w:cs="Arial"/>
          <w:sz w:val="24"/>
          <w:szCs w:val="24"/>
        </w:rPr>
        <w:t xml:space="preserve"> </w:t>
      </w:r>
      <w:r w:rsidR="00704F75" w:rsidRPr="00043E08">
        <w:rPr>
          <w:rFonts w:asciiTheme="minorHAnsi" w:hAnsiTheme="minorHAnsi" w:cs="Arial"/>
          <w:bCs/>
          <w:sz w:val="24"/>
          <w:szCs w:val="24"/>
        </w:rPr>
        <w:t>após não haver mais qualquer possibilidade de recurso da mesma na esfera administrativa</w:t>
      </w:r>
      <w:r w:rsidR="00704F75" w:rsidRPr="00043E08">
        <w:rPr>
          <w:rFonts w:asciiTheme="minorHAnsi" w:hAnsiTheme="minorHAnsi" w:cs="Arial"/>
          <w:sz w:val="24"/>
          <w:szCs w:val="24"/>
        </w:rPr>
        <w:t>,</w:t>
      </w:r>
      <w:r w:rsidR="00E04277" w:rsidRPr="00043E08">
        <w:rPr>
          <w:rFonts w:asciiTheme="minorHAnsi" w:hAnsiTheme="minorHAnsi" w:cs="Arial"/>
          <w:sz w:val="24"/>
          <w:szCs w:val="24"/>
        </w:rPr>
        <w:t xml:space="preserve"> contendo</w:t>
      </w:r>
      <w:r w:rsidR="00E04277" w:rsidRPr="00E04277">
        <w:rPr>
          <w:rFonts w:asciiTheme="minorHAnsi" w:hAnsiTheme="minorHAnsi" w:cs="Arial"/>
          <w:sz w:val="24"/>
          <w:szCs w:val="24"/>
        </w:rPr>
        <w:t xml:space="preserve">, entre outros elementos, a razão social da pessoa jurídica, o número de inscrição no Cadastro Nacional da Pessoa Jurídica – CNPJ, </w:t>
      </w:r>
      <w:proofErr w:type="gramStart"/>
      <w:r w:rsidR="00E04277" w:rsidRPr="00E04277">
        <w:rPr>
          <w:rFonts w:asciiTheme="minorHAnsi" w:hAnsiTheme="minorHAnsi" w:cs="Arial"/>
          <w:sz w:val="24"/>
          <w:szCs w:val="24"/>
        </w:rPr>
        <w:t>o(</w:t>
      </w:r>
      <w:proofErr w:type="gramEnd"/>
      <w:r w:rsidR="00E04277" w:rsidRPr="00E04277">
        <w:rPr>
          <w:rFonts w:asciiTheme="minorHAnsi" w:hAnsiTheme="minorHAnsi" w:cs="Arial"/>
          <w:sz w:val="24"/>
          <w:szCs w:val="24"/>
        </w:rPr>
        <w:t>s) nome(s) fantasia por ela utilizados, o resumo dos atos ilícitos, com a transcrição dos dispositivos legais que lhe deram causa.</w:t>
      </w:r>
    </w:p>
    <w:p w14:paraId="603760C4" w14:textId="77777777" w:rsidR="00161D12" w:rsidRDefault="00161D12" w:rsidP="00E04277">
      <w:pPr>
        <w:jc w:val="both"/>
        <w:rPr>
          <w:rFonts w:asciiTheme="minorHAnsi" w:hAnsiTheme="minorHAnsi" w:cs="Arial"/>
          <w:sz w:val="24"/>
          <w:szCs w:val="24"/>
        </w:rPr>
      </w:pPr>
    </w:p>
    <w:p w14:paraId="32F774C9" w14:textId="77777777" w:rsidR="00EA7E82" w:rsidRPr="00E04277" w:rsidRDefault="00EA7E82" w:rsidP="00E04277">
      <w:pPr>
        <w:jc w:val="both"/>
        <w:rPr>
          <w:rFonts w:asciiTheme="minorHAnsi" w:hAnsiTheme="minorHAnsi" w:cs="Arial"/>
          <w:sz w:val="24"/>
          <w:szCs w:val="24"/>
        </w:rPr>
      </w:pPr>
    </w:p>
    <w:p w14:paraId="08F22F94" w14:textId="77777777" w:rsidR="00E04277" w:rsidRPr="00E04277" w:rsidRDefault="00E04277" w:rsidP="00EA7E82">
      <w:pPr>
        <w:jc w:val="center"/>
        <w:rPr>
          <w:rFonts w:asciiTheme="minorHAnsi" w:hAnsiTheme="minorHAnsi" w:cs="Arial"/>
          <w:sz w:val="24"/>
          <w:szCs w:val="24"/>
        </w:rPr>
      </w:pPr>
      <w:r w:rsidRPr="00E04277">
        <w:rPr>
          <w:rFonts w:asciiTheme="minorHAnsi" w:hAnsiTheme="minorHAnsi" w:cs="Arial"/>
          <w:sz w:val="24"/>
          <w:szCs w:val="24"/>
        </w:rPr>
        <w:t>Seção IV</w:t>
      </w:r>
    </w:p>
    <w:p w14:paraId="4E18083F" w14:textId="77777777" w:rsidR="00E04277" w:rsidRPr="00E04277" w:rsidRDefault="00E04277" w:rsidP="00EA7E82">
      <w:pPr>
        <w:jc w:val="center"/>
        <w:rPr>
          <w:rFonts w:asciiTheme="minorHAnsi" w:hAnsiTheme="minorHAnsi" w:cs="Arial"/>
          <w:sz w:val="24"/>
          <w:szCs w:val="24"/>
        </w:rPr>
      </w:pPr>
      <w:r w:rsidRPr="00E04277">
        <w:rPr>
          <w:rFonts w:asciiTheme="minorHAnsi" w:hAnsiTheme="minorHAnsi" w:cs="Arial"/>
          <w:sz w:val="24"/>
          <w:szCs w:val="24"/>
        </w:rPr>
        <w:t>Dos Recursos Administrativos</w:t>
      </w:r>
    </w:p>
    <w:p w14:paraId="0B013DAB" w14:textId="77777777" w:rsidR="00E04277" w:rsidRPr="00E04277" w:rsidRDefault="00E04277" w:rsidP="00E04277">
      <w:pPr>
        <w:jc w:val="both"/>
        <w:rPr>
          <w:rFonts w:asciiTheme="minorHAnsi" w:hAnsiTheme="minorHAnsi" w:cs="Arial"/>
          <w:sz w:val="24"/>
          <w:szCs w:val="24"/>
        </w:rPr>
      </w:pPr>
    </w:p>
    <w:p w14:paraId="49A7885C" w14:textId="65BB0DD0"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22. Da publicação, na imprensa oficial do órgão, da decisão administrativa de que trata o caput do artigo 21 desta Lei,</w:t>
      </w:r>
      <w:r w:rsidRPr="00704F75">
        <w:rPr>
          <w:rFonts w:asciiTheme="minorHAnsi" w:hAnsiTheme="minorHAnsi" w:cs="Arial"/>
          <w:b/>
          <w:bCs/>
          <w:color w:val="365F91" w:themeColor="accent1" w:themeShade="BF"/>
          <w:sz w:val="24"/>
          <w:szCs w:val="24"/>
        </w:rPr>
        <w:t xml:space="preserve"> </w:t>
      </w:r>
      <w:r w:rsidRPr="00E04277">
        <w:rPr>
          <w:rFonts w:asciiTheme="minorHAnsi" w:hAnsiTheme="minorHAnsi" w:cs="Arial"/>
          <w:sz w:val="24"/>
          <w:szCs w:val="24"/>
        </w:rPr>
        <w:t xml:space="preserve">caberá a interposição de um único recurso, no prazo de </w:t>
      </w:r>
      <w:r w:rsidR="00ED45C4">
        <w:rPr>
          <w:rFonts w:asciiTheme="minorHAnsi" w:hAnsiTheme="minorHAnsi" w:cs="Arial"/>
          <w:sz w:val="24"/>
          <w:szCs w:val="24"/>
        </w:rPr>
        <w:t>05</w:t>
      </w:r>
      <w:r w:rsidR="00EA7E82">
        <w:rPr>
          <w:rFonts w:asciiTheme="minorHAnsi" w:hAnsiTheme="minorHAnsi" w:cs="Arial"/>
          <w:sz w:val="24"/>
          <w:szCs w:val="24"/>
        </w:rPr>
        <w:t xml:space="preserve"> (</w:t>
      </w:r>
      <w:r w:rsidR="00ED45C4">
        <w:rPr>
          <w:rFonts w:asciiTheme="minorHAnsi" w:hAnsiTheme="minorHAnsi" w:cs="Arial"/>
          <w:sz w:val="24"/>
          <w:szCs w:val="24"/>
        </w:rPr>
        <w:t>cinco</w:t>
      </w:r>
      <w:r w:rsidR="00EA7E82">
        <w:rPr>
          <w:rFonts w:asciiTheme="minorHAnsi" w:hAnsiTheme="minorHAnsi" w:cs="Arial"/>
          <w:sz w:val="24"/>
          <w:szCs w:val="24"/>
        </w:rPr>
        <w:t>)</w:t>
      </w:r>
      <w:r w:rsidRPr="00E04277">
        <w:rPr>
          <w:rFonts w:asciiTheme="minorHAnsi" w:hAnsiTheme="minorHAnsi" w:cs="Arial"/>
          <w:sz w:val="24"/>
          <w:szCs w:val="24"/>
        </w:rPr>
        <w:t xml:space="preserve"> dias.</w:t>
      </w:r>
    </w:p>
    <w:p w14:paraId="3B2716F3" w14:textId="77777777" w:rsidR="00EA7E82" w:rsidRPr="00E04277" w:rsidRDefault="00EA7E82" w:rsidP="00E04277">
      <w:pPr>
        <w:jc w:val="both"/>
        <w:rPr>
          <w:rFonts w:asciiTheme="minorHAnsi" w:hAnsiTheme="minorHAnsi" w:cs="Arial"/>
          <w:sz w:val="24"/>
          <w:szCs w:val="24"/>
        </w:rPr>
      </w:pPr>
    </w:p>
    <w:p w14:paraId="7C9FB2F5" w14:textId="366A6689" w:rsidR="00E04277" w:rsidRPr="00E04277" w:rsidRDefault="00E04277" w:rsidP="00C34396">
      <w:pPr>
        <w:jc w:val="both"/>
        <w:rPr>
          <w:rFonts w:asciiTheme="minorHAnsi" w:hAnsiTheme="minorHAnsi" w:cs="Arial"/>
          <w:sz w:val="24"/>
          <w:szCs w:val="24"/>
        </w:rPr>
      </w:pPr>
      <w:r w:rsidRPr="00E04277">
        <w:rPr>
          <w:rFonts w:asciiTheme="minorHAnsi" w:hAnsiTheme="minorHAnsi" w:cs="Arial"/>
          <w:sz w:val="24"/>
          <w:szCs w:val="24"/>
        </w:rPr>
        <w:t>§ 1º O recurso será dirigido à autoridade que proferiu a decisão</w:t>
      </w:r>
      <w:r w:rsidR="00C34396">
        <w:rPr>
          <w:rFonts w:asciiTheme="minorHAnsi" w:hAnsiTheme="minorHAnsi" w:cs="Arial"/>
          <w:sz w:val="24"/>
          <w:szCs w:val="24"/>
        </w:rPr>
        <w:t>.</w:t>
      </w:r>
    </w:p>
    <w:p w14:paraId="15A15B84" w14:textId="77777777" w:rsidR="00EA7E82" w:rsidRDefault="00EA7E82" w:rsidP="00E04277">
      <w:pPr>
        <w:jc w:val="both"/>
        <w:rPr>
          <w:rFonts w:asciiTheme="minorHAnsi" w:hAnsiTheme="minorHAnsi" w:cs="Arial"/>
          <w:sz w:val="24"/>
          <w:szCs w:val="24"/>
        </w:rPr>
      </w:pPr>
    </w:p>
    <w:p w14:paraId="6A4089D4" w14:textId="47D68FA2"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lastRenderedPageBreak/>
        <w:t xml:space="preserve">§ 2º O recurso terá efeitos suspensivo e devolutivo e deverá ser decidido no prazo de </w:t>
      </w:r>
      <w:r w:rsidR="00EA7E82">
        <w:rPr>
          <w:rFonts w:asciiTheme="minorHAnsi" w:hAnsiTheme="minorHAnsi" w:cs="Arial"/>
          <w:sz w:val="24"/>
          <w:szCs w:val="24"/>
        </w:rPr>
        <w:t>15</w:t>
      </w:r>
      <w:r w:rsidRPr="00E04277">
        <w:rPr>
          <w:rFonts w:asciiTheme="minorHAnsi" w:hAnsiTheme="minorHAnsi" w:cs="Arial"/>
          <w:sz w:val="24"/>
          <w:szCs w:val="24"/>
        </w:rPr>
        <w:t xml:space="preserve"> </w:t>
      </w:r>
      <w:r w:rsidR="00EA7E82">
        <w:rPr>
          <w:rFonts w:asciiTheme="minorHAnsi" w:hAnsiTheme="minorHAnsi" w:cs="Arial"/>
          <w:sz w:val="24"/>
          <w:szCs w:val="24"/>
        </w:rPr>
        <w:t>(</w:t>
      </w:r>
      <w:r w:rsidR="00C34396">
        <w:rPr>
          <w:rFonts w:asciiTheme="minorHAnsi" w:hAnsiTheme="minorHAnsi" w:cs="Arial"/>
          <w:sz w:val="24"/>
          <w:szCs w:val="24"/>
        </w:rPr>
        <w:t>quinze</w:t>
      </w:r>
      <w:r w:rsidR="00EA7E82">
        <w:rPr>
          <w:rFonts w:asciiTheme="minorHAnsi" w:hAnsiTheme="minorHAnsi" w:cs="Arial"/>
          <w:sz w:val="24"/>
          <w:szCs w:val="24"/>
        </w:rPr>
        <w:t>)</w:t>
      </w:r>
      <w:r w:rsidRPr="00E04277">
        <w:rPr>
          <w:rFonts w:asciiTheme="minorHAnsi" w:hAnsiTheme="minorHAnsi" w:cs="Arial"/>
          <w:sz w:val="24"/>
          <w:szCs w:val="24"/>
        </w:rPr>
        <w:t xml:space="preserve"> dias, prorrogável por igual período, conforme a complexidade da causa e as demais características do caso concreto.</w:t>
      </w:r>
    </w:p>
    <w:p w14:paraId="48F470AB" w14:textId="77777777" w:rsidR="00EA7E82" w:rsidRPr="00E04277" w:rsidRDefault="00EA7E82" w:rsidP="00E04277">
      <w:pPr>
        <w:jc w:val="both"/>
        <w:rPr>
          <w:rFonts w:asciiTheme="minorHAnsi" w:hAnsiTheme="minorHAnsi" w:cs="Arial"/>
          <w:sz w:val="24"/>
          <w:szCs w:val="24"/>
        </w:rPr>
      </w:pPr>
    </w:p>
    <w:p w14:paraId="6493241D"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3º O recurso será juntado ao processo em que foi proferida a decisão recorrida.</w:t>
      </w:r>
    </w:p>
    <w:p w14:paraId="7BDD5E20" w14:textId="77777777" w:rsidR="00EA7E82" w:rsidRPr="00E04277" w:rsidRDefault="00EA7E82" w:rsidP="00E04277">
      <w:pPr>
        <w:jc w:val="both"/>
        <w:rPr>
          <w:rFonts w:asciiTheme="minorHAnsi" w:hAnsiTheme="minorHAnsi" w:cs="Arial"/>
          <w:sz w:val="24"/>
          <w:szCs w:val="24"/>
        </w:rPr>
      </w:pPr>
    </w:p>
    <w:p w14:paraId="7670D98C" w14:textId="3D8EC758"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§4º Encerrado o processo na esfera administrativa, a decisão final será publicada na imprensa oficial, </w:t>
      </w:r>
      <w:r w:rsidRPr="00043E08">
        <w:rPr>
          <w:rFonts w:asciiTheme="minorHAnsi" w:hAnsiTheme="minorHAnsi" w:cs="Arial"/>
          <w:sz w:val="24"/>
          <w:szCs w:val="24"/>
        </w:rPr>
        <w:t>dando-se conhecimento de seu teor ao Ministério Público</w:t>
      </w:r>
      <w:r w:rsidR="004E10AA">
        <w:rPr>
          <w:rFonts w:asciiTheme="minorHAnsi" w:hAnsiTheme="minorHAnsi" w:cs="Arial"/>
          <w:sz w:val="24"/>
          <w:szCs w:val="24"/>
        </w:rPr>
        <w:t>, quando cabível,</w:t>
      </w:r>
      <w:r w:rsidRPr="00043E08">
        <w:rPr>
          <w:rFonts w:asciiTheme="minorHAnsi" w:hAnsiTheme="minorHAnsi" w:cs="Arial"/>
          <w:sz w:val="24"/>
          <w:szCs w:val="24"/>
        </w:rPr>
        <w:t xml:space="preserve"> para apuração de</w:t>
      </w:r>
      <w:r w:rsidRPr="00E04277">
        <w:rPr>
          <w:rFonts w:asciiTheme="minorHAnsi" w:hAnsiTheme="minorHAnsi" w:cs="Arial"/>
          <w:sz w:val="24"/>
          <w:szCs w:val="24"/>
        </w:rPr>
        <w:t xml:space="preserve"> eventuais ilícitos, inclusive quanto à responsabilidade individual dos dirigentes da pessoa jurídica ou seus administradores ou de qualquer pessoa natural</w:t>
      </w:r>
      <w:r w:rsidR="00E930D7">
        <w:rPr>
          <w:rFonts w:asciiTheme="minorHAnsi" w:hAnsiTheme="minorHAnsi" w:cs="Arial"/>
          <w:sz w:val="24"/>
          <w:szCs w:val="24"/>
        </w:rPr>
        <w:t>, autora, coautora ou partícipe, bem como à empresa envolvida.</w:t>
      </w:r>
    </w:p>
    <w:p w14:paraId="1B38C09F" w14:textId="1DF04597" w:rsidR="006B319C" w:rsidRDefault="006B319C" w:rsidP="00E04277">
      <w:pPr>
        <w:jc w:val="both"/>
        <w:rPr>
          <w:rFonts w:asciiTheme="minorHAnsi" w:hAnsiTheme="minorHAnsi" w:cs="Arial"/>
          <w:sz w:val="24"/>
          <w:szCs w:val="24"/>
        </w:rPr>
      </w:pPr>
    </w:p>
    <w:p w14:paraId="25AA6FE6" w14:textId="09306F41" w:rsidR="006B319C" w:rsidRPr="00E04277" w:rsidRDefault="006B319C" w:rsidP="00E04277">
      <w:pPr>
        <w:jc w:val="both"/>
        <w:rPr>
          <w:rFonts w:asciiTheme="minorHAnsi" w:hAnsiTheme="minorHAnsi" w:cs="Arial"/>
          <w:sz w:val="24"/>
          <w:szCs w:val="24"/>
        </w:rPr>
      </w:pPr>
      <w:r>
        <w:rPr>
          <w:rFonts w:asciiTheme="minorHAnsi" w:hAnsiTheme="minorHAnsi" w:cs="Arial"/>
          <w:sz w:val="24"/>
          <w:szCs w:val="24"/>
        </w:rPr>
        <w:t>§5º Existindo penalidade de multa, o expediente será encaminhado ao Setor Tributário Municipal para que proceda o lançamento do valor com vencimento em 60 (s</w:t>
      </w:r>
      <w:r w:rsidR="004417FD">
        <w:rPr>
          <w:rFonts w:asciiTheme="minorHAnsi" w:hAnsiTheme="minorHAnsi" w:cs="Arial"/>
          <w:sz w:val="24"/>
          <w:szCs w:val="24"/>
        </w:rPr>
        <w:t xml:space="preserve">essenta) dias, conforme </w:t>
      </w:r>
      <w:r w:rsidR="004417FD" w:rsidRPr="007577DE">
        <w:rPr>
          <w:rFonts w:asciiTheme="minorHAnsi" w:hAnsiTheme="minorHAnsi" w:cs="Arial"/>
          <w:sz w:val="24"/>
          <w:szCs w:val="24"/>
        </w:rPr>
        <w:t xml:space="preserve">artigos 29 e </w:t>
      </w:r>
      <w:r w:rsidR="004417FD">
        <w:rPr>
          <w:rFonts w:asciiTheme="minorHAnsi" w:hAnsiTheme="minorHAnsi" w:cs="Arial"/>
          <w:sz w:val="24"/>
          <w:szCs w:val="24"/>
        </w:rPr>
        <w:t>30.</w:t>
      </w:r>
    </w:p>
    <w:p w14:paraId="6256CDAA" w14:textId="77777777" w:rsidR="00EA7E82" w:rsidRDefault="00EA7E82" w:rsidP="00E04277">
      <w:pPr>
        <w:jc w:val="both"/>
        <w:rPr>
          <w:rFonts w:asciiTheme="minorHAnsi" w:hAnsiTheme="minorHAnsi" w:cs="Arial"/>
          <w:sz w:val="24"/>
          <w:szCs w:val="24"/>
        </w:rPr>
      </w:pPr>
    </w:p>
    <w:p w14:paraId="371CCBB3" w14:textId="43A1EA13"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23. Da decisão administrativa sancionadora emitida pela autoridade máxima, cabe pedido de reconsideração</w:t>
      </w:r>
      <w:r w:rsidR="00EA7E82">
        <w:rPr>
          <w:rFonts w:asciiTheme="minorHAnsi" w:hAnsiTheme="minorHAnsi" w:cs="Arial"/>
          <w:sz w:val="24"/>
          <w:szCs w:val="24"/>
        </w:rPr>
        <w:t>,</w:t>
      </w:r>
      <w:r w:rsidRPr="00E04277">
        <w:rPr>
          <w:rFonts w:asciiTheme="minorHAnsi" w:hAnsiTheme="minorHAnsi" w:cs="Arial"/>
          <w:sz w:val="24"/>
          <w:szCs w:val="24"/>
        </w:rPr>
        <w:t xml:space="preserve"> com efeito suspensivo, no prazo de </w:t>
      </w:r>
      <w:r w:rsidR="006239D1">
        <w:rPr>
          <w:rFonts w:asciiTheme="minorHAnsi" w:hAnsiTheme="minorHAnsi" w:cs="Arial"/>
          <w:sz w:val="24"/>
          <w:szCs w:val="24"/>
        </w:rPr>
        <w:t>05</w:t>
      </w:r>
      <w:r w:rsidRPr="00E04277">
        <w:rPr>
          <w:rFonts w:asciiTheme="minorHAnsi" w:hAnsiTheme="minorHAnsi" w:cs="Arial"/>
          <w:sz w:val="24"/>
          <w:szCs w:val="24"/>
        </w:rPr>
        <w:t xml:space="preserve"> </w:t>
      </w:r>
      <w:r w:rsidR="00EA7E82">
        <w:rPr>
          <w:rFonts w:asciiTheme="minorHAnsi" w:hAnsiTheme="minorHAnsi" w:cs="Arial"/>
          <w:sz w:val="24"/>
          <w:szCs w:val="24"/>
        </w:rPr>
        <w:t>(</w:t>
      </w:r>
      <w:r w:rsidR="006239D1">
        <w:rPr>
          <w:rFonts w:asciiTheme="minorHAnsi" w:hAnsiTheme="minorHAnsi" w:cs="Arial"/>
          <w:sz w:val="24"/>
          <w:szCs w:val="24"/>
        </w:rPr>
        <w:t>cinco</w:t>
      </w:r>
      <w:r w:rsidR="00EA7E82">
        <w:rPr>
          <w:rFonts w:asciiTheme="minorHAnsi" w:hAnsiTheme="minorHAnsi" w:cs="Arial"/>
          <w:sz w:val="24"/>
          <w:szCs w:val="24"/>
        </w:rPr>
        <w:t>)</w:t>
      </w:r>
      <w:r w:rsidRPr="00E04277">
        <w:rPr>
          <w:rFonts w:asciiTheme="minorHAnsi" w:hAnsiTheme="minorHAnsi" w:cs="Arial"/>
          <w:sz w:val="24"/>
          <w:szCs w:val="24"/>
        </w:rPr>
        <w:t xml:space="preserve"> dias, contado da data de publicação da decisão.</w:t>
      </w:r>
      <w:r w:rsidR="00704F75">
        <w:rPr>
          <w:rFonts w:asciiTheme="minorHAnsi" w:hAnsiTheme="minorHAnsi" w:cs="Arial"/>
          <w:sz w:val="24"/>
          <w:szCs w:val="24"/>
        </w:rPr>
        <w:t xml:space="preserve"> </w:t>
      </w:r>
    </w:p>
    <w:p w14:paraId="66BF5CCE" w14:textId="77777777" w:rsidR="00EA7E82" w:rsidRPr="00E04277" w:rsidRDefault="00EA7E82" w:rsidP="00E04277">
      <w:pPr>
        <w:jc w:val="both"/>
        <w:rPr>
          <w:rFonts w:asciiTheme="minorHAnsi" w:hAnsiTheme="minorHAnsi" w:cs="Arial"/>
          <w:sz w:val="24"/>
          <w:szCs w:val="24"/>
        </w:rPr>
      </w:pPr>
    </w:p>
    <w:p w14:paraId="4310A44E" w14:textId="1745CD3D" w:rsidR="001B65FC" w:rsidRDefault="00E04277" w:rsidP="0018799E">
      <w:pPr>
        <w:jc w:val="both"/>
        <w:rPr>
          <w:rFonts w:asciiTheme="minorHAnsi" w:hAnsiTheme="minorHAnsi" w:cs="Arial"/>
          <w:sz w:val="24"/>
          <w:szCs w:val="24"/>
        </w:rPr>
      </w:pPr>
      <w:r w:rsidRPr="00E04277">
        <w:rPr>
          <w:rFonts w:asciiTheme="minorHAnsi" w:hAnsiTheme="minorHAnsi" w:cs="Arial"/>
          <w:sz w:val="24"/>
          <w:szCs w:val="24"/>
        </w:rPr>
        <w:t>§1</w:t>
      </w:r>
      <w:r w:rsidR="00EA7E82">
        <w:rPr>
          <w:rFonts w:asciiTheme="minorHAnsi" w:hAnsiTheme="minorHAnsi" w:cs="Arial"/>
          <w:sz w:val="24"/>
          <w:szCs w:val="24"/>
        </w:rPr>
        <w:t>º</w:t>
      </w:r>
      <w:r w:rsidRPr="00E04277">
        <w:rPr>
          <w:rFonts w:asciiTheme="minorHAnsi" w:hAnsiTheme="minorHAnsi" w:cs="Arial"/>
          <w:sz w:val="24"/>
          <w:szCs w:val="24"/>
        </w:rPr>
        <w:t xml:space="preserve"> A pessoa jurídica contra a qual foram impostas sanções no PAR e que não apresentar pedido de reconsideração deverá cumpri-las no prazo de </w:t>
      </w:r>
      <w:r w:rsidR="00E930D7">
        <w:rPr>
          <w:rFonts w:asciiTheme="minorHAnsi" w:hAnsiTheme="minorHAnsi" w:cs="Arial"/>
          <w:sz w:val="24"/>
          <w:szCs w:val="24"/>
        </w:rPr>
        <w:t xml:space="preserve">até </w:t>
      </w:r>
      <w:r w:rsidR="00A36982">
        <w:rPr>
          <w:rFonts w:asciiTheme="minorHAnsi" w:hAnsiTheme="minorHAnsi" w:cs="Arial"/>
          <w:sz w:val="24"/>
          <w:szCs w:val="24"/>
        </w:rPr>
        <w:t>60</w:t>
      </w:r>
      <w:r w:rsidRPr="00E04277">
        <w:rPr>
          <w:rFonts w:asciiTheme="minorHAnsi" w:hAnsiTheme="minorHAnsi" w:cs="Arial"/>
          <w:sz w:val="24"/>
          <w:szCs w:val="24"/>
        </w:rPr>
        <w:t xml:space="preserve"> </w:t>
      </w:r>
      <w:r w:rsidR="00A36982">
        <w:rPr>
          <w:rFonts w:asciiTheme="minorHAnsi" w:hAnsiTheme="minorHAnsi" w:cs="Arial"/>
          <w:sz w:val="24"/>
          <w:szCs w:val="24"/>
        </w:rPr>
        <w:t>(sessenta)</w:t>
      </w:r>
      <w:r w:rsidRPr="00E04277">
        <w:rPr>
          <w:rFonts w:asciiTheme="minorHAnsi" w:hAnsiTheme="minorHAnsi" w:cs="Arial"/>
          <w:sz w:val="24"/>
          <w:szCs w:val="24"/>
        </w:rPr>
        <w:t xml:space="preserve"> dias, contados do fim do prazo para interposi</w:t>
      </w:r>
      <w:r w:rsidR="00E930D7">
        <w:rPr>
          <w:rFonts w:asciiTheme="minorHAnsi" w:hAnsiTheme="minorHAnsi" w:cs="Arial"/>
          <w:sz w:val="24"/>
          <w:szCs w:val="24"/>
        </w:rPr>
        <w:t>ção do pedido de reconsideração</w:t>
      </w:r>
    </w:p>
    <w:p w14:paraId="45E671EC" w14:textId="77777777" w:rsidR="001B65FC" w:rsidRDefault="001B65FC" w:rsidP="00E930D7">
      <w:pPr>
        <w:jc w:val="both"/>
        <w:rPr>
          <w:rFonts w:asciiTheme="minorHAnsi" w:hAnsiTheme="minorHAnsi" w:cs="Arial"/>
          <w:sz w:val="24"/>
          <w:szCs w:val="24"/>
        </w:rPr>
      </w:pPr>
    </w:p>
    <w:p w14:paraId="1D3ECE2F" w14:textId="430E2ACF"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§2</w:t>
      </w:r>
      <w:r w:rsidR="00EA7E82">
        <w:rPr>
          <w:rFonts w:asciiTheme="minorHAnsi" w:hAnsiTheme="minorHAnsi" w:cs="Arial"/>
          <w:sz w:val="24"/>
          <w:szCs w:val="24"/>
        </w:rPr>
        <w:t>º</w:t>
      </w:r>
      <w:r w:rsidRPr="00E04277">
        <w:rPr>
          <w:rFonts w:asciiTheme="minorHAnsi" w:hAnsiTheme="minorHAnsi" w:cs="Arial"/>
          <w:sz w:val="24"/>
          <w:szCs w:val="24"/>
        </w:rPr>
        <w:t xml:space="preserve"> A autoridade julgadora terá o prazo de </w:t>
      </w:r>
      <w:r w:rsidR="00A36982">
        <w:rPr>
          <w:rFonts w:asciiTheme="minorHAnsi" w:hAnsiTheme="minorHAnsi" w:cs="Arial"/>
          <w:sz w:val="24"/>
          <w:szCs w:val="24"/>
        </w:rPr>
        <w:t>30</w:t>
      </w:r>
      <w:r w:rsidRPr="00E04277">
        <w:rPr>
          <w:rFonts w:asciiTheme="minorHAnsi" w:hAnsiTheme="minorHAnsi" w:cs="Arial"/>
          <w:sz w:val="24"/>
          <w:szCs w:val="24"/>
        </w:rPr>
        <w:t xml:space="preserve"> </w:t>
      </w:r>
      <w:r w:rsidR="00A36982">
        <w:rPr>
          <w:rFonts w:asciiTheme="minorHAnsi" w:hAnsiTheme="minorHAnsi" w:cs="Arial"/>
          <w:sz w:val="24"/>
          <w:szCs w:val="24"/>
        </w:rPr>
        <w:t>(trinta)</w:t>
      </w:r>
      <w:r w:rsidRPr="00E04277">
        <w:rPr>
          <w:rFonts w:asciiTheme="minorHAnsi" w:hAnsiTheme="minorHAnsi" w:cs="Arial"/>
          <w:sz w:val="24"/>
          <w:szCs w:val="24"/>
        </w:rPr>
        <w:t xml:space="preserve"> dias para decidir sobre a matéria alegada no pedido de reconsi</w:t>
      </w:r>
      <w:r w:rsidR="00317239">
        <w:rPr>
          <w:rFonts w:asciiTheme="minorHAnsi" w:hAnsiTheme="minorHAnsi" w:cs="Arial"/>
          <w:sz w:val="24"/>
          <w:szCs w:val="24"/>
        </w:rPr>
        <w:t>deração e publicar nova decisão.</w:t>
      </w:r>
    </w:p>
    <w:p w14:paraId="0D7897C6" w14:textId="77777777" w:rsidR="00EA7E82" w:rsidRPr="00E04277" w:rsidRDefault="00EA7E82" w:rsidP="00E04277">
      <w:pPr>
        <w:jc w:val="both"/>
        <w:rPr>
          <w:rFonts w:asciiTheme="minorHAnsi" w:hAnsiTheme="minorHAnsi" w:cs="Arial"/>
          <w:sz w:val="24"/>
          <w:szCs w:val="24"/>
        </w:rPr>
      </w:pPr>
    </w:p>
    <w:p w14:paraId="66635155" w14:textId="36EED05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§3</w:t>
      </w:r>
      <w:r w:rsidR="00EA7E82">
        <w:rPr>
          <w:rFonts w:asciiTheme="minorHAnsi" w:hAnsiTheme="minorHAnsi" w:cs="Arial"/>
          <w:sz w:val="24"/>
          <w:szCs w:val="24"/>
        </w:rPr>
        <w:t>º</w:t>
      </w:r>
      <w:r w:rsidRPr="00E04277">
        <w:rPr>
          <w:rFonts w:asciiTheme="minorHAnsi" w:hAnsiTheme="minorHAnsi" w:cs="Arial"/>
          <w:sz w:val="24"/>
          <w:szCs w:val="24"/>
        </w:rPr>
        <w:t xml:space="preserve"> Mantida a decisão administrativa sancionadora, será concedido à pessoa jurídica novo prazo de </w:t>
      </w:r>
      <w:r w:rsidR="002155F0">
        <w:rPr>
          <w:rFonts w:asciiTheme="minorHAnsi" w:hAnsiTheme="minorHAnsi" w:cs="Arial"/>
          <w:sz w:val="24"/>
          <w:szCs w:val="24"/>
        </w:rPr>
        <w:t>60</w:t>
      </w:r>
      <w:r w:rsidRPr="00E04277">
        <w:rPr>
          <w:rFonts w:asciiTheme="minorHAnsi" w:hAnsiTheme="minorHAnsi" w:cs="Arial"/>
          <w:sz w:val="24"/>
          <w:szCs w:val="24"/>
        </w:rPr>
        <w:t xml:space="preserve"> (</w:t>
      </w:r>
      <w:r w:rsidR="002155F0">
        <w:rPr>
          <w:rFonts w:asciiTheme="minorHAnsi" w:hAnsiTheme="minorHAnsi" w:cs="Arial"/>
          <w:sz w:val="24"/>
          <w:szCs w:val="24"/>
        </w:rPr>
        <w:t>sessenta</w:t>
      </w:r>
      <w:r w:rsidRPr="00E04277">
        <w:rPr>
          <w:rFonts w:asciiTheme="minorHAnsi" w:hAnsiTheme="minorHAnsi" w:cs="Arial"/>
          <w:sz w:val="24"/>
          <w:szCs w:val="24"/>
        </w:rPr>
        <w:t>) dias para cumprimento das sanções que lhe foram impostas, contado da data de publicação da nova decisão.</w:t>
      </w:r>
    </w:p>
    <w:p w14:paraId="73A60985" w14:textId="77777777" w:rsidR="00E930D7" w:rsidRDefault="00E930D7" w:rsidP="00E04277">
      <w:pPr>
        <w:jc w:val="both"/>
        <w:rPr>
          <w:rFonts w:asciiTheme="minorHAnsi" w:hAnsiTheme="minorHAnsi" w:cs="Arial"/>
          <w:sz w:val="24"/>
          <w:szCs w:val="24"/>
        </w:rPr>
      </w:pPr>
    </w:p>
    <w:p w14:paraId="0B3411E2" w14:textId="77777777" w:rsidR="004230AE" w:rsidRPr="00E04277" w:rsidRDefault="004230AE" w:rsidP="00E04277">
      <w:pPr>
        <w:jc w:val="both"/>
        <w:rPr>
          <w:rFonts w:asciiTheme="minorHAnsi" w:hAnsiTheme="minorHAnsi" w:cs="Arial"/>
          <w:sz w:val="24"/>
          <w:szCs w:val="24"/>
        </w:rPr>
      </w:pPr>
    </w:p>
    <w:p w14:paraId="51184484" w14:textId="77777777" w:rsidR="00E04277" w:rsidRPr="00E04277" w:rsidRDefault="00E04277" w:rsidP="002155F0">
      <w:pPr>
        <w:jc w:val="center"/>
        <w:rPr>
          <w:rFonts w:asciiTheme="minorHAnsi" w:hAnsiTheme="minorHAnsi" w:cs="Arial"/>
          <w:sz w:val="24"/>
          <w:szCs w:val="24"/>
        </w:rPr>
      </w:pPr>
      <w:r w:rsidRPr="00E04277">
        <w:rPr>
          <w:rFonts w:asciiTheme="minorHAnsi" w:hAnsiTheme="minorHAnsi" w:cs="Arial"/>
          <w:sz w:val="24"/>
          <w:szCs w:val="24"/>
        </w:rPr>
        <w:t>CAPÍTULO III</w:t>
      </w:r>
    </w:p>
    <w:p w14:paraId="2B0960A9" w14:textId="77777777" w:rsidR="00E04277" w:rsidRPr="00E04277" w:rsidRDefault="00E04277" w:rsidP="002155F0">
      <w:pPr>
        <w:jc w:val="center"/>
        <w:rPr>
          <w:rFonts w:asciiTheme="minorHAnsi" w:hAnsiTheme="minorHAnsi" w:cs="Arial"/>
          <w:sz w:val="24"/>
          <w:szCs w:val="24"/>
        </w:rPr>
      </w:pPr>
      <w:r w:rsidRPr="00E04277">
        <w:rPr>
          <w:rFonts w:asciiTheme="minorHAnsi" w:hAnsiTheme="minorHAnsi" w:cs="Arial"/>
          <w:sz w:val="24"/>
          <w:szCs w:val="24"/>
        </w:rPr>
        <w:t>DA DESCONSIDERAÇÃO DA PERSONALIDADE JURÍDICA</w:t>
      </w:r>
    </w:p>
    <w:p w14:paraId="21CDEBAB" w14:textId="77777777" w:rsidR="00E04277" w:rsidRPr="00E04277" w:rsidRDefault="00E04277" w:rsidP="00E04277">
      <w:pPr>
        <w:jc w:val="both"/>
        <w:rPr>
          <w:rFonts w:asciiTheme="minorHAnsi" w:hAnsiTheme="minorHAnsi" w:cs="Arial"/>
          <w:sz w:val="24"/>
          <w:szCs w:val="24"/>
        </w:rPr>
      </w:pPr>
    </w:p>
    <w:p w14:paraId="73D6C267"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24. Na hipótese de a Comissão Processante, ainda que antes da finalização do relatório, constatar suposta ocorrência de uma das situações previstas no artigo 14 da Lei Federal nº 12.846/2013, dará ciência à pessoa jurídica e citará os administradores e sócios com poderes de administração, informando sobre a possibilidade de a eles serem estendidos os efeitos das sanções que porventura venham a ser aplicadas àquela, a fim de que exerçam o direito ao contraditório e à ampla defesa.</w:t>
      </w:r>
    </w:p>
    <w:p w14:paraId="10ECEDF8" w14:textId="77777777" w:rsidR="002155F0" w:rsidRPr="00E04277" w:rsidRDefault="002155F0" w:rsidP="00E04277">
      <w:pPr>
        <w:jc w:val="both"/>
        <w:rPr>
          <w:rFonts w:asciiTheme="minorHAnsi" w:hAnsiTheme="minorHAnsi" w:cs="Arial"/>
          <w:sz w:val="24"/>
          <w:szCs w:val="24"/>
        </w:rPr>
      </w:pPr>
    </w:p>
    <w:p w14:paraId="6C720301"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1º Poderá a autoridade instauradora requerer à Comissão Processante a inserção, em sua análise, de hipótese de desconsideração da pessoa jurídica.</w:t>
      </w:r>
    </w:p>
    <w:p w14:paraId="6CEA3B3E" w14:textId="77777777" w:rsidR="002155F0" w:rsidRPr="00E04277" w:rsidRDefault="002155F0" w:rsidP="00E04277">
      <w:pPr>
        <w:jc w:val="both"/>
        <w:rPr>
          <w:rFonts w:asciiTheme="minorHAnsi" w:hAnsiTheme="minorHAnsi" w:cs="Arial"/>
          <w:sz w:val="24"/>
          <w:szCs w:val="24"/>
        </w:rPr>
      </w:pPr>
    </w:p>
    <w:p w14:paraId="70EF995B"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 2º A citação dos administradores e sócios com poderes de administração deverá observar o disposto no artigo 11 desta Lei, informar sobre a possibilidade de a eles serem estendidos os efeitos das sanções que porventura venham a ser aplicadas à </w:t>
      </w:r>
      <w:r w:rsidRPr="00E04277">
        <w:rPr>
          <w:rFonts w:asciiTheme="minorHAnsi" w:hAnsiTheme="minorHAnsi" w:cs="Arial"/>
          <w:sz w:val="24"/>
          <w:szCs w:val="24"/>
        </w:rPr>
        <w:lastRenderedPageBreak/>
        <w:t>pessoa jurídica e conter, também, resumidamente, os elementos que embasam a possibilidade de sua desconsideração.</w:t>
      </w:r>
    </w:p>
    <w:p w14:paraId="32DB1E30" w14:textId="77777777" w:rsidR="002155F0" w:rsidRPr="00E04277" w:rsidRDefault="002155F0" w:rsidP="00E04277">
      <w:pPr>
        <w:jc w:val="both"/>
        <w:rPr>
          <w:rFonts w:asciiTheme="minorHAnsi" w:hAnsiTheme="minorHAnsi" w:cs="Arial"/>
          <w:sz w:val="24"/>
          <w:szCs w:val="24"/>
        </w:rPr>
      </w:pPr>
    </w:p>
    <w:p w14:paraId="1B21E118"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3º Os administradores e sócios com poderes de administração terão os mesmos prazos para a apresentação da defesa escrita, alegações finais e outros previstos para a pessoa jurídica.</w:t>
      </w:r>
    </w:p>
    <w:p w14:paraId="7DC51E65" w14:textId="77777777" w:rsidR="002155F0" w:rsidRPr="00E04277" w:rsidRDefault="002155F0" w:rsidP="00E04277">
      <w:pPr>
        <w:jc w:val="both"/>
        <w:rPr>
          <w:rFonts w:asciiTheme="minorHAnsi" w:hAnsiTheme="minorHAnsi" w:cs="Arial"/>
          <w:sz w:val="24"/>
          <w:szCs w:val="24"/>
        </w:rPr>
      </w:pPr>
    </w:p>
    <w:p w14:paraId="0E2C103D"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4º A decisão sobre a desconsideração da pessoa jurídica caberá à autoridade instauradora e integrará a decisão de que trata o artigo 21 desta Lei.</w:t>
      </w:r>
    </w:p>
    <w:p w14:paraId="4B77BE44" w14:textId="77777777" w:rsidR="002155F0" w:rsidRPr="00E04277" w:rsidRDefault="002155F0" w:rsidP="00E04277">
      <w:pPr>
        <w:jc w:val="both"/>
        <w:rPr>
          <w:rFonts w:asciiTheme="minorHAnsi" w:hAnsiTheme="minorHAnsi" w:cs="Arial"/>
          <w:sz w:val="24"/>
          <w:szCs w:val="24"/>
        </w:rPr>
      </w:pPr>
    </w:p>
    <w:p w14:paraId="4BCB02D4"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5º Os administradores e sócios com poderes de administração poderão interpor recurso da decisão que declarar a desconsideração da pessoa jurídica, observado o disposto nos artigos 22 e seguintes desta Lei.</w:t>
      </w:r>
    </w:p>
    <w:p w14:paraId="4ABEF3F3" w14:textId="77777777" w:rsidR="006B319C" w:rsidRDefault="006B319C" w:rsidP="002155F0">
      <w:pPr>
        <w:jc w:val="center"/>
        <w:rPr>
          <w:rFonts w:asciiTheme="minorHAnsi" w:hAnsiTheme="minorHAnsi" w:cs="Arial"/>
          <w:sz w:val="24"/>
          <w:szCs w:val="24"/>
        </w:rPr>
      </w:pPr>
    </w:p>
    <w:p w14:paraId="4114D136" w14:textId="2D525621" w:rsidR="00E04277" w:rsidRPr="00E04277" w:rsidRDefault="00E04277" w:rsidP="002155F0">
      <w:pPr>
        <w:jc w:val="center"/>
        <w:rPr>
          <w:rFonts w:asciiTheme="minorHAnsi" w:hAnsiTheme="minorHAnsi" w:cs="Arial"/>
          <w:sz w:val="24"/>
          <w:szCs w:val="24"/>
        </w:rPr>
      </w:pPr>
      <w:r w:rsidRPr="00E04277">
        <w:rPr>
          <w:rFonts w:asciiTheme="minorHAnsi" w:hAnsiTheme="minorHAnsi" w:cs="Arial"/>
          <w:sz w:val="24"/>
          <w:szCs w:val="24"/>
        </w:rPr>
        <w:t>CAPÍTULO IV</w:t>
      </w:r>
    </w:p>
    <w:p w14:paraId="56AAC8BA" w14:textId="77777777" w:rsidR="00E04277" w:rsidRPr="00E04277" w:rsidRDefault="00E04277" w:rsidP="002155F0">
      <w:pPr>
        <w:jc w:val="center"/>
        <w:rPr>
          <w:rFonts w:asciiTheme="minorHAnsi" w:hAnsiTheme="minorHAnsi" w:cs="Arial"/>
          <w:sz w:val="24"/>
          <w:szCs w:val="24"/>
        </w:rPr>
      </w:pPr>
      <w:r w:rsidRPr="00E04277">
        <w:rPr>
          <w:rFonts w:asciiTheme="minorHAnsi" w:hAnsiTheme="minorHAnsi" w:cs="Arial"/>
          <w:sz w:val="24"/>
          <w:szCs w:val="24"/>
        </w:rPr>
        <w:t>DA SIMULAÇÃO OU FRAUDE NA FUSÃO OU INCORPORAÇÃO</w:t>
      </w:r>
    </w:p>
    <w:p w14:paraId="70E365AD" w14:textId="77777777" w:rsidR="00E04277" w:rsidRPr="00E04277" w:rsidRDefault="00E04277" w:rsidP="00E04277">
      <w:pPr>
        <w:jc w:val="both"/>
        <w:rPr>
          <w:rFonts w:asciiTheme="minorHAnsi" w:hAnsiTheme="minorHAnsi" w:cs="Arial"/>
          <w:sz w:val="24"/>
          <w:szCs w:val="24"/>
        </w:rPr>
      </w:pPr>
    </w:p>
    <w:p w14:paraId="5EC0A371"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25. Para os fins do disposto no § 1º do artigo 4º da Lei Federal nº 12.846/2013, havendo indícios de simulação ou fraude, a Comissão Processante examinará a questão, dando oportunidade para o exercício do direito à ampla defesa e contraditório na apuração de sua ocorrência.</w:t>
      </w:r>
    </w:p>
    <w:p w14:paraId="1F4B2129" w14:textId="77777777" w:rsidR="002155F0" w:rsidRPr="00E04277" w:rsidRDefault="002155F0" w:rsidP="00E04277">
      <w:pPr>
        <w:jc w:val="both"/>
        <w:rPr>
          <w:rFonts w:asciiTheme="minorHAnsi" w:hAnsiTheme="minorHAnsi" w:cs="Arial"/>
          <w:sz w:val="24"/>
          <w:szCs w:val="24"/>
        </w:rPr>
      </w:pPr>
    </w:p>
    <w:p w14:paraId="2043E615"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1º Havendo indícios de simulação ou fraude, o relatório da Comissão Processante será conclusivo sobre sua ocorrência.</w:t>
      </w:r>
    </w:p>
    <w:p w14:paraId="67DE7257" w14:textId="77777777" w:rsidR="002155F0" w:rsidRPr="00E04277" w:rsidRDefault="002155F0" w:rsidP="00E04277">
      <w:pPr>
        <w:jc w:val="both"/>
        <w:rPr>
          <w:rFonts w:asciiTheme="minorHAnsi" w:hAnsiTheme="minorHAnsi" w:cs="Arial"/>
          <w:sz w:val="24"/>
          <w:szCs w:val="24"/>
        </w:rPr>
      </w:pPr>
    </w:p>
    <w:p w14:paraId="5BD57515" w14:textId="7777777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2º A decisão quanto à simulação e fraude será proferida pela autoridade instauradora e integrará a decisão a que alude o artigo 21 desta Lei.</w:t>
      </w:r>
    </w:p>
    <w:p w14:paraId="26F97BAD" w14:textId="77777777" w:rsidR="00E04277" w:rsidRPr="00E04277" w:rsidRDefault="00E04277" w:rsidP="00E04277">
      <w:pPr>
        <w:jc w:val="both"/>
        <w:rPr>
          <w:rFonts w:asciiTheme="minorHAnsi" w:hAnsiTheme="minorHAnsi" w:cs="Arial"/>
          <w:sz w:val="24"/>
          <w:szCs w:val="24"/>
        </w:rPr>
      </w:pPr>
    </w:p>
    <w:p w14:paraId="4C0A558B" w14:textId="77777777" w:rsidR="00E04277" w:rsidRPr="00E04277" w:rsidRDefault="00E04277" w:rsidP="009C4F87">
      <w:pPr>
        <w:jc w:val="center"/>
        <w:rPr>
          <w:rFonts w:asciiTheme="minorHAnsi" w:hAnsiTheme="minorHAnsi" w:cs="Arial"/>
          <w:sz w:val="24"/>
          <w:szCs w:val="24"/>
        </w:rPr>
      </w:pPr>
      <w:r w:rsidRPr="00E04277">
        <w:rPr>
          <w:rFonts w:asciiTheme="minorHAnsi" w:hAnsiTheme="minorHAnsi" w:cs="Arial"/>
          <w:sz w:val="24"/>
          <w:szCs w:val="24"/>
        </w:rPr>
        <w:t>CAPÍTULO V</w:t>
      </w:r>
    </w:p>
    <w:p w14:paraId="43808A17" w14:textId="77777777" w:rsidR="00E04277" w:rsidRPr="00E04277" w:rsidRDefault="00E04277" w:rsidP="009C4F87">
      <w:pPr>
        <w:jc w:val="center"/>
        <w:rPr>
          <w:rFonts w:asciiTheme="minorHAnsi" w:hAnsiTheme="minorHAnsi" w:cs="Arial"/>
          <w:sz w:val="24"/>
          <w:szCs w:val="24"/>
        </w:rPr>
      </w:pPr>
      <w:r w:rsidRPr="00E04277">
        <w:rPr>
          <w:rFonts w:asciiTheme="minorHAnsi" w:hAnsiTheme="minorHAnsi" w:cs="Arial"/>
          <w:sz w:val="24"/>
          <w:szCs w:val="24"/>
        </w:rPr>
        <w:t>DA APLICAÇÃO DAS SANÇÕES</w:t>
      </w:r>
    </w:p>
    <w:p w14:paraId="353E70F8" w14:textId="77777777" w:rsidR="00E04277" w:rsidRPr="00E04277" w:rsidRDefault="00E04277" w:rsidP="009C4F87">
      <w:pPr>
        <w:jc w:val="center"/>
        <w:rPr>
          <w:rFonts w:asciiTheme="minorHAnsi" w:hAnsiTheme="minorHAnsi" w:cs="Arial"/>
          <w:sz w:val="24"/>
          <w:szCs w:val="24"/>
        </w:rPr>
      </w:pPr>
    </w:p>
    <w:p w14:paraId="3780A10D" w14:textId="77777777"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26. Na aplicação das sanções, serão considerados os princípios da razoabilidade e da proporcionalidade, bem como:</w:t>
      </w:r>
    </w:p>
    <w:p w14:paraId="5CAF4A16" w14:textId="77777777" w:rsidR="009C4F87" w:rsidRPr="00E04277" w:rsidRDefault="009C4F87" w:rsidP="00E04277">
      <w:pPr>
        <w:jc w:val="both"/>
        <w:rPr>
          <w:rFonts w:asciiTheme="minorHAnsi" w:hAnsiTheme="minorHAnsi" w:cs="Arial"/>
          <w:sz w:val="24"/>
          <w:szCs w:val="24"/>
        </w:rPr>
      </w:pPr>
    </w:p>
    <w:p w14:paraId="4BBA0A14" w14:textId="2C6EC6F8"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 – </w:t>
      </w:r>
      <w:r w:rsidR="00317239">
        <w:rPr>
          <w:rFonts w:asciiTheme="minorHAnsi" w:hAnsiTheme="minorHAnsi" w:cs="Arial"/>
          <w:sz w:val="24"/>
          <w:szCs w:val="24"/>
        </w:rPr>
        <w:t>A</w:t>
      </w:r>
      <w:r w:rsidRPr="00E04277">
        <w:rPr>
          <w:rFonts w:asciiTheme="minorHAnsi" w:hAnsiTheme="minorHAnsi" w:cs="Arial"/>
          <w:sz w:val="24"/>
          <w:szCs w:val="24"/>
        </w:rPr>
        <w:t xml:space="preserve"> gravidade da infração, cuja avaliação deverá considerar o bem jurídico e o interesse social envolvidos;</w:t>
      </w:r>
    </w:p>
    <w:p w14:paraId="3B21842C" w14:textId="61493405"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 – </w:t>
      </w:r>
      <w:r w:rsidR="00317239">
        <w:rPr>
          <w:rFonts w:asciiTheme="minorHAnsi" w:hAnsiTheme="minorHAnsi" w:cs="Arial"/>
          <w:sz w:val="24"/>
          <w:szCs w:val="24"/>
        </w:rPr>
        <w:t>A</w:t>
      </w:r>
      <w:r w:rsidRPr="00E04277">
        <w:rPr>
          <w:rFonts w:asciiTheme="minorHAnsi" w:hAnsiTheme="minorHAnsi" w:cs="Arial"/>
          <w:sz w:val="24"/>
          <w:szCs w:val="24"/>
        </w:rPr>
        <w:t xml:space="preserve"> vantagem auferida ou pretendida pelo infrator, cuja avaliação incluirá, quando for o caso, os valores recebidos ou que deixaram de ser desembolsados, bem como se houve tratamento preferencial contrário aos princípios e regras da administração pública, a fim de facilitar, agilizar ou acelerar indevidamente a execução de atividades administrativas;</w:t>
      </w:r>
    </w:p>
    <w:p w14:paraId="0FD85CD6" w14:textId="05AF6451"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III – </w:t>
      </w:r>
      <w:r w:rsidR="00317239">
        <w:rPr>
          <w:rFonts w:asciiTheme="minorHAnsi" w:hAnsiTheme="minorHAnsi" w:cs="Arial"/>
          <w:sz w:val="24"/>
          <w:szCs w:val="24"/>
        </w:rPr>
        <w:t>A</w:t>
      </w:r>
      <w:r w:rsidRPr="00E04277">
        <w:rPr>
          <w:rFonts w:asciiTheme="minorHAnsi" w:hAnsiTheme="minorHAnsi" w:cs="Arial"/>
          <w:sz w:val="24"/>
          <w:szCs w:val="24"/>
        </w:rPr>
        <w:t xml:space="preserve"> consumação ou não do ato precedente de que derivou a infração;</w:t>
      </w:r>
    </w:p>
    <w:p w14:paraId="7A6E30D7" w14:textId="33DE6092"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IV – </w:t>
      </w:r>
      <w:r w:rsidR="00317239">
        <w:rPr>
          <w:rFonts w:asciiTheme="minorHAnsi" w:hAnsiTheme="minorHAnsi" w:cs="Arial"/>
          <w:sz w:val="24"/>
          <w:szCs w:val="24"/>
        </w:rPr>
        <w:t>A</w:t>
      </w:r>
      <w:r w:rsidRPr="00E04277">
        <w:rPr>
          <w:rFonts w:asciiTheme="minorHAnsi" w:hAnsiTheme="minorHAnsi" w:cs="Arial"/>
          <w:sz w:val="24"/>
          <w:szCs w:val="24"/>
        </w:rPr>
        <w:t xml:space="preserve"> grau de lesão ou perigo de lesão, cuja análise levará em consideração o patrimônio público envolvido;</w:t>
      </w:r>
    </w:p>
    <w:p w14:paraId="7054A3A9" w14:textId="59D2E03A"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V – </w:t>
      </w:r>
      <w:r w:rsidR="00317239">
        <w:rPr>
          <w:rFonts w:asciiTheme="minorHAnsi" w:hAnsiTheme="minorHAnsi" w:cs="Arial"/>
          <w:sz w:val="24"/>
          <w:szCs w:val="24"/>
        </w:rPr>
        <w:t>A</w:t>
      </w:r>
      <w:r w:rsidRPr="00E04277">
        <w:rPr>
          <w:rFonts w:asciiTheme="minorHAnsi" w:hAnsiTheme="minorHAnsi" w:cs="Arial"/>
          <w:sz w:val="24"/>
          <w:szCs w:val="24"/>
        </w:rPr>
        <w:t xml:space="preserve"> efeito negativo produzido pela infração, cuja análise levará em conta o comprometimento ou ofensa aos planos e metas da Administração Pública Municipal;</w:t>
      </w:r>
    </w:p>
    <w:p w14:paraId="7A177876" w14:textId="076D18AD"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VI – </w:t>
      </w:r>
      <w:r w:rsidR="00317239">
        <w:rPr>
          <w:rFonts w:asciiTheme="minorHAnsi" w:hAnsiTheme="minorHAnsi" w:cs="Arial"/>
          <w:sz w:val="24"/>
          <w:szCs w:val="24"/>
        </w:rPr>
        <w:t>A</w:t>
      </w:r>
      <w:r w:rsidRPr="00E04277">
        <w:rPr>
          <w:rFonts w:asciiTheme="minorHAnsi" w:hAnsiTheme="minorHAnsi" w:cs="Arial"/>
          <w:sz w:val="24"/>
          <w:szCs w:val="24"/>
        </w:rPr>
        <w:t xml:space="preserve"> situação econômica do infrator;</w:t>
      </w:r>
    </w:p>
    <w:p w14:paraId="7175409F" w14:textId="5F416CE8"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lastRenderedPageBreak/>
        <w:t xml:space="preserve">VII – </w:t>
      </w:r>
      <w:r w:rsidR="00317239">
        <w:rPr>
          <w:rFonts w:asciiTheme="minorHAnsi" w:hAnsiTheme="minorHAnsi" w:cs="Arial"/>
          <w:sz w:val="24"/>
          <w:szCs w:val="24"/>
        </w:rPr>
        <w:t>A</w:t>
      </w:r>
      <w:r w:rsidRPr="00E04277">
        <w:rPr>
          <w:rFonts w:asciiTheme="minorHAnsi" w:hAnsiTheme="minorHAnsi" w:cs="Arial"/>
          <w:sz w:val="24"/>
          <w:szCs w:val="24"/>
        </w:rPr>
        <w:t xml:space="preserve"> cooperação da pessoa jurídica para a apuração das infrações, cuja análise considerará a identificação dos demais envolvidos na infração, quando couber, e a obtenção de informações ou documentos que comprovem o ilícito sob apuração, ainda que não haja sido firmado acordo de leniência;</w:t>
      </w:r>
    </w:p>
    <w:p w14:paraId="3A3D1A69" w14:textId="51471879"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VIII – </w:t>
      </w:r>
      <w:r w:rsidR="00317239">
        <w:rPr>
          <w:rFonts w:asciiTheme="minorHAnsi" w:hAnsiTheme="minorHAnsi" w:cs="Arial"/>
          <w:sz w:val="24"/>
          <w:szCs w:val="24"/>
        </w:rPr>
        <w:t>A</w:t>
      </w:r>
      <w:r w:rsidRPr="00E04277">
        <w:rPr>
          <w:rFonts w:asciiTheme="minorHAnsi" w:hAnsiTheme="minorHAnsi" w:cs="Arial"/>
          <w:sz w:val="24"/>
          <w:szCs w:val="24"/>
        </w:rPr>
        <w:t xml:space="preserve"> existência de mecanismos e procedimentos internos de integridade, auditoria e incentivo à denúncia de irregularidades e a aplicação efetiva de códigos de ética e de conduta no âmbito da pessoa jurídica</w:t>
      </w:r>
      <w:r w:rsidR="00317239">
        <w:rPr>
          <w:rFonts w:asciiTheme="minorHAnsi" w:hAnsiTheme="minorHAnsi" w:cs="Arial"/>
          <w:sz w:val="24"/>
          <w:szCs w:val="24"/>
        </w:rPr>
        <w:t>;</w:t>
      </w:r>
    </w:p>
    <w:p w14:paraId="552AF15B" w14:textId="469817EC"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IX – </w:t>
      </w:r>
      <w:r w:rsidR="00317239">
        <w:rPr>
          <w:rFonts w:asciiTheme="minorHAnsi" w:hAnsiTheme="minorHAnsi" w:cs="Arial"/>
          <w:sz w:val="24"/>
          <w:szCs w:val="24"/>
        </w:rPr>
        <w:t>A</w:t>
      </w:r>
      <w:r w:rsidRPr="00E04277">
        <w:rPr>
          <w:rFonts w:asciiTheme="minorHAnsi" w:hAnsiTheme="minorHAnsi" w:cs="Arial"/>
          <w:sz w:val="24"/>
          <w:szCs w:val="24"/>
        </w:rPr>
        <w:t xml:space="preserve"> valor dos contratos mantidos pela pessoa jurídica com o órgão ou entidade pública, caso existam, e guarde</w:t>
      </w:r>
      <w:r w:rsidR="00B1600B">
        <w:rPr>
          <w:rFonts w:asciiTheme="minorHAnsi" w:hAnsiTheme="minorHAnsi" w:cs="Arial"/>
          <w:sz w:val="24"/>
          <w:szCs w:val="24"/>
        </w:rPr>
        <w:t>m relação com o ilícito apurado;</w:t>
      </w:r>
    </w:p>
    <w:p w14:paraId="43DE4418" w14:textId="6EC2D282" w:rsidR="00B1600B" w:rsidRDefault="00B1600B" w:rsidP="00E04277">
      <w:pPr>
        <w:jc w:val="both"/>
        <w:rPr>
          <w:rFonts w:asciiTheme="minorHAnsi" w:hAnsiTheme="minorHAnsi" w:cs="Arial"/>
          <w:sz w:val="24"/>
          <w:szCs w:val="24"/>
        </w:rPr>
      </w:pPr>
      <w:r>
        <w:rPr>
          <w:rFonts w:asciiTheme="minorHAnsi" w:hAnsiTheme="minorHAnsi" w:cs="Arial"/>
          <w:sz w:val="24"/>
          <w:szCs w:val="24"/>
        </w:rPr>
        <w:t xml:space="preserve">X – </w:t>
      </w:r>
      <w:r w:rsidR="00317239">
        <w:rPr>
          <w:rFonts w:asciiTheme="minorHAnsi" w:hAnsiTheme="minorHAnsi" w:cs="Arial"/>
          <w:sz w:val="24"/>
          <w:szCs w:val="24"/>
        </w:rPr>
        <w:t>O</w:t>
      </w:r>
      <w:r>
        <w:rPr>
          <w:rFonts w:asciiTheme="minorHAnsi" w:hAnsiTheme="minorHAnsi" w:cs="Arial"/>
          <w:sz w:val="24"/>
          <w:szCs w:val="24"/>
        </w:rPr>
        <w:t>s transtornos causados à administração pública.</w:t>
      </w:r>
    </w:p>
    <w:p w14:paraId="32774D9D" w14:textId="77777777" w:rsidR="001B65FC" w:rsidRPr="00E04277" w:rsidRDefault="001B65FC" w:rsidP="00E04277">
      <w:pPr>
        <w:jc w:val="both"/>
        <w:rPr>
          <w:rFonts w:asciiTheme="minorHAnsi" w:hAnsiTheme="minorHAnsi" w:cs="Arial"/>
          <w:sz w:val="24"/>
          <w:szCs w:val="24"/>
        </w:rPr>
      </w:pPr>
    </w:p>
    <w:p w14:paraId="6B7A0746" w14:textId="7777777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Parágrafo único. Se a pessoa jurídica cometer simultaneamente duas ou mais infrações, poderão ser aplicadas, cumulativamente, as sanções a elas cominadas.</w:t>
      </w:r>
    </w:p>
    <w:p w14:paraId="4375F2C1" w14:textId="77777777" w:rsidR="00E04277" w:rsidRPr="00E04277" w:rsidRDefault="00E04277" w:rsidP="00E04277">
      <w:pPr>
        <w:jc w:val="both"/>
        <w:rPr>
          <w:rFonts w:asciiTheme="minorHAnsi" w:hAnsiTheme="minorHAnsi" w:cs="Arial"/>
          <w:sz w:val="24"/>
          <w:szCs w:val="24"/>
        </w:rPr>
      </w:pPr>
    </w:p>
    <w:p w14:paraId="6BDF4997" w14:textId="00837061" w:rsidR="0018799E" w:rsidRDefault="0018799E" w:rsidP="009C4F87">
      <w:pPr>
        <w:jc w:val="center"/>
        <w:rPr>
          <w:rFonts w:asciiTheme="minorHAnsi" w:hAnsiTheme="minorHAnsi" w:cs="Arial"/>
          <w:sz w:val="24"/>
          <w:szCs w:val="24"/>
        </w:rPr>
      </w:pPr>
      <w:r>
        <w:rPr>
          <w:rFonts w:asciiTheme="minorHAnsi" w:hAnsiTheme="minorHAnsi" w:cs="Arial"/>
          <w:sz w:val="24"/>
          <w:szCs w:val="24"/>
        </w:rPr>
        <w:t>Seção I</w:t>
      </w:r>
    </w:p>
    <w:p w14:paraId="4D7AE4D9" w14:textId="6A260D8E" w:rsidR="0018799E" w:rsidRDefault="0018799E" w:rsidP="009C4F87">
      <w:pPr>
        <w:jc w:val="center"/>
        <w:rPr>
          <w:rFonts w:asciiTheme="minorHAnsi" w:hAnsiTheme="minorHAnsi" w:cs="Arial"/>
          <w:sz w:val="24"/>
          <w:szCs w:val="24"/>
        </w:rPr>
      </w:pPr>
      <w:r>
        <w:rPr>
          <w:rFonts w:asciiTheme="minorHAnsi" w:hAnsiTheme="minorHAnsi" w:cs="Arial"/>
          <w:sz w:val="24"/>
          <w:szCs w:val="24"/>
        </w:rPr>
        <w:t>Da Advertência</w:t>
      </w:r>
    </w:p>
    <w:p w14:paraId="6E526628" w14:textId="77777777" w:rsidR="0018799E" w:rsidRDefault="0018799E" w:rsidP="0018799E">
      <w:pPr>
        <w:rPr>
          <w:rFonts w:asciiTheme="minorHAnsi" w:hAnsiTheme="minorHAnsi" w:cs="Arial"/>
          <w:sz w:val="24"/>
          <w:szCs w:val="24"/>
        </w:rPr>
      </w:pPr>
    </w:p>
    <w:p w14:paraId="50E2F8B2" w14:textId="359DAD2D" w:rsidR="0018799E" w:rsidRDefault="0018799E" w:rsidP="00E676F3">
      <w:pPr>
        <w:jc w:val="both"/>
        <w:rPr>
          <w:rFonts w:asciiTheme="minorHAnsi" w:hAnsiTheme="minorHAnsi" w:cs="Arial"/>
          <w:sz w:val="24"/>
          <w:szCs w:val="24"/>
        </w:rPr>
      </w:pPr>
      <w:r>
        <w:rPr>
          <w:rFonts w:asciiTheme="minorHAnsi" w:hAnsiTheme="minorHAnsi" w:cs="Arial"/>
          <w:sz w:val="24"/>
          <w:szCs w:val="24"/>
        </w:rPr>
        <w:t>Art. 27. A a</w:t>
      </w:r>
      <w:r w:rsidRPr="0018799E">
        <w:rPr>
          <w:rFonts w:asciiTheme="minorHAnsi" w:hAnsiTheme="minorHAnsi" w:cs="Arial"/>
          <w:sz w:val="24"/>
          <w:szCs w:val="24"/>
        </w:rPr>
        <w:t>dvertência é o aviso por escrito, emitido ao contratado</w:t>
      </w:r>
      <w:r w:rsidR="00E676F3">
        <w:rPr>
          <w:rFonts w:asciiTheme="minorHAnsi" w:hAnsiTheme="minorHAnsi" w:cs="Arial"/>
          <w:sz w:val="24"/>
          <w:szCs w:val="24"/>
        </w:rPr>
        <w:t xml:space="preserve"> ou licitante</w:t>
      </w:r>
      <w:r w:rsidRPr="0018799E">
        <w:rPr>
          <w:rFonts w:asciiTheme="minorHAnsi" w:hAnsiTheme="minorHAnsi" w:cs="Arial"/>
          <w:sz w:val="24"/>
          <w:szCs w:val="24"/>
        </w:rPr>
        <w:t xml:space="preserve"> pela inexecução total ou parcial do contrato </w:t>
      </w:r>
      <w:r w:rsidR="00E676F3">
        <w:rPr>
          <w:rFonts w:asciiTheme="minorHAnsi" w:hAnsiTheme="minorHAnsi" w:cs="Arial"/>
          <w:sz w:val="24"/>
          <w:szCs w:val="24"/>
        </w:rPr>
        <w:t xml:space="preserve">ou das regras do edital </w:t>
      </w:r>
      <w:r w:rsidRPr="0018799E">
        <w:rPr>
          <w:rFonts w:asciiTheme="minorHAnsi" w:hAnsiTheme="minorHAnsi" w:cs="Arial"/>
          <w:sz w:val="24"/>
          <w:szCs w:val="24"/>
        </w:rPr>
        <w:t xml:space="preserve">e será expedida pela autoridade </w:t>
      </w:r>
      <w:r w:rsidR="00E676F3">
        <w:rPr>
          <w:rFonts w:asciiTheme="minorHAnsi" w:hAnsiTheme="minorHAnsi" w:cs="Arial"/>
          <w:sz w:val="24"/>
          <w:szCs w:val="24"/>
        </w:rPr>
        <w:t>julgadora</w:t>
      </w:r>
      <w:r w:rsidR="004E10AA">
        <w:rPr>
          <w:rFonts w:asciiTheme="minorHAnsi" w:hAnsiTheme="minorHAnsi" w:cs="Arial"/>
          <w:sz w:val="24"/>
          <w:szCs w:val="24"/>
        </w:rPr>
        <w:t>.</w:t>
      </w:r>
    </w:p>
    <w:p w14:paraId="44B7F56B" w14:textId="77777777" w:rsidR="00E676F3" w:rsidRDefault="00E676F3" w:rsidP="0018799E">
      <w:pPr>
        <w:rPr>
          <w:rFonts w:asciiTheme="minorHAnsi" w:hAnsiTheme="minorHAnsi" w:cs="Arial"/>
          <w:sz w:val="24"/>
          <w:szCs w:val="24"/>
        </w:rPr>
      </w:pPr>
    </w:p>
    <w:p w14:paraId="4B496865" w14:textId="38E0A918" w:rsidR="00E676F3" w:rsidRDefault="00E676F3" w:rsidP="00E676F3">
      <w:pPr>
        <w:jc w:val="both"/>
        <w:rPr>
          <w:rFonts w:asciiTheme="minorHAnsi" w:hAnsiTheme="minorHAnsi" w:cs="Arial"/>
          <w:sz w:val="24"/>
          <w:szCs w:val="24"/>
        </w:rPr>
      </w:pPr>
      <w:r>
        <w:rPr>
          <w:rFonts w:asciiTheme="minorHAnsi" w:hAnsiTheme="minorHAnsi" w:cs="Arial"/>
          <w:sz w:val="24"/>
          <w:szCs w:val="24"/>
        </w:rPr>
        <w:t>Parágrafo único. A advertência deverá ser encaminhada ao interessado em até 10 (dez) dias e registrada em controle pela Secretaria de</w:t>
      </w:r>
      <w:r w:rsidR="004E10AA">
        <w:rPr>
          <w:rFonts w:asciiTheme="minorHAnsi" w:hAnsiTheme="minorHAnsi" w:cs="Arial"/>
          <w:sz w:val="24"/>
          <w:szCs w:val="24"/>
        </w:rPr>
        <w:t xml:space="preserve"> Infraestrutura e Administração.</w:t>
      </w:r>
    </w:p>
    <w:p w14:paraId="36E62099" w14:textId="77777777" w:rsidR="00E676F3" w:rsidRDefault="00E676F3" w:rsidP="00E676F3">
      <w:pPr>
        <w:jc w:val="both"/>
        <w:rPr>
          <w:rFonts w:asciiTheme="minorHAnsi" w:hAnsiTheme="minorHAnsi" w:cs="Arial"/>
          <w:sz w:val="24"/>
          <w:szCs w:val="24"/>
        </w:rPr>
      </w:pPr>
    </w:p>
    <w:p w14:paraId="4CDCB3CC" w14:textId="77777777" w:rsidR="0018799E" w:rsidRDefault="0018799E" w:rsidP="009C4F87">
      <w:pPr>
        <w:jc w:val="center"/>
        <w:rPr>
          <w:rFonts w:asciiTheme="minorHAnsi" w:hAnsiTheme="minorHAnsi" w:cs="Arial"/>
          <w:sz w:val="24"/>
          <w:szCs w:val="24"/>
        </w:rPr>
      </w:pPr>
    </w:p>
    <w:p w14:paraId="3A41316A" w14:textId="3BBF0763" w:rsidR="00E04277" w:rsidRPr="00E04277" w:rsidRDefault="00E04277" w:rsidP="009C4F87">
      <w:pPr>
        <w:jc w:val="center"/>
        <w:rPr>
          <w:rFonts w:asciiTheme="minorHAnsi" w:hAnsiTheme="minorHAnsi" w:cs="Arial"/>
          <w:sz w:val="24"/>
          <w:szCs w:val="24"/>
        </w:rPr>
      </w:pPr>
      <w:r w:rsidRPr="00E04277">
        <w:rPr>
          <w:rFonts w:asciiTheme="minorHAnsi" w:hAnsiTheme="minorHAnsi" w:cs="Arial"/>
          <w:sz w:val="24"/>
          <w:szCs w:val="24"/>
        </w:rPr>
        <w:t>Seção I</w:t>
      </w:r>
      <w:r w:rsidR="0018799E">
        <w:rPr>
          <w:rFonts w:asciiTheme="minorHAnsi" w:hAnsiTheme="minorHAnsi" w:cs="Arial"/>
          <w:sz w:val="24"/>
          <w:szCs w:val="24"/>
        </w:rPr>
        <w:t>I</w:t>
      </w:r>
    </w:p>
    <w:p w14:paraId="721171AB" w14:textId="77777777" w:rsidR="00E04277" w:rsidRPr="00E04277" w:rsidRDefault="00E04277" w:rsidP="009C4F87">
      <w:pPr>
        <w:jc w:val="center"/>
        <w:rPr>
          <w:rFonts w:asciiTheme="minorHAnsi" w:hAnsiTheme="minorHAnsi" w:cs="Arial"/>
          <w:sz w:val="24"/>
          <w:szCs w:val="24"/>
        </w:rPr>
      </w:pPr>
      <w:r w:rsidRPr="00E04277">
        <w:rPr>
          <w:rFonts w:asciiTheme="minorHAnsi" w:hAnsiTheme="minorHAnsi" w:cs="Arial"/>
          <w:sz w:val="24"/>
          <w:szCs w:val="24"/>
        </w:rPr>
        <w:t>Das Multas</w:t>
      </w:r>
    </w:p>
    <w:p w14:paraId="224295DF" w14:textId="77777777" w:rsidR="00E04277" w:rsidRPr="00E04277" w:rsidRDefault="00E04277" w:rsidP="00E04277">
      <w:pPr>
        <w:jc w:val="both"/>
        <w:rPr>
          <w:rFonts w:asciiTheme="minorHAnsi" w:hAnsiTheme="minorHAnsi" w:cs="Arial"/>
          <w:sz w:val="24"/>
          <w:szCs w:val="24"/>
        </w:rPr>
      </w:pPr>
    </w:p>
    <w:p w14:paraId="65C83441" w14:textId="77777777" w:rsidR="001524D5" w:rsidRDefault="00E04277" w:rsidP="0018799E">
      <w:pPr>
        <w:jc w:val="both"/>
        <w:rPr>
          <w:rFonts w:asciiTheme="minorHAnsi" w:hAnsiTheme="minorHAnsi" w:cs="Arial"/>
          <w:sz w:val="24"/>
          <w:szCs w:val="24"/>
        </w:rPr>
      </w:pPr>
      <w:r w:rsidRPr="00E04277">
        <w:rPr>
          <w:rFonts w:asciiTheme="minorHAnsi" w:hAnsiTheme="minorHAnsi" w:cs="Arial"/>
          <w:sz w:val="24"/>
          <w:szCs w:val="24"/>
        </w:rPr>
        <w:t>Art. 2</w:t>
      </w:r>
      <w:r w:rsidR="00E676F3">
        <w:rPr>
          <w:rFonts w:asciiTheme="minorHAnsi" w:hAnsiTheme="minorHAnsi" w:cs="Arial"/>
          <w:sz w:val="24"/>
          <w:szCs w:val="24"/>
        </w:rPr>
        <w:t>8</w:t>
      </w:r>
      <w:r w:rsidRPr="00E04277">
        <w:rPr>
          <w:rFonts w:asciiTheme="minorHAnsi" w:hAnsiTheme="minorHAnsi" w:cs="Arial"/>
          <w:sz w:val="24"/>
          <w:szCs w:val="24"/>
        </w:rPr>
        <w:t xml:space="preserve">. </w:t>
      </w:r>
      <w:r w:rsidR="0018799E">
        <w:rPr>
          <w:rFonts w:asciiTheme="minorHAnsi" w:hAnsiTheme="minorHAnsi" w:cs="Arial"/>
          <w:sz w:val="24"/>
          <w:szCs w:val="24"/>
        </w:rPr>
        <w:t>O cálculo da multa imposta é o estabelecido no art. 6º da Lei Federal 12.846/2013</w:t>
      </w:r>
      <w:r w:rsidR="001524D5">
        <w:rPr>
          <w:rFonts w:asciiTheme="minorHAnsi" w:hAnsiTheme="minorHAnsi" w:cs="Arial"/>
          <w:sz w:val="24"/>
          <w:szCs w:val="24"/>
        </w:rPr>
        <w:t>, quando esta derivar de atos de corrupção.</w:t>
      </w:r>
    </w:p>
    <w:p w14:paraId="0EC39034" w14:textId="77777777" w:rsidR="001524D5" w:rsidRDefault="001524D5" w:rsidP="0018799E">
      <w:pPr>
        <w:jc w:val="both"/>
        <w:rPr>
          <w:rFonts w:asciiTheme="minorHAnsi" w:hAnsiTheme="minorHAnsi" w:cs="Arial"/>
          <w:sz w:val="24"/>
          <w:szCs w:val="24"/>
        </w:rPr>
      </w:pPr>
    </w:p>
    <w:p w14:paraId="37AE092A" w14:textId="446B516C" w:rsidR="003507F0" w:rsidRDefault="001524D5" w:rsidP="0018799E">
      <w:pPr>
        <w:jc w:val="both"/>
        <w:rPr>
          <w:rFonts w:asciiTheme="minorHAnsi" w:hAnsiTheme="minorHAnsi" w:cs="Arial"/>
          <w:sz w:val="24"/>
          <w:szCs w:val="24"/>
        </w:rPr>
      </w:pPr>
      <w:r>
        <w:rPr>
          <w:rFonts w:asciiTheme="minorHAnsi" w:hAnsiTheme="minorHAnsi" w:cs="Arial"/>
          <w:sz w:val="24"/>
          <w:szCs w:val="24"/>
        </w:rPr>
        <w:t>Parágrafo único. Quando a sanção for multa derivada do não cumprimento das disposições contratuais e editalícias, o valor é o estipulado no</w:t>
      </w:r>
      <w:r w:rsidR="0018799E">
        <w:rPr>
          <w:rFonts w:asciiTheme="minorHAnsi" w:hAnsiTheme="minorHAnsi" w:cs="Arial"/>
          <w:sz w:val="24"/>
          <w:szCs w:val="24"/>
        </w:rPr>
        <w:t xml:space="preserve"> instrumento convocatório ou contrato firmado,</w:t>
      </w:r>
      <w:r>
        <w:rPr>
          <w:rFonts w:asciiTheme="minorHAnsi" w:hAnsiTheme="minorHAnsi" w:cs="Arial"/>
          <w:sz w:val="24"/>
          <w:szCs w:val="24"/>
        </w:rPr>
        <w:t xml:space="preserve"> os quais poderão ser cumulados com os estabelecidos pelo caput.</w:t>
      </w:r>
    </w:p>
    <w:p w14:paraId="2AA26467" w14:textId="77777777" w:rsidR="003507F0" w:rsidRPr="00E04277" w:rsidRDefault="003507F0" w:rsidP="003507F0">
      <w:pPr>
        <w:jc w:val="both"/>
        <w:rPr>
          <w:rFonts w:asciiTheme="minorHAnsi" w:hAnsiTheme="minorHAnsi" w:cs="Arial"/>
          <w:sz w:val="24"/>
          <w:szCs w:val="24"/>
        </w:rPr>
      </w:pPr>
    </w:p>
    <w:p w14:paraId="32F29C95" w14:textId="79EE8492" w:rsidR="00E04277" w:rsidRPr="007577DE" w:rsidRDefault="00E04277" w:rsidP="00E04277">
      <w:pPr>
        <w:jc w:val="both"/>
        <w:rPr>
          <w:rFonts w:asciiTheme="minorHAnsi" w:hAnsiTheme="minorHAnsi" w:cs="Arial"/>
          <w:sz w:val="24"/>
          <w:szCs w:val="24"/>
        </w:rPr>
      </w:pPr>
      <w:r w:rsidRPr="007577DE">
        <w:rPr>
          <w:rFonts w:asciiTheme="minorHAnsi" w:hAnsiTheme="minorHAnsi" w:cs="Arial"/>
          <w:sz w:val="24"/>
          <w:szCs w:val="24"/>
        </w:rPr>
        <w:t>Art. 2</w:t>
      </w:r>
      <w:r w:rsidR="00E676F3" w:rsidRPr="007577DE">
        <w:rPr>
          <w:rFonts w:asciiTheme="minorHAnsi" w:hAnsiTheme="minorHAnsi" w:cs="Arial"/>
          <w:sz w:val="24"/>
          <w:szCs w:val="24"/>
        </w:rPr>
        <w:t>9</w:t>
      </w:r>
      <w:r w:rsidRPr="007577DE">
        <w:rPr>
          <w:rFonts w:asciiTheme="minorHAnsi" w:hAnsiTheme="minorHAnsi" w:cs="Arial"/>
          <w:sz w:val="24"/>
          <w:szCs w:val="24"/>
        </w:rPr>
        <w:t xml:space="preserve">. </w:t>
      </w:r>
      <w:r w:rsidR="0018799E" w:rsidRPr="007577DE">
        <w:rPr>
          <w:rFonts w:asciiTheme="minorHAnsi" w:hAnsiTheme="minorHAnsi" w:cs="Arial"/>
          <w:sz w:val="24"/>
          <w:szCs w:val="24"/>
        </w:rPr>
        <w:t xml:space="preserve">Além da multa </w:t>
      </w:r>
      <w:r w:rsidRPr="007577DE">
        <w:rPr>
          <w:rFonts w:asciiTheme="minorHAnsi" w:hAnsiTheme="minorHAnsi" w:cs="Arial"/>
          <w:sz w:val="24"/>
          <w:szCs w:val="24"/>
        </w:rPr>
        <w:t xml:space="preserve">apurada no PAR e evidenciada no relatório final da comissão, </w:t>
      </w:r>
      <w:r w:rsidR="0018799E" w:rsidRPr="007577DE">
        <w:rPr>
          <w:rFonts w:asciiTheme="minorHAnsi" w:hAnsiTheme="minorHAnsi" w:cs="Arial"/>
          <w:sz w:val="24"/>
          <w:szCs w:val="24"/>
        </w:rPr>
        <w:t>é devido o ressarcimento da</w:t>
      </w:r>
      <w:r w:rsidRPr="007577DE">
        <w:rPr>
          <w:rFonts w:asciiTheme="minorHAnsi" w:hAnsiTheme="minorHAnsi" w:cs="Arial"/>
          <w:sz w:val="24"/>
          <w:szCs w:val="24"/>
        </w:rPr>
        <w:t xml:space="preserve"> vantagem auferida e da pretendida.</w:t>
      </w:r>
    </w:p>
    <w:p w14:paraId="206DDFD1" w14:textId="77777777" w:rsidR="00370AFE" w:rsidRPr="007577DE" w:rsidRDefault="00370AFE" w:rsidP="00E04277">
      <w:pPr>
        <w:jc w:val="both"/>
        <w:rPr>
          <w:rFonts w:asciiTheme="minorHAnsi" w:hAnsiTheme="minorHAnsi" w:cs="Arial"/>
          <w:sz w:val="24"/>
          <w:szCs w:val="24"/>
        </w:rPr>
      </w:pPr>
    </w:p>
    <w:p w14:paraId="4BD1CC5C" w14:textId="5BAB4216" w:rsidR="00E04277" w:rsidRPr="007577DE" w:rsidRDefault="00E04277" w:rsidP="00E04277">
      <w:pPr>
        <w:jc w:val="both"/>
        <w:rPr>
          <w:rFonts w:asciiTheme="minorHAnsi" w:hAnsiTheme="minorHAnsi" w:cs="Arial"/>
          <w:sz w:val="24"/>
          <w:szCs w:val="24"/>
        </w:rPr>
      </w:pPr>
      <w:r w:rsidRPr="007577DE">
        <w:rPr>
          <w:rFonts w:asciiTheme="minorHAnsi" w:hAnsiTheme="minorHAnsi" w:cs="Arial"/>
          <w:sz w:val="24"/>
          <w:szCs w:val="24"/>
        </w:rPr>
        <w:t xml:space="preserve">§ </w:t>
      </w:r>
      <w:r w:rsidR="0018799E" w:rsidRPr="007577DE">
        <w:rPr>
          <w:rFonts w:asciiTheme="minorHAnsi" w:hAnsiTheme="minorHAnsi" w:cs="Arial"/>
          <w:sz w:val="24"/>
          <w:szCs w:val="24"/>
        </w:rPr>
        <w:t>1</w:t>
      </w:r>
      <w:r w:rsidRPr="007577DE">
        <w:rPr>
          <w:rFonts w:asciiTheme="minorHAnsi" w:hAnsiTheme="minorHAnsi" w:cs="Arial"/>
          <w:sz w:val="24"/>
          <w:szCs w:val="24"/>
        </w:rPr>
        <w:t>º O valor da vantagem auferida ou pretendida equivale aos ganhos obtidos ou pretendidos pela pessoa jurídica que não ocorreriam sem a prática do ato lesivo, somado, quando for o caso, ao valor correspondente a qualquer vantagem indevida prometida ou dada a agente público ou a terceiros a ele relacionados.</w:t>
      </w:r>
    </w:p>
    <w:p w14:paraId="4A99D5AB" w14:textId="77777777" w:rsidR="00370AFE" w:rsidRPr="007577DE" w:rsidRDefault="00370AFE" w:rsidP="00E04277">
      <w:pPr>
        <w:jc w:val="both"/>
        <w:rPr>
          <w:rFonts w:asciiTheme="minorHAnsi" w:hAnsiTheme="minorHAnsi" w:cs="Arial"/>
          <w:sz w:val="24"/>
          <w:szCs w:val="24"/>
        </w:rPr>
      </w:pPr>
    </w:p>
    <w:p w14:paraId="0AA6CF5A" w14:textId="15FD9162" w:rsidR="00E04277" w:rsidRPr="007577DE" w:rsidRDefault="00E04277" w:rsidP="00E04277">
      <w:pPr>
        <w:jc w:val="both"/>
        <w:rPr>
          <w:rFonts w:asciiTheme="minorHAnsi" w:hAnsiTheme="minorHAnsi" w:cs="Arial"/>
          <w:sz w:val="24"/>
          <w:szCs w:val="24"/>
        </w:rPr>
      </w:pPr>
      <w:r w:rsidRPr="007577DE">
        <w:rPr>
          <w:rFonts w:asciiTheme="minorHAnsi" w:hAnsiTheme="minorHAnsi" w:cs="Arial"/>
          <w:sz w:val="24"/>
          <w:szCs w:val="24"/>
        </w:rPr>
        <w:t xml:space="preserve">§ </w:t>
      </w:r>
      <w:r w:rsidR="0018799E" w:rsidRPr="007577DE">
        <w:rPr>
          <w:rFonts w:asciiTheme="minorHAnsi" w:hAnsiTheme="minorHAnsi" w:cs="Arial"/>
          <w:sz w:val="24"/>
          <w:szCs w:val="24"/>
        </w:rPr>
        <w:t>2</w:t>
      </w:r>
      <w:r w:rsidRPr="007577DE">
        <w:rPr>
          <w:rFonts w:asciiTheme="minorHAnsi" w:hAnsiTheme="minorHAnsi" w:cs="Arial"/>
          <w:sz w:val="24"/>
          <w:szCs w:val="24"/>
        </w:rPr>
        <w:t xml:space="preserve">º Para fins do cálculo do valor de que trata o § </w:t>
      </w:r>
      <w:r w:rsidR="0018799E" w:rsidRPr="007577DE">
        <w:rPr>
          <w:rFonts w:asciiTheme="minorHAnsi" w:hAnsiTheme="minorHAnsi" w:cs="Arial"/>
          <w:sz w:val="24"/>
          <w:szCs w:val="24"/>
        </w:rPr>
        <w:t>1</w:t>
      </w:r>
      <w:r w:rsidRPr="007577DE">
        <w:rPr>
          <w:rFonts w:asciiTheme="minorHAnsi" w:hAnsiTheme="minorHAnsi" w:cs="Arial"/>
          <w:sz w:val="24"/>
          <w:szCs w:val="24"/>
        </w:rPr>
        <w:t>º, serão deduzidos custos e despesas legítimos comprovadamente executados ou que seriam devidos ou despendidos caso o ato lesivo não tivesse ocorrido.</w:t>
      </w:r>
    </w:p>
    <w:p w14:paraId="3C6D5516" w14:textId="77777777" w:rsidR="00370AFE" w:rsidRPr="00E04277" w:rsidRDefault="00370AFE" w:rsidP="00E04277">
      <w:pPr>
        <w:jc w:val="both"/>
        <w:rPr>
          <w:rFonts w:asciiTheme="minorHAnsi" w:hAnsiTheme="minorHAnsi" w:cs="Arial"/>
          <w:sz w:val="24"/>
          <w:szCs w:val="24"/>
        </w:rPr>
      </w:pPr>
    </w:p>
    <w:p w14:paraId="722470E4" w14:textId="54B987E2"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lastRenderedPageBreak/>
        <w:t xml:space="preserve">Art. </w:t>
      </w:r>
      <w:r w:rsidR="004417FD">
        <w:rPr>
          <w:rFonts w:asciiTheme="minorHAnsi" w:hAnsiTheme="minorHAnsi" w:cs="Arial"/>
          <w:sz w:val="24"/>
          <w:szCs w:val="24"/>
        </w:rPr>
        <w:t>30</w:t>
      </w:r>
      <w:r w:rsidRPr="00E04277">
        <w:rPr>
          <w:rFonts w:asciiTheme="minorHAnsi" w:hAnsiTheme="minorHAnsi" w:cs="Arial"/>
          <w:sz w:val="24"/>
          <w:szCs w:val="24"/>
        </w:rPr>
        <w:t>. A multa aplicada ao final do PAR</w:t>
      </w:r>
      <w:r w:rsidR="0044499A">
        <w:rPr>
          <w:rFonts w:asciiTheme="minorHAnsi" w:hAnsiTheme="minorHAnsi" w:cs="Arial"/>
          <w:sz w:val="24"/>
          <w:szCs w:val="24"/>
        </w:rPr>
        <w:t xml:space="preserve"> e a vantagem auferida e pretendida,</w:t>
      </w:r>
      <w:r w:rsidRPr="00E04277">
        <w:rPr>
          <w:rFonts w:asciiTheme="minorHAnsi" w:hAnsiTheme="minorHAnsi" w:cs="Arial"/>
          <w:sz w:val="24"/>
          <w:szCs w:val="24"/>
        </w:rPr>
        <w:t xml:space="preserve"> será integralmente recolhida pela pessoa jurídica sancionada, no prazo de </w:t>
      </w:r>
      <w:r w:rsidR="00370AFE">
        <w:rPr>
          <w:rFonts w:asciiTheme="minorHAnsi" w:hAnsiTheme="minorHAnsi" w:cs="Arial"/>
          <w:sz w:val="24"/>
          <w:szCs w:val="24"/>
        </w:rPr>
        <w:t>60</w:t>
      </w:r>
      <w:r w:rsidRPr="00E04277">
        <w:rPr>
          <w:rFonts w:asciiTheme="minorHAnsi" w:hAnsiTheme="minorHAnsi" w:cs="Arial"/>
          <w:sz w:val="24"/>
          <w:szCs w:val="24"/>
        </w:rPr>
        <w:t xml:space="preserve"> </w:t>
      </w:r>
      <w:r w:rsidR="00370AFE">
        <w:rPr>
          <w:rFonts w:asciiTheme="minorHAnsi" w:hAnsiTheme="minorHAnsi" w:cs="Arial"/>
          <w:sz w:val="24"/>
          <w:szCs w:val="24"/>
        </w:rPr>
        <w:t>(sessenta)</w:t>
      </w:r>
      <w:r w:rsidR="00E676F3">
        <w:rPr>
          <w:rFonts w:asciiTheme="minorHAnsi" w:hAnsiTheme="minorHAnsi" w:cs="Arial"/>
          <w:sz w:val="24"/>
          <w:szCs w:val="24"/>
        </w:rPr>
        <w:t xml:space="preserve"> dias, contado do prazo final para apresentação do pedido de reconsideraç</w:t>
      </w:r>
      <w:r w:rsidR="00E95823">
        <w:rPr>
          <w:rFonts w:asciiTheme="minorHAnsi" w:hAnsiTheme="minorHAnsi" w:cs="Arial"/>
          <w:sz w:val="24"/>
          <w:szCs w:val="24"/>
        </w:rPr>
        <w:t>ão.</w:t>
      </w:r>
    </w:p>
    <w:p w14:paraId="7B0BDF86" w14:textId="77777777" w:rsidR="00370AFE" w:rsidRPr="00E04277" w:rsidRDefault="00370AFE" w:rsidP="00E04277">
      <w:pPr>
        <w:jc w:val="both"/>
        <w:rPr>
          <w:rFonts w:asciiTheme="minorHAnsi" w:hAnsiTheme="minorHAnsi" w:cs="Arial"/>
          <w:sz w:val="24"/>
          <w:szCs w:val="24"/>
        </w:rPr>
      </w:pPr>
    </w:p>
    <w:p w14:paraId="118B0BE6" w14:textId="5458C9C0"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§1º Feito o recolhimento, a pessoa </w:t>
      </w:r>
      <w:r w:rsidR="0044499A">
        <w:rPr>
          <w:rFonts w:asciiTheme="minorHAnsi" w:hAnsiTheme="minorHAnsi" w:cs="Arial"/>
          <w:sz w:val="24"/>
          <w:szCs w:val="24"/>
        </w:rPr>
        <w:t>jurídica sancionada apresentará à Secretaria de Infraestrutura e Administração</w:t>
      </w:r>
      <w:r w:rsidRPr="00E04277">
        <w:rPr>
          <w:rFonts w:asciiTheme="minorHAnsi" w:hAnsiTheme="minorHAnsi" w:cs="Arial"/>
          <w:sz w:val="24"/>
          <w:szCs w:val="24"/>
        </w:rPr>
        <w:t xml:space="preserve"> documento que ateste o pagamento int</w:t>
      </w:r>
      <w:r w:rsidR="0044499A">
        <w:rPr>
          <w:rFonts w:asciiTheme="minorHAnsi" w:hAnsiTheme="minorHAnsi" w:cs="Arial"/>
          <w:sz w:val="24"/>
          <w:szCs w:val="24"/>
        </w:rPr>
        <w:t>egral do valor da multa imposta e da vantagem auferida e pretendida.</w:t>
      </w:r>
    </w:p>
    <w:p w14:paraId="1E541F8B" w14:textId="77777777" w:rsidR="00370AFE" w:rsidRPr="00E04277" w:rsidRDefault="00370AFE" w:rsidP="00E04277">
      <w:pPr>
        <w:jc w:val="both"/>
        <w:rPr>
          <w:rFonts w:asciiTheme="minorHAnsi" w:hAnsiTheme="minorHAnsi" w:cs="Arial"/>
          <w:sz w:val="24"/>
          <w:szCs w:val="24"/>
        </w:rPr>
      </w:pPr>
    </w:p>
    <w:p w14:paraId="1C4AD8B0" w14:textId="3A53656A" w:rsidR="00370AFE"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§2º Decorrido o prazo previsto no caput sem que a multa tenha sido recolhida ou não tendo ocorrido a comprovação de seu pagamento integral, o débito </w:t>
      </w:r>
      <w:r w:rsidR="00E676F3">
        <w:rPr>
          <w:rFonts w:asciiTheme="minorHAnsi" w:hAnsiTheme="minorHAnsi" w:cs="Arial"/>
          <w:sz w:val="24"/>
          <w:szCs w:val="24"/>
        </w:rPr>
        <w:t xml:space="preserve">deverá ser encaminhado </w:t>
      </w:r>
      <w:r w:rsidRPr="00E04277">
        <w:rPr>
          <w:rFonts w:asciiTheme="minorHAnsi" w:hAnsiTheme="minorHAnsi" w:cs="Arial"/>
          <w:sz w:val="24"/>
          <w:szCs w:val="24"/>
        </w:rPr>
        <w:t>para inscriç</w:t>
      </w:r>
      <w:r w:rsidR="00370AFE">
        <w:rPr>
          <w:rFonts w:asciiTheme="minorHAnsi" w:hAnsiTheme="minorHAnsi" w:cs="Arial"/>
          <w:sz w:val="24"/>
          <w:szCs w:val="24"/>
        </w:rPr>
        <w:t>ão em Dívida Ativa do Município.</w:t>
      </w:r>
    </w:p>
    <w:p w14:paraId="7E678C75" w14:textId="77777777" w:rsidR="00370AFE" w:rsidRPr="00E04277" w:rsidRDefault="00370AFE" w:rsidP="00E04277">
      <w:pPr>
        <w:jc w:val="both"/>
        <w:rPr>
          <w:rFonts w:asciiTheme="minorHAnsi" w:hAnsiTheme="minorHAnsi" w:cs="Arial"/>
          <w:sz w:val="24"/>
          <w:szCs w:val="24"/>
        </w:rPr>
      </w:pPr>
    </w:p>
    <w:p w14:paraId="6584715E" w14:textId="77777777"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§3º No caso de desconsideração da pessoa jurídica, os administradores e sócios com poderes de administração poderão figurar como devedores solidários no título da Dívida Ativa.</w:t>
      </w:r>
    </w:p>
    <w:p w14:paraId="2C6676B7" w14:textId="77777777" w:rsidR="00E676F3" w:rsidRDefault="00E676F3" w:rsidP="00370AFE">
      <w:pPr>
        <w:jc w:val="center"/>
        <w:rPr>
          <w:rFonts w:asciiTheme="minorHAnsi" w:hAnsiTheme="minorHAnsi" w:cs="Arial"/>
          <w:sz w:val="24"/>
          <w:szCs w:val="24"/>
        </w:rPr>
      </w:pPr>
    </w:p>
    <w:p w14:paraId="41A82782" w14:textId="7BC3D115" w:rsidR="00E04277" w:rsidRDefault="00E04277" w:rsidP="00370AFE">
      <w:pPr>
        <w:jc w:val="center"/>
        <w:rPr>
          <w:rFonts w:asciiTheme="minorHAnsi" w:hAnsiTheme="minorHAnsi" w:cs="Arial"/>
          <w:sz w:val="24"/>
          <w:szCs w:val="24"/>
        </w:rPr>
      </w:pPr>
      <w:r w:rsidRPr="00E04277">
        <w:rPr>
          <w:rFonts w:asciiTheme="minorHAnsi" w:hAnsiTheme="minorHAnsi" w:cs="Arial"/>
          <w:sz w:val="24"/>
          <w:szCs w:val="24"/>
        </w:rPr>
        <w:t>Seção II</w:t>
      </w:r>
      <w:r w:rsidR="00E676F3">
        <w:rPr>
          <w:rFonts w:asciiTheme="minorHAnsi" w:hAnsiTheme="minorHAnsi" w:cs="Arial"/>
          <w:sz w:val="24"/>
          <w:szCs w:val="24"/>
        </w:rPr>
        <w:t>I</w:t>
      </w:r>
    </w:p>
    <w:p w14:paraId="22390FD6" w14:textId="2C06DC02" w:rsidR="00E676F3" w:rsidRDefault="00E676F3" w:rsidP="00370AFE">
      <w:pPr>
        <w:jc w:val="center"/>
        <w:rPr>
          <w:rFonts w:asciiTheme="minorHAnsi" w:hAnsiTheme="minorHAnsi" w:cs="Arial"/>
          <w:sz w:val="24"/>
          <w:szCs w:val="24"/>
        </w:rPr>
      </w:pPr>
      <w:r>
        <w:rPr>
          <w:rFonts w:asciiTheme="minorHAnsi" w:hAnsiTheme="minorHAnsi" w:cs="Arial"/>
          <w:sz w:val="24"/>
          <w:szCs w:val="24"/>
        </w:rPr>
        <w:t>Da suspenção temporária de participar de licitações</w:t>
      </w:r>
      <w:r w:rsidR="00596EBA">
        <w:rPr>
          <w:rFonts w:asciiTheme="minorHAnsi" w:hAnsiTheme="minorHAnsi" w:cs="Arial"/>
          <w:sz w:val="24"/>
          <w:szCs w:val="24"/>
        </w:rPr>
        <w:t xml:space="preserve"> e contratar</w:t>
      </w:r>
    </w:p>
    <w:p w14:paraId="0AA07D1A" w14:textId="77777777" w:rsidR="00E676F3" w:rsidRDefault="00E676F3" w:rsidP="00370AFE">
      <w:pPr>
        <w:jc w:val="center"/>
        <w:rPr>
          <w:rFonts w:asciiTheme="minorHAnsi" w:hAnsiTheme="minorHAnsi" w:cs="Arial"/>
          <w:sz w:val="24"/>
          <w:szCs w:val="24"/>
        </w:rPr>
      </w:pPr>
    </w:p>
    <w:p w14:paraId="0017F522" w14:textId="3A8672A6" w:rsidR="00E676F3" w:rsidRDefault="00E676F3" w:rsidP="00E676F3">
      <w:pPr>
        <w:jc w:val="both"/>
        <w:rPr>
          <w:rFonts w:asciiTheme="minorHAnsi" w:hAnsiTheme="minorHAnsi" w:cs="Arial"/>
          <w:sz w:val="24"/>
          <w:szCs w:val="24"/>
        </w:rPr>
      </w:pPr>
      <w:r>
        <w:rPr>
          <w:rFonts w:asciiTheme="minorHAnsi" w:hAnsiTheme="minorHAnsi" w:cs="Arial"/>
          <w:sz w:val="24"/>
          <w:szCs w:val="24"/>
        </w:rPr>
        <w:t>Art. 3</w:t>
      </w:r>
      <w:r w:rsidR="004417FD">
        <w:rPr>
          <w:rFonts w:asciiTheme="minorHAnsi" w:hAnsiTheme="minorHAnsi" w:cs="Arial"/>
          <w:sz w:val="24"/>
          <w:szCs w:val="24"/>
        </w:rPr>
        <w:t>1</w:t>
      </w:r>
      <w:r>
        <w:rPr>
          <w:rFonts w:asciiTheme="minorHAnsi" w:hAnsiTheme="minorHAnsi" w:cs="Arial"/>
          <w:sz w:val="24"/>
          <w:szCs w:val="24"/>
        </w:rPr>
        <w:t xml:space="preserve">. </w:t>
      </w:r>
      <w:r w:rsidRPr="00E676F3">
        <w:rPr>
          <w:rFonts w:asciiTheme="minorHAnsi" w:hAnsiTheme="minorHAnsi" w:cs="Arial"/>
          <w:sz w:val="24"/>
          <w:szCs w:val="24"/>
        </w:rPr>
        <w:t xml:space="preserve">A sanção de suspensão consiste no impedimento temporário de participar de licitações e de contratar com o </w:t>
      </w:r>
      <w:r>
        <w:rPr>
          <w:rFonts w:asciiTheme="minorHAnsi" w:hAnsiTheme="minorHAnsi" w:cs="Arial"/>
          <w:sz w:val="24"/>
          <w:szCs w:val="24"/>
        </w:rPr>
        <w:t>Município de São Jerônimo</w:t>
      </w:r>
      <w:r w:rsidRPr="00E676F3">
        <w:rPr>
          <w:rFonts w:asciiTheme="minorHAnsi" w:hAnsiTheme="minorHAnsi" w:cs="Arial"/>
          <w:sz w:val="24"/>
          <w:szCs w:val="24"/>
        </w:rPr>
        <w:t xml:space="preserve">, pelo prazo que </w:t>
      </w:r>
      <w:r>
        <w:rPr>
          <w:rFonts w:asciiTheme="minorHAnsi" w:hAnsiTheme="minorHAnsi" w:cs="Arial"/>
          <w:sz w:val="24"/>
          <w:szCs w:val="24"/>
        </w:rPr>
        <w:t>a autoridade instauradora</w:t>
      </w:r>
      <w:r w:rsidRPr="00E676F3">
        <w:rPr>
          <w:rFonts w:asciiTheme="minorHAnsi" w:hAnsiTheme="minorHAnsi" w:cs="Arial"/>
          <w:sz w:val="24"/>
          <w:szCs w:val="24"/>
        </w:rPr>
        <w:t xml:space="preserve"> fixar, tendo sido arbitrado de acordo com a natureza e a gravidade da falta cometida, observado o limite temporal de até 2 (dois) anos, respeitando a razoabilidade e proporcionalidade, nos casos em que a licitação e/ou o contrato condu</w:t>
      </w:r>
      <w:r w:rsidR="00C31B48">
        <w:rPr>
          <w:rFonts w:asciiTheme="minorHAnsi" w:hAnsiTheme="minorHAnsi" w:cs="Arial"/>
          <w:sz w:val="24"/>
          <w:szCs w:val="24"/>
        </w:rPr>
        <w:t>zirem-se pela Lei Federal 8.666/1993, Lei Federal 14.133/2021 e Lei Federal 10.520/2002.</w:t>
      </w:r>
    </w:p>
    <w:p w14:paraId="67157A2D" w14:textId="77777777" w:rsidR="00C31B48" w:rsidRDefault="00C31B48" w:rsidP="00E676F3">
      <w:pPr>
        <w:jc w:val="both"/>
        <w:rPr>
          <w:rFonts w:asciiTheme="minorHAnsi" w:hAnsiTheme="minorHAnsi" w:cs="Arial"/>
          <w:sz w:val="24"/>
          <w:szCs w:val="24"/>
        </w:rPr>
      </w:pPr>
    </w:p>
    <w:p w14:paraId="2B9CBA82" w14:textId="2178D425" w:rsidR="00C31B48" w:rsidRDefault="00C31B48" w:rsidP="00E676F3">
      <w:pPr>
        <w:jc w:val="both"/>
        <w:rPr>
          <w:rFonts w:asciiTheme="minorHAnsi" w:hAnsiTheme="minorHAnsi" w:cs="Arial"/>
          <w:sz w:val="24"/>
          <w:szCs w:val="24"/>
        </w:rPr>
      </w:pPr>
      <w:r>
        <w:rPr>
          <w:rFonts w:asciiTheme="minorHAnsi" w:hAnsiTheme="minorHAnsi" w:cs="Arial"/>
          <w:sz w:val="24"/>
          <w:szCs w:val="24"/>
        </w:rPr>
        <w:t>§1º A suspensão deverá ser comuni</w:t>
      </w:r>
      <w:r w:rsidR="00461930">
        <w:rPr>
          <w:rFonts w:asciiTheme="minorHAnsi" w:hAnsiTheme="minorHAnsi" w:cs="Arial"/>
          <w:sz w:val="24"/>
          <w:szCs w:val="24"/>
        </w:rPr>
        <w:t>ca</w:t>
      </w:r>
      <w:r>
        <w:rPr>
          <w:rFonts w:asciiTheme="minorHAnsi" w:hAnsiTheme="minorHAnsi" w:cs="Arial"/>
          <w:sz w:val="24"/>
          <w:szCs w:val="24"/>
        </w:rPr>
        <w:t>da à empresa em até 10 (dias) após a publicação da decisão final do PAR.</w:t>
      </w:r>
    </w:p>
    <w:p w14:paraId="5BF07A52" w14:textId="77777777" w:rsidR="00C31B48" w:rsidRDefault="00C31B48" w:rsidP="00E676F3">
      <w:pPr>
        <w:jc w:val="both"/>
        <w:rPr>
          <w:rFonts w:asciiTheme="minorHAnsi" w:hAnsiTheme="minorHAnsi" w:cs="Arial"/>
          <w:sz w:val="24"/>
          <w:szCs w:val="24"/>
        </w:rPr>
      </w:pPr>
    </w:p>
    <w:p w14:paraId="6FA50449" w14:textId="2F123061" w:rsidR="00C31B48" w:rsidRDefault="00C31B48" w:rsidP="00E676F3">
      <w:pPr>
        <w:jc w:val="both"/>
        <w:rPr>
          <w:rFonts w:asciiTheme="minorHAnsi" w:hAnsiTheme="minorHAnsi" w:cs="Arial"/>
          <w:sz w:val="24"/>
          <w:szCs w:val="24"/>
        </w:rPr>
      </w:pPr>
      <w:r>
        <w:rPr>
          <w:rFonts w:asciiTheme="minorHAnsi" w:hAnsiTheme="minorHAnsi" w:cs="Arial"/>
          <w:sz w:val="24"/>
          <w:szCs w:val="24"/>
        </w:rPr>
        <w:t xml:space="preserve">§2º </w:t>
      </w:r>
      <w:r w:rsidR="00461930">
        <w:rPr>
          <w:rFonts w:asciiTheme="minorHAnsi" w:hAnsiTheme="minorHAnsi" w:cs="Arial"/>
          <w:sz w:val="24"/>
          <w:szCs w:val="24"/>
        </w:rPr>
        <w:t xml:space="preserve">A suspensão deverá constar no </w:t>
      </w:r>
      <w:r w:rsidR="00461930" w:rsidRPr="00E04277">
        <w:rPr>
          <w:rFonts w:asciiTheme="minorHAnsi" w:hAnsiTheme="minorHAnsi" w:cs="Arial"/>
          <w:sz w:val="24"/>
          <w:szCs w:val="24"/>
        </w:rPr>
        <w:t xml:space="preserve">Cadastro Municipal de Empresas Punidas </w:t>
      </w:r>
      <w:r w:rsidR="00461930">
        <w:rPr>
          <w:rFonts w:asciiTheme="minorHAnsi" w:hAnsiTheme="minorHAnsi" w:cs="Arial"/>
          <w:sz w:val="24"/>
          <w:szCs w:val="24"/>
        </w:rPr>
        <w:t>–</w:t>
      </w:r>
      <w:r w:rsidR="00461930" w:rsidRPr="00E04277">
        <w:rPr>
          <w:rFonts w:asciiTheme="minorHAnsi" w:hAnsiTheme="minorHAnsi" w:cs="Arial"/>
          <w:sz w:val="24"/>
          <w:szCs w:val="24"/>
        </w:rPr>
        <w:t xml:space="preserve"> CMEP</w:t>
      </w:r>
      <w:r w:rsidR="00461930">
        <w:rPr>
          <w:rFonts w:asciiTheme="minorHAnsi" w:hAnsiTheme="minorHAnsi" w:cs="Arial"/>
          <w:sz w:val="24"/>
          <w:szCs w:val="24"/>
        </w:rPr>
        <w:t>.</w:t>
      </w:r>
    </w:p>
    <w:p w14:paraId="1261053A" w14:textId="77777777" w:rsidR="00461930" w:rsidRDefault="00461930" w:rsidP="00E676F3">
      <w:pPr>
        <w:jc w:val="both"/>
        <w:rPr>
          <w:rFonts w:asciiTheme="minorHAnsi" w:hAnsiTheme="minorHAnsi" w:cs="Arial"/>
          <w:sz w:val="24"/>
          <w:szCs w:val="24"/>
        </w:rPr>
      </w:pPr>
    </w:p>
    <w:p w14:paraId="67D6B674" w14:textId="3E224F12" w:rsidR="00461930" w:rsidRDefault="00461930" w:rsidP="00461930">
      <w:pPr>
        <w:jc w:val="center"/>
        <w:rPr>
          <w:rFonts w:asciiTheme="minorHAnsi" w:hAnsiTheme="minorHAnsi" w:cs="Arial"/>
          <w:sz w:val="24"/>
          <w:szCs w:val="24"/>
        </w:rPr>
      </w:pPr>
      <w:r>
        <w:rPr>
          <w:rFonts w:asciiTheme="minorHAnsi" w:hAnsiTheme="minorHAnsi" w:cs="Arial"/>
          <w:sz w:val="24"/>
          <w:szCs w:val="24"/>
        </w:rPr>
        <w:t>Seção IV</w:t>
      </w:r>
    </w:p>
    <w:p w14:paraId="4582ED12" w14:textId="0D380242" w:rsidR="00596EBA" w:rsidRDefault="00596EBA" w:rsidP="00596EBA">
      <w:pPr>
        <w:jc w:val="center"/>
        <w:rPr>
          <w:rFonts w:asciiTheme="minorHAnsi" w:hAnsiTheme="minorHAnsi" w:cs="Arial"/>
          <w:sz w:val="24"/>
          <w:szCs w:val="24"/>
        </w:rPr>
      </w:pPr>
      <w:r>
        <w:rPr>
          <w:rFonts w:asciiTheme="minorHAnsi" w:hAnsiTheme="minorHAnsi" w:cs="Arial"/>
          <w:sz w:val="24"/>
          <w:szCs w:val="24"/>
        </w:rPr>
        <w:t>Do</w:t>
      </w:r>
      <w:r w:rsidRPr="000B697A">
        <w:rPr>
          <w:rFonts w:asciiTheme="minorHAnsi" w:hAnsiTheme="minorHAnsi" w:cs="Arial"/>
          <w:sz w:val="24"/>
          <w:szCs w:val="24"/>
        </w:rPr>
        <w:t xml:space="preserve"> </w:t>
      </w:r>
      <w:r>
        <w:rPr>
          <w:rFonts w:asciiTheme="minorHAnsi" w:hAnsiTheme="minorHAnsi" w:cs="Arial"/>
          <w:sz w:val="24"/>
          <w:szCs w:val="24"/>
        </w:rPr>
        <w:t>i</w:t>
      </w:r>
      <w:r w:rsidRPr="000B697A">
        <w:rPr>
          <w:rFonts w:asciiTheme="minorHAnsi" w:hAnsiTheme="minorHAnsi" w:cs="Arial"/>
          <w:sz w:val="24"/>
          <w:szCs w:val="24"/>
        </w:rPr>
        <w:t>mpedimento de licitar e contrat</w:t>
      </w:r>
      <w:r>
        <w:rPr>
          <w:rFonts w:asciiTheme="minorHAnsi" w:hAnsiTheme="minorHAnsi" w:cs="Arial"/>
          <w:sz w:val="24"/>
          <w:szCs w:val="24"/>
        </w:rPr>
        <w:t>ar com a Administração Pública</w:t>
      </w:r>
    </w:p>
    <w:p w14:paraId="0803139C" w14:textId="77777777" w:rsidR="00596EBA" w:rsidRDefault="00596EBA" w:rsidP="00596EBA">
      <w:pPr>
        <w:jc w:val="center"/>
        <w:rPr>
          <w:rFonts w:asciiTheme="minorHAnsi" w:hAnsiTheme="minorHAnsi" w:cs="Arial"/>
          <w:sz w:val="24"/>
          <w:szCs w:val="24"/>
        </w:rPr>
      </w:pPr>
    </w:p>
    <w:p w14:paraId="3193E5E4" w14:textId="74C55CFD" w:rsidR="00596EBA" w:rsidRDefault="00596EBA" w:rsidP="00596EBA">
      <w:pPr>
        <w:jc w:val="both"/>
        <w:rPr>
          <w:rFonts w:asciiTheme="minorHAnsi" w:hAnsiTheme="minorHAnsi" w:cs="Arial"/>
          <w:sz w:val="24"/>
          <w:szCs w:val="24"/>
        </w:rPr>
      </w:pPr>
      <w:r>
        <w:rPr>
          <w:rFonts w:asciiTheme="minorHAnsi" w:hAnsiTheme="minorHAnsi" w:cs="Arial"/>
          <w:sz w:val="24"/>
          <w:szCs w:val="24"/>
        </w:rPr>
        <w:t>Art. 3</w:t>
      </w:r>
      <w:r w:rsidR="004417FD">
        <w:rPr>
          <w:rFonts w:asciiTheme="minorHAnsi" w:hAnsiTheme="minorHAnsi" w:cs="Arial"/>
          <w:sz w:val="24"/>
          <w:szCs w:val="24"/>
        </w:rPr>
        <w:t>3</w:t>
      </w:r>
      <w:r>
        <w:rPr>
          <w:rFonts w:asciiTheme="minorHAnsi" w:hAnsiTheme="minorHAnsi" w:cs="Arial"/>
          <w:sz w:val="24"/>
          <w:szCs w:val="24"/>
        </w:rPr>
        <w:t xml:space="preserve">. </w:t>
      </w:r>
      <w:r w:rsidRPr="00596EBA">
        <w:rPr>
          <w:rFonts w:asciiTheme="minorHAnsi" w:hAnsiTheme="minorHAnsi" w:cs="Arial"/>
          <w:sz w:val="24"/>
          <w:szCs w:val="24"/>
        </w:rPr>
        <w:t xml:space="preserve">Nas licitações e contratos, as licitantes ou contratados poderão ser impedidos de licitar e contratar com a União, </w:t>
      </w:r>
      <w:r>
        <w:rPr>
          <w:rFonts w:asciiTheme="minorHAnsi" w:hAnsiTheme="minorHAnsi" w:cs="Arial"/>
          <w:sz w:val="24"/>
          <w:szCs w:val="24"/>
        </w:rPr>
        <w:t xml:space="preserve">Estados e Municípios </w:t>
      </w:r>
      <w:r w:rsidRPr="00596EBA">
        <w:rPr>
          <w:rFonts w:asciiTheme="minorHAnsi" w:hAnsiTheme="minorHAnsi" w:cs="Arial"/>
          <w:sz w:val="24"/>
          <w:szCs w:val="24"/>
        </w:rPr>
        <w:t>pelo prazo de até 5 (cinco) anos, respeitando a ra</w:t>
      </w:r>
      <w:r>
        <w:rPr>
          <w:rFonts w:asciiTheme="minorHAnsi" w:hAnsiTheme="minorHAnsi" w:cs="Arial"/>
          <w:sz w:val="24"/>
          <w:szCs w:val="24"/>
        </w:rPr>
        <w:t>zoabilidade e proporcionalidade.</w:t>
      </w:r>
    </w:p>
    <w:p w14:paraId="69B2E474" w14:textId="77777777" w:rsidR="00596EBA" w:rsidRDefault="00596EBA" w:rsidP="00596EBA">
      <w:pPr>
        <w:jc w:val="both"/>
        <w:rPr>
          <w:rFonts w:asciiTheme="minorHAnsi" w:hAnsiTheme="minorHAnsi" w:cs="Arial"/>
          <w:sz w:val="24"/>
          <w:szCs w:val="24"/>
        </w:rPr>
      </w:pPr>
    </w:p>
    <w:p w14:paraId="59915EBD" w14:textId="7889EBE7" w:rsidR="00596EBA" w:rsidRDefault="00596EBA" w:rsidP="00596EBA">
      <w:pPr>
        <w:jc w:val="both"/>
        <w:rPr>
          <w:rFonts w:asciiTheme="minorHAnsi" w:hAnsiTheme="minorHAnsi" w:cs="Arial"/>
          <w:sz w:val="24"/>
          <w:szCs w:val="24"/>
        </w:rPr>
      </w:pPr>
      <w:r>
        <w:rPr>
          <w:rFonts w:asciiTheme="minorHAnsi" w:hAnsiTheme="minorHAnsi" w:cs="Arial"/>
          <w:sz w:val="24"/>
          <w:szCs w:val="24"/>
        </w:rPr>
        <w:t>§1º O impedimento deverá ser comunicado à empresa em até 10 (dias) após a publicação da decisão final do PAR.</w:t>
      </w:r>
    </w:p>
    <w:p w14:paraId="3AB5552C" w14:textId="77777777" w:rsidR="00596EBA" w:rsidRDefault="00596EBA" w:rsidP="00596EBA">
      <w:pPr>
        <w:jc w:val="both"/>
        <w:rPr>
          <w:rFonts w:asciiTheme="minorHAnsi" w:hAnsiTheme="minorHAnsi" w:cs="Arial"/>
          <w:sz w:val="24"/>
          <w:szCs w:val="24"/>
        </w:rPr>
      </w:pPr>
    </w:p>
    <w:p w14:paraId="79B18E01" w14:textId="5883610B" w:rsidR="00596EBA" w:rsidRDefault="00596EBA" w:rsidP="00596EBA">
      <w:pPr>
        <w:jc w:val="both"/>
        <w:rPr>
          <w:rFonts w:asciiTheme="minorHAnsi" w:hAnsiTheme="minorHAnsi" w:cs="Arial"/>
          <w:sz w:val="24"/>
          <w:szCs w:val="24"/>
        </w:rPr>
      </w:pPr>
      <w:r>
        <w:rPr>
          <w:rFonts w:asciiTheme="minorHAnsi" w:hAnsiTheme="minorHAnsi" w:cs="Arial"/>
          <w:sz w:val="24"/>
          <w:szCs w:val="24"/>
        </w:rPr>
        <w:t>§2º</w:t>
      </w:r>
      <w:r w:rsidRPr="00596EBA">
        <w:rPr>
          <w:rFonts w:asciiTheme="minorHAnsi" w:hAnsiTheme="minorHAnsi" w:cs="Arial"/>
          <w:sz w:val="24"/>
          <w:szCs w:val="24"/>
        </w:rPr>
        <w:t xml:space="preserve"> </w:t>
      </w:r>
      <w:r>
        <w:rPr>
          <w:rFonts w:asciiTheme="minorHAnsi" w:hAnsiTheme="minorHAnsi" w:cs="Arial"/>
          <w:sz w:val="24"/>
          <w:szCs w:val="24"/>
        </w:rPr>
        <w:t xml:space="preserve">A Secretaria de Infraestrutura e Administração deverá informar a sanção junto </w:t>
      </w:r>
      <w:r w:rsidRPr="00596EBA">
        <w:rPr>
          <w:rFonts w:asciiTheme="minorHAnsi" w:hAnsiTheme="minorHAnsi" w:cs="Arial"/>
          <w:sz w:val="24"/>
          <w:szCs w:val="24"/>
        </w:rPr>
        <w:t>SICAF</w:t>
      </w:r>
      <w:r>
        <w:rPr>
          <w:rFonts w:asciiTheme="minorHAnsi" w:hAnsiTheme="minorHAnsi" w:cs="Arial"/>
          <w:sz w:val="24"/>
          <w:szCs w:val="24"/>
        </w:rPr>
        <w:t xml:space="preserve"> -</w:t>
      </w:r>
      <w:r w:rsidRPr="00596EBA">
        <w:t xml:space="preserve"> </w:t>
      </w:r>
      <w:r w:rsidRPr="00596EBA">
        <w:rPr>
          <w:rFonts w:asciiTheme="minorHAnsi" w:hAnsiTheme="minorHAnsi" w:cs="Arial"/>
          <w:sz w:val="24"/>
          <w:szCs w:val="24"/>
        </w:rPr>
        <w:t>Sistema de Cadastramento Unificado de Fornecedores</w:t>
      </w:r>
      <w:r>
        <w:rPr>
          <w:rFonts w:asciiTheme="minorHAnsi" w:hAnsiTheme="minorHAnsi" w:cs="Arial"/>
          <w:sz w:val="24"/>
          <w:szCs w:val="24"/>
        </w:rPr>
        <w:t xml:space="preserve"> Federal, CELIC – Central de Licitações e Contratos do Estado do RS, bem como o registro junto ao </w:t>
      </w:r>
      <w:r w:rsidRPr="00E04277">
        <w:rPr>
          <w:rFonts w:asciiTheme="minorHAnsi" w:hAnsiTheme="minorHAnsi" w:cs="Arial"/>
          <w:sz w:val="24"/>
          <w:szCs w:val="24"/>
        </w:rPr>
        <w:t xml:space="preserve">Cadastro Municipal de Empresas Punidas </w:t>
      </w:r>
      <w:r>
        <w:rPr>
          <w:rFonts w:asciiTheme="minorHAnsi" w:hAnsiTheme="minorHAnsi" w:cs="Arial"/>
          <w:sz w:val="24"/>
          <w:szCs w:val="24"/>
        </w:rPr>
        <w:t>–</w:t>
      </w:r>
      <w:r w:rsidRPr="00E04277">
        <w:rPr>
          <w:rFonts w:asciiTheme="minorHAnsi" w:hAnsiTheme="minorHAnsi" w:cs="Arial"/>
          <w:sz w:val="24"/>
          <w:szCs w:val="24"/>
        </w:rPr>
        <w:t xml:space="preserve"> CMEP</w:t>
      </w:r>
      <w:r>
        <w:rPr>
          <w:rFonts w:asciiTheme="minorHAnsi" w:hAnsiTheme="minorHAnsi" w:cs="Arial"/>
          <w:sz w:val="24"/>
          <w:szCs w:val="24"/>
        </w:rPr>
        <w:t>.</w:t>
      </w:r>
    </w:p>
    <w:p w14:paraId="3A2FEE09" w14:textId="77777777" w:rsidR="00C463B3" w:rsidRDefault="00C463B3" w:rsidP="00596EBA">
      <w:pPr>
        <w:jc w:val="both"/>
        <w:rPr>
          <w:rFonts w:asciiTheme="minorHAnsi" w:hAnsiTheme="minorHAnsi" w:cs="Arial"/>
          <w:sz w:val="24"/>
          <w:szCs w:val="24"/>
        </w:rPr>
      </w:pPr>
    </w:p>
    <w:p w14:paraId="432EBDF6" w14:textId="0CC01A02" w:rsidR="00596EBA" w:rsidRDefault="00596EBA" w:rsidP="00596EBA">
      <w:pPr>
        <w:jc w:val="both"/>
        <w:rPr>
          <w:rFonts w:asciiTheme="minorHAnsi" w:hAnsiTheme="minorHAnsi" w:cs="Arial"/>
          <w:sz w:val="24"/>
          <w:szCs w:val="24"/>
        </w:rPr>
      </w:pPr>
    </w:p>
    <w:p w14:paraId="40B28742" w14:textId="77777777" w:rsidR="00EB53B8" w:rsidRDefault="00EB53B8" w:rsidP="00596EBA">
      <w:pPr>
        <w:jc w:val="both"/>
        <w:rPr>
          <w:rFonts w:asciiTheme="minorHAnsi" w:hAnsiTheme="minorHAnsi" w:cs="Arial"/>
          <w:sz w:val="24"/>
          <w:szCs w:val="24"/>
        </w:rPr>
      </w:pPr>
    </w:p>
    <w:p w14:paraId="733A4D79" w14:textId="3A317807" w:rsidR="00596EBA" w:rsidRDefault="00F227B2" w:rsidP="00F227B2">
      <w:pPr>
        <w:jc w:val="center"/>
        <w:rPr>
          <w:rFonts w:asciiTheme="minorHAnsi" w:hAnsiTheme="minorHAnsi" w:cs="Arial"/>
          <w:sz w:val="24"/>
          <w:szCs w:val="24"/>
        </w:rPr>
      </w:pPr>
      <w:r>
        <w:rPr>
          <w:rFonts w:asciiTheme="minorHAnsi" w:hAnsiTheme="minorHAnsi" w:cs="Arial"/>
          <w:sz w:val="24"/>
          <w:szCs w:val="24"/>
        </w:rPr>
        <w:lastRenderedPageBreak/>
        <w:t>Seção V</w:t>
      </w:r>
    </w:p>
    <w:p w14:paraId="16D675FE" w14:textId="229DA836" w:rsidR="00F227B2" w:rsidRDefault="00F227B2" w:rsidP="00F227B2">
      <w:pPr>
        <w:jc w:val="center"/>
        <w:rPr>
          <w:rFonts w:asciiTheme="minorHAnsi" w:hAnsiTheme="minorHAnsi" w:cs="Arial"/>
          <w:sz w:val="24"/>
          <w:szCs w:val="24"/>
        </w:rPr>
      </w:pPr>
      <w:r>
        <w:rPr>
          <w:rFonts w:asciiTheme="minorHAnsi" w:hAnsiTheme="minorHAnsi" w:cs="Arial"/>
          <w:sz w:val="24"/>
          <w:szCs w:val="24"/>
        </w:rPr>
        <w:t>Da declaração de inidoneidade</w:t>
      </w:r>
    </w:p>
    <w:p w14:paraId="592CB160" w14:textId="77777777" w:rsidR="00F227B2" w:rsidRDefault="00F227B2" w:rsidP="00F227B2">
      <w:pPr>
        <w:jc w:val="center"/>
        <w:rPr>
          <w:rFonts w:asciiTheme="minorHAnsi" w:hAnsiTheme="minorHAnsi" w:cs="Arial"/>
          <w:sz w:val="24"/>
          <w:szCs w:val="24"/>
        </w:rPr>
      </w:pPr>
    </w:p>
    <w:p w14:paraId="6C689234" w14:textId="2353A35A" w:rsidR="00730B5A" w:rsidRPr="00730B5A" w:rsidRDefault="00730B5A" w:rsidP="00730B5A">
      <w:pPr>
        <w:jc w:val="both"/>
        <w:rPr>
          <w:rFonts w:asciiTheme="minorHAnsi" w:hAnsiTheme="minorHAnsi" w:cs="Arial"/>
          <w:sz w:val="24"/>
          <w:szCs w:val="24"/>
        </w:rPr>
      </w:pPr>
      <w:r>
        <w:rPr>
          <w:rFonts w:asciiTheme="minorHAnsi" w:hAnsiTheme="minorHAnsi" w:cs="Arial"/>
          <w:sz w:val="24"/>
          <w:szCs w:val="24"/>
        </w:rPr>
        <w:t>Art. 3</w:t>
      </w:r>
      <w:r w:rsidR="004417FD">
        <w:rPr>
          <w:rFonts w:asciiTheme="minorHAnsi" w:hAnsiTheme="minorHAnsi" w:cs="Arial"/>
          <w:sz w:val="24"/>
          <w:szCs w:val="24"/>
        </w:rPr>
        <w:t>3</w:t>
      </w:r>
      <w:r>
        <w:rPr>
          <w:rFonts w:asciiTheme="minorHAnsi" w:hAnsiTheme="minorHAnsi" w:cs="Arial"/>
          <w:sz w:val="24"/>
          <w:szCs w:val="24"/>
        </w:rPr>
        <w:t xml:space="preserve">. </w:t>
      </w:r>
      <w:r w:rsidRPr="00730B5A">
        <w:rPr>
          <w:rFonts w:asciiTheme="minorHAnsi" w:hAnsiTheme="minorHAnsi" w:cs="Arial"/>
          <w:sz w:val="24"/>
          <w:szCs w:val="24"/>
        </w:rPr>
        <w:t>Declaração de inidoneidade é a sanção aplicada ao licitante ou contratado, que os impede de licitar ou contratar com a Administração Pública enquanto perdurarem os motivos determinantes da punição ou até que seja promovida a reabilitação perante a própria autoridade que aplicou a penalidade.</w:t>
      </w:r>
    </w:p>
    <w:p w14:paraId="02BDBAA6" w14:textId="77777777" w:rsidR="00730B5A" w:rsidRPr="00730B5A" w:rsidRDefault="00730B5A" w:rsidP="00730B5A">
      <w:pPr>
        <w:jc w:val="both"/>
        <w:rPr>
          <w:rFonts w:asciiTheme="minorHAnsi" w:hAnsiTheme="minorHAnsi" w:cs="Arial"/>
          <w:sz w:val="24"/>
          <w:szCs w:val="24"/>
        </w:rPr>
      </w:pPr>
    </w:p>
    <w:p w14:paraId="154AEE85" w14:textId="160933F3" w:rsidR="00F227B2" w:rsidRDefault="00730B5A" w:rsidP="00730B5A">
      <w:pPr>
        <w:jc w:val="both"/>
        <w:rPr>
          <w:rFonts w:asciiTheme="minorHAnsi" w:hAnsiTheme="minorHAnsi" w:cs="Arial"/>
          <w:sz w:val="24"/>
          <w:szCs w:val="24"/>
        </w:rPr>
      </w:pPr>
      <w:r>
        <w:rPr>
          <w:rFonts w:asciiTheme="minorHAnsi" w:hAnsiTheme="minorHAnsi" w:cs="Arial"/>
          <w:sz w:val="24"/>
          <w:szCs w:val="24"/>
        </w:rPr>
        <w:t xml:space="preserve">§1º A </w:t>
      </w:r>
      <w:r w:rsidRPr="00730B5A">
        <w:rPr>
          <w:rFonts w:asciiTheme="minorHAnsi" w:hAnsiTheme="minorHAnsi" w:cs="Arial"/>
          <w:sz w:val="24"/>
          <w:szCs w:val="24"/>
        </w:rPr>
        <w:t xml:space="preserve">reabilitação </w:t>
      </w:r>
      <w:r w:rsidR="00424A6F">
        <w:rPr>
          <w:rFonts w:asciiTheme="minorHAnsi" w:hAnsiTheme="minorHAnsi" w:cs="Arial"/>
          <w:sz w:val="24"/>
          <w:szCs w:val="24"/>
        </w:rPr>
        <w:t xml:space="preserve">poderá </w:t>
      </w:r>
      <w:r w:rsidRPr="00730B5A">
        <w:rPr>
          <w:rFonts w:asciiTheme="minorHAnsi" w:hAnsiTheme="minorHAnsi" w:cs="Arial"/>
          <w:sz w:val="24"/>
          <w:szCs w:val="24"/>
        </w:rPr>
        <w:t>ser requerida após 2 (dois) anos de sua aplicação.</w:t>
      </w:r>
    </w:p>
    <w:p w14:paraId="7913F201" w14:textId="53EB02D2" w:rsidR="00596EBA" w:rsidRDefault="00596EBA" w:rsidP="00596EBA">
      <w:pPr>
        <w:jc w:val="both"/>
        <w:rPr>
          <w:rFonts w:asciiTheme="minorHAnsi" w:hAnsiTheme="minorHAnsi" w:cs="Arial"/>
          <w:sz w:val="24"/>
          <w:szCs w:val="24"/>
        </w:rPr>
      </w:pPr>
    </w:p>
    <w:p w14:paraId="6AF0635A" w14:textId="71487233" w:rsidR="00730B5A" w:rsidRDefault="00730B5A" w:rsidP="00730B5A">
      <w:pPr>
        <w:jc w:val="both"/>
        <w:rPr>
          <w:rFonts w:asciiTheme="minorHAnsi" w:hAnsiTheme="minorHAnsi" w:cs="Arial"/>
          <w:sz w:val="24"/>
          <w:szCs w:val="24"/>
        </w:rPr>
      </w:pPr>
      <w:r>
        <w:rPr>
          <w:rFonts w:asciiTheme="minorHAnsi" w:hAnsiTheme="minorHAnsi" w:cs="Arial"/>
          <w:sz w:val="24"/>
          <w:szCs w:val="24"/>
        </w:rPr>
        <w:t>§2º A inidoneidade deverá ser comunicada à empresa em até 10 (dias) após a publicação da decisão final do PAR.</w:t>
      </w:r>
    </w:p>
    <w:p w14:paraId="2BA1B9DF" w14:textId="77777777" w:rsidR="00596EBA" w:rsidRPr="000B697A" w:rsidRDefault="00596EBA" w:rsidP="00596EBA">
      <w:pPr>
        <w:jc w:val="both"/>
        <w:rPr>
          <w:rFonts w:asciiTheme="minorHAnsi" w:hAnsiTheme="minorHAnsi" w:cs="Arial"/>
          <w:sz w:val="24"/>
          <w:szCs w:val="24"/>
        </w:rPr>
      </w:pPr>
    </w:p>
    <w:p w14:paraId="1B01651D" w14:textId="25D7B63E" w:rsidR="00E04277" w:rsidRPr="00E04277" w:rsidRDefault="00E04277" w:rsidP="003071BD">
      <w:pPr>
        <w:jc w:val="center"/>
        <w:rPr>
          <w:rFonts w:asciiTheme="minorHAnsi" w:hAnsiTheme="minorHAnsi" w:cs="Arial"/>
          <w:sz w:val="24"/>
          <w:szCs w:val="24"/>
        </w:rPr>
      </w:pPr>
      <w:r w:rsidRPr="00E04277">
        <w:rPr>
          <w:rFonts w:asciiTheme="minorHAnsi" w:hAnsiTheme="minorHAnsi" w:cs="Arial"/>
          <w:sz w:val="24"/>
          <w:szCs w:val="24"/>
        </w:rPr>
        <w:t>CAPÍTULO VI</w:t>
      </w:r>
    </w:p>
    <w:p w14:paraId="1F90B9B7" w14:textId="77777777" w:rsidR="00E04277" w:rsidRPr="00E04277" w:rsidRDefault="00E04277" w:rsidP="003071BD">
      <w:pPr>
        <w:jc w:val="center"/>
        <w:rPr>
          <w:rFonts w:asciiTheme="minorHAnsi" w:hAnsiTheme="minorHAnsi" w:cs="Arial"/>
          <w:sz w:val="24"/>
          <w:szCs w:val="24"/>
        </w:rPr>
      </w:pPr>
      <w:r w:rsidRPr="00E04277">
        <w:rPr>
          <w:rFonts w:asciiTheme="minorHAnsi" w:hAnsiTheme="minorHAnsi" w:cs="Arial"/>
          <w:sz w:val="24"/>
          <w:szCs w:val="24"/>
        </w:rPr>
        <w:t>DO ACORDO DE LENIÊNCIA</w:t>
      </w:r>
    </w:p>
    <w:p w14:paraId="0E317375" w14:textId="77777777" w:rsidR="00E04277" w:rsidRPr="00E04277" w:rsidRDefault="00E04277" w:rsidP="00E04277">
      <w:pPr>
        <w:jc w:val="both"/>
        <w:rPr>
          <w:rFonts w:asciiTheme="minorHAnsi" w:hAnsiTheme="minorHAnsi" w:cs="Arial"/>
          <w:sz w:val="24"/>
          <w:szCs w:val="24"/>
        </w:rPr>
      </w:pPr>
    </w:p>
    <w:p w14:paraId="1A26F80B" w14:textId="4B49023B"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Art. 3</w:t>
      </w:r>
      <w:r w:rsidR="004417FD">
        <w:rPr>
          <w:rFonts w:asciiTheme="minorHAnsi" w:hAnsiTheme="minorHAnsi" w:cs="Arial"/>
          <w:sz w:val="24"/>
          <w:szCs w:val="24"/>
        </w:rPr>
        <w:t>4</w:t>
      </w:r>
      <w:r w:rsidRPr="00E04277">
        <w:rPr>
          <w:rFonts w:asciiTheme="minorHAnsi" w:hAnsiTheme="minorHAnsi" w:cs="Arial"/>
          <w:sz w:val="24"/>
          <w:szCs w:val="24"/>
        </w:rPr>
        <w:t xml:space="preserve">. Cabe à autoridade máxima a celebração de acordo de leniência, </w:t>
      </w:r>
      <w:r w:rsidR="00E863E5">
        <w:rPr>
          <w:rFonts w:asciiTheme="minorHAnsi" w:hAnsiTheme="minorHAnsi" w:cs="Arial"/>
          <w:sz w:val="24"/>
          <w:szCs w:val="24"/>
        </w:rPr>
        <w:t>o qual seguirá os</w:t>
      </w:r>
      <w:r w:rsidRPr="00E04277">
        <w:rPr>
          <w:rFonts w:asciiTheme="minorHAnsi" w:hAnsiTheme="minorHAnsi" w:cs="Arial"/>
          <w:sz w:val="24"/>
          <w:szCs w:val="24"/>
        </w:rPr>
        <w:t xml:space="preserve"> termos do Capítulo V da Lei Federal nº 12.846/2013, sendo vedada a sua delegação.</w:t>
      </w:r>
    </w:p>
    <w:p w14:paraId="64067BBC" w14:textId="77777777" w:rsidR="003071BD" w:rsidRPr="00E04277" w:rsidRDefault="003071BD" w:rsidP="00E04277">
      <w:pPr>
        <w:jc w:val="both"/>
        <w:rPr>
          <w:rFonts w:asciiTheme="minorHAnsi" w:hAnsiTheme="minorHAnsi" w:cs="Arial"/>
          <w:sz w:val="24"/>
          <w:szCs w:val="24"/>
        </w:rPr>
      </w:pPr>
    </w:p>
    <w:p w14:paraId="7A2C168C" w14:textId="77777777" w:rsidR="003071BD" w:rsidRPr="00E04277" w:rsidRDefault="003071BD" w:rsidP="00E04277">
      <w:pPr>
        <w:jc w:val="both"/>
        <w:rPr>
          <w:rFonts w:asciiTheme="minorHAnsi" w:hAnsiTheme="minorHAnsi" w:cs="Arial"/>
          <w:sz w:val="24"/>
          <w:szCs w:val="24"/>
        </w:rPr>
      </w:pPr>
    </w:p>
    <w:p w14:paraId="4E78CE29" w14:textId="56830FF9" w:rsidR="00E04277" w:rsidRPr="00E04277" w:rsidRDefault="00E04277" w:rsidP="003071BD">
      <w:pPr>
        <w:jc w:val="center"/>
        <w:rPr>
          <w:rFonts w:asciiTheme="minorHAnsi" w:hAnsiTheme="minorHAnsi" w:cs="Arial"/>
          <w:sz w:val="24"/>
          <w:szCs w:val="24"/>
        </w:rPr>
      </w:pPr>
      <w:r w:rsidRPr="00E04277">
        <w:rPr>
          <w:rFonts w:asciiTheme="minorHAnsi" w:hAnsiTheme="minorHAnsi" w:cs="Arial"/>
          <w:sz w:val="24"/>
          <w:szCs w:val="24"/>
        </w:rPr>
        <w:t>CAPÍTULO</w:t>
      </w:r>
      <w:r w:rsidR="00750F1B">
        <w:rPr>
          <w:rFonts w:asciiTheme="minorHAnsi" w:hAnsiTheme="minorHAnsi" w:cs="Arial"/>
          <w:sz w:val="24"/>
          <w:szCs w:val="24"/>
        </w:rPr>
        <w:t xml:space="preserve"> VII</w:t>
      </w:r>
    </w:p>
    <w:p w14:paraId="0B89CF0B" w14:textId="77777777" w:rsidR="00E04277" w:rsidRPr="00E04277" w:rsidRDefault="00E04277" w:rsidP="003071BD">
      <w:pPr>
        <w:jc w:val="center"/>
        <w:rPr>
          <w:rFonts w:asciiTheme="minorHAnsi" w:hAnsiTheme="minorHAnsi" w:cs="Arial"/>
          <w:sz w:val="24"/>
          <w:szCs w:val="24"/>
        </w:rPr>
      </w:pPr>
      <w:r w:rsidRPr="00E04277">
        <w:rPr>
          <w:rFonts w:asciiTheme="minorHAnsi" w:hAnsiTheme="minorHAnsi" w:cs="Arial"/>
          <w:sz w:val="24"/>
          <w:szCs w:val="24"/>
        </w:rPr>
        <w:t>DAS DISPOSIÇÕES FINAIS</w:t>
      </w:r>
    </w:p>
    <w:p w14:paraId="40D88BCC" w14:textId="77777777" w:rsidR="00E04277" w:rsidRPr="00E04277" w:rsidRDefault="00E04277" w:rsidP="00E04277">
      <w:pPr>
        <w:jc w:val="both"/>
        <w:rPr>
          <w:rFonts w:asciiTheme="minorHAnsi" w:hAnsiTheme="minorHAnsi" w:cs="Arial"/>
          <w:sz w:val="24"/>
          <w:szCs w:val="24"/>
        </w:rPr>
      </w:pPr>
    </w:p>
    <w:p w14:paraId="4E77F0CB" w14:textId="6571E888"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w:t>
      </w:r>
      <w:r w:rsidR="00E863E5">
        <w:rPr>
          <w:rFonts w:asciiTheme="minorHAnsi" w:hAnsiTheme="minorHAnsi" w:cs="Arial"/>
          <w:sz w:val="24"/>
          <w:szCs w:val="24"/>
        </w:rPr>
        <w:t>3</w:t>
      </w:r>
      <w:r w:rsidR="004417FD">
        <w:rPr>
          <w:rFonts w:asciiTheme="minorHAnsi" w:hAnsiTheme="minorHAnsi" w:cs="Arial"/>
          <w:sz w:val="24"/>
          <w:szCs w:val="24"/>
        </w:rPr>
        <w:t>5</w:t>
      </w:r>
      <w:r w:rsidRPr="00E04277">
        <w:rPr>
          <w:rFonts w:asciiTheme="minorHAnsi" w:hAnsiTheme="minorHAnsi" w:cs="Arial"/>
          <w:sz w:val="24"/>
          <w:szCs w:val="24"/>
        </w:rPr>
        <w:t>. A Comissão Processante poderá solicitar à Procuradoria-Geral do Município ou ao Ministério Público que adotem as providências previstas no § 4º do artigo 1</w:t>
      </w:r>
      <w:r w:rsidR="00750F1B">
        <w:rPr>
          <w:rFonts w:asciiTheme="minorHAnsi" w:hAnsiTheme="minorHAnsi" w:cs="Arial"/>
          <w:sz w:val="24"/>
          <w:szCs w:val="24"/>
        </w:rPr>
        <w:t>9 da Lei Federal nº 12.846/2013, caso entendam cabíveis.</w:t>
      </w:r>
    </w:p>
    <w:p w14:paraId="199C1A2A" w14:textId="77777777" w:rsidR="005E0062" w:rsidRPr="00E04277" w:rsidRDefault="005E0062" w:rsidP="00E04277">
      <w:pPr>
        <w:jc w:val="both"/>
        <w:rPr>
          <w:rFonts w:asciiTheme="minorHAnsi" w:hAnsiTheme="minorHAnsi" w:cs="Arial"/>
          <w:sz w:val="24"/>
          <w:szCs w:val="24"/>
        </w:rPr>
      </w:pPr>
    </w:p>
    <w:p w14:paraId="14A482DF" w14:textId="3CA1414D"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w:t>
      </w:r>
      <w:r w:rsidR="00E863E5">
        <w:rPr>
          <w:rFonts w:asciiTheme="minorHAnsi" w:hAnsiTheme="minorHAnsi" w:cs="Arial"/>
          <w:sz w:val="24"/>
          <w:szCs w:val="24"/>
        </w:rPr>
        <w:t>3</w:t>
      </w:r>
      <w:r w:rsidR="004417FD">
        <w:rPr>
          <w:rFonts w:asciiTheme="minorHAnsi" w:hAnsiTheme="minorHAnsi" w:cs="Arial"/>
          <w:sz w:val="24"/>
          <w:szCs w:val="24"/>
        </w:rPr>
        <w:t>6</w:t>
      </w:r>
      <w:r w:rsidRPr="00E04277">
        <w:rPr>
          <w:rFonts w:asciiTheme="minorHAnsi" w:hAnsiTheme="minorHAnsi" w:cs="Arial"/>
          <w:sz w:val="24"/>
          <w:szCs w:val="24"/>
        </w:rPr>
        <w:t>. Se verificado que o ato contra a Administração Pública Municipal atingiu ou possa ter atingido:</w:t>
      </w:r>
    </w:p>
    <w:p w14:paraId="063D4EAD" w14:textId="77777777" w:rsidR="005E0062" w:rsidRPr="00E04277" w:rsidRDefault="005E0062" w:rsidP="00E04277">
      <w:pPr>
        <w:jc w:val="both"/>
        <w:rPr>
          <w:rFonts w:asciiTheme="minorHAnsi" w:hAnsiTheme="minorHAnsi" w:cs="Arial"/>
          <w:sz w:val="24"/>
          <w:szCs w:val="24"/>
        </w:rPr>
      </w:pPr>
    </w:p>
    <w:p w14:paraId="78FFF605" w14:textId="6AECCB35" w:rsidR="00E04277" w:rsidRP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 - </w:t>
      </w:r>
      <w:r w:rsidR="00893B1E">
        <w:rPr>
          <w:rFonts w:asciiTheme="minorHAnsi" w:hAnsiTheme="minorHAnsi" w:cs="Arial"/>
          <w:sz w:val="24"/>
          <w:szCs w:val="24"/>
        </w:rPr>
        <w:t>A</w:t>
      </w:r>
      <w:r w:rsidRPr="00E04277">
        <w:rPr>
          <w:rFonts w:asciiTheme="minorHAnsi" w:hAnsiTheme="minorHAnsi" w:cs="Arial"/>
          <w:sz w:val="24"/>
          <w:szCs w:val="24"/>
        </w:rPr>
        <w:t xml:space="preserve"> administração pública de outro município, estadual ou federal, a Comissão Processante dará ciência à autoridade </w:t>
      </w:r>
      <w:r w:rsidRPr="00A90207">
        <w:rPr>
          <w:rFonts w:asciiTheme="minorHAnsi" w:hAnsiTheme="minorHAnsi" w:cs="Arial"/>
          <w:sz w:val="24"/>
          <w:szCs w:val="24"/>
        </w:rPr>
        <w:t>competente</w:t>
      </w:r>
      <w:r w:rsidR="00207C84" w:rsidRPr="00A90207">
        <w:rPr>
          <w:rFonts w:asciiTheme="minorHAnsi" w:hAnsiTheme="minorHAnsi" w:cs="Arial"/>
          <w:sz w:val="24"/>
          <w:szCs w:val="24"/>
        </w:rPr>
        <w:t xml:space="preserve">, </w:t>
      </w:r>
      <w:r w:rsidR="00207C84" w:rsidRPr="00A90207">
        <w:rPr>
          <w:rFonts w:asciiTheme="minorHAnsi" w:hAnsiTheme="minorHAnsi" w:cs="Arial"/>
          <w:bCs/>
          <w:sz w:val="24"/>
          <w:szCs w:val="24"/>
        </w:rPr>
        <w:t>viabilizando que esta</w:t>
      </w:r>
      <w:r w:rsidRPr="00A90207">
        <w:rPr>
          <w:rFonts w:asciiTheme="minorHAnsi" w:hAnsiTheme="minorHAnsi" w:cs="Arial"/>
          <w:bCs/>
          <w:sz w:val="24"/>
          <w:szCs w:val="24"/>
        </w:rPr>
        <w:t xml:space="preserve"> instaur</w:t>
      </w:r>
      <w:r w:rsidR="00207C84" w:rsidRPr="00A90207">
        <w:rPr>
          <w:rFonts w:asciiTheme="minorHAnsi" w:hAnsiTheme="minorHAnsi" w:cs="Arial"/>
          <w:bCs/>
          <w:sz w:val="24"/>
          <w:szCs w:val="24"/>
        </w:rPr>
        <w:t>e</w:t>
      </w:r>
      <w:r w:rsidRPr="00A90207">
        <w:rPr>
          <w:rFonts w:asciiTheme="minorHAnsi" w:hAnsiTheme="minorHAnsi" w:cs="Arial"/>
          <w:sz w:val="24"/>
          <w:szCs w:val="24"/>
        </w:rPr>
        <w:t xml:space="preserve"> o processo administrativo de responsabilização;</w:t>
      </w:r>
    </w:p>
    <w:p w14:paraId="0E8E2058" w14:textId="2E12362F"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II - </w:t>
      </w:r>
      <w:r w:rsidR="00893B1E">
        <w:rPr>
          <w:rFonts w:asciiTheme="minorHAnsi" w:hAnsiTheme="minorHAnsi" w:cs="Arial"/>
          <w:sz w:val="24"/>
          <w:szCs w:val="24"/>
        </w:rPr>
        <w:t>A</w:t>
      </w:r>
      <w:r w:rsidRPr="00E04277">
        <w:rPr>
          <w:rFonts w:asciiTheme="minorHAnsi" w:hAnsiTheme="minorHAnsi" w:cs="Arial"/>
          <w:sz w:val="24"/>
          <w:szCs w:val="24"/>
        </w:rPr>
        <w:t xml:space="preserve"> administração pública estrangeira, a Comissão Processante dará ciência à Controladoria Geral da União.</w:t>
      </w:r>
    </w:p>
    <w:p w14:paraId="7D7B93A0" w14:textId="77777777" w:rsidR="000022A1" w:rsidRPr="00E04277" w:rsidRDefault="000022A1" w:rsidP="00E04277">
      <w:pPr>
        <w:jc w:val="both"/>
        <w:rPr>
          <w:rFonts w:asciiTheme="minorHAnsi" w:hAnsiTheme="minorHAnsi" w:cs="Arial"/>
          <w:sz w:val="24"/>
          <w:szCs w:val="24"/>
        </w:rPr>
      </w:pPr>
    </w:p>
    <w:p w14:paraId="3FA7485E" w14:textId="1BFE8408" w:rsidR="00E04277" w:rsidRPr="00A90207" w:rsidRDefault="00E04277" w:rsidP="00E04277">
      <w:pPr>
        <w:jc w:val="both"/>
        <w:rPr>
          <w:rFonts w:asciiTheme="minorHAnsi" w:hAnsiTheme="minorHAnsi" w:cs="Arial"/>
          <w:bCs/>
          <w:sz w:val="24"/>
          <w:szCs w:val="24"/>
        </w:rPr>
      </w:pPr>
      <w:r w:rsidRPr="00E04277">
        <w:rPr>
          <w:rFonts w:asciiTheme="minorHAnsi" w:hAnsiTheme="minorHAnsi" w:cs="Arial"/>
          <w:sz w:val="24"/>
          <w:szCs w:val="24"/>
        </w:rPr>
        <w:t xml:space="preserve">Art. </w:t>
      </w:r>
      <w:r w:rsidR="00E863E5">
        <w:rPr>
          <w:rFonts w:asciiTheme="minorHAnsi" w:hAnsiTheme="minorHAnsi" w:cs="Arial"/>
          <w:sz w:val="24"/>
          <w:szCs w:val="24"/>
        </w:rPr>
        <w:t>3</w:t>
      </w:r>
      <w:r w:rsidR="004417FD">
        <w:rPr>
          <w:rFonts w:asciiTheme="minorHAnsi" w:hAnsiTheme="minorHAnsi" w:cs="Arial"/>
          <w:sz w:val="24"/>
          <w:szCs w:val="24"/>
        </w:rPr>
        <w:t>7</w:t>
      </w:r>
      <w:r w:rsidRPr="00E04277">
        <w:rPr>
          <w:rFonts w:asciiTheme="minorHAnsi" w:hAnsiTheme="minorHAnsi" w:cs="Arial"/>
          <w:sz w:val="24"/>
          <w:szCs w:val="24"/>
        </w:rPr>
        <w:t>. É vedada a retirada dos autos d</w:t>
      </w:r>
      <w:r w:rsidR="000022A1">
        <w:rPr>
          <w:rFonts w:asciiTheme="minorHAnsi" w:hAnsiTheme="minorHAnsi" w:cs="Arial"/>
          <w:sz w:val="24"/>
          <w:szCs w:val="24"/>
        </w:rPr>
        <w:t>os procedimentos previstos nesta Lei</w:t>
      </w:r>
      <w:r w:rsidR="00207C84">
        <w:rPr>
          <w:rFonts w:asciiTheme="minorHAnsi" w:hAnsiTheme="minorHAnsi" w:cs="Arial"/>
          <w:sz w:val="24"/>
          <w:szCs w:val="24"/>
        </w:rPr>
        <w:t xml:space="preserve">, </w:t>
      </w:r>
      <w:r w:rsidR="00207C84" w:rsidRPr="00A90207">
        <w:rPr>
          <w:rFonts w:asciiTheme="minorHAnsi" w:hAnsiTheme="minorHAnsi" w:cs="Arial"/>
          <w:bCs/>
          <w:sz w:val="24"/>
          <w:szCs w:val="24"/>
        </w:rPr>
        <w:t>o que não impede o acesso aos autos da pessoa jurídica que responde o procedimento</w:t>
      </w:r>
      <w:r w:rsidRPr="00A90207">
        <w:rPr>
          <w:rFonts w:asciiTheme="minorHAnsi" w:hAnsiTheme="minorHAnsi" w:cs="Arial"/>
          <w:bCs/>
          <w:sz w:val="24"/>
          <w:szCs w:val="24"/>
        </w:rPr>
        <w:t>.</w:t>
      </w:r>
    </w:p>
    <w:p w14:paraId="0F900841" w14:textId="77777777" w:rsidR="000022A1" w:rsidRPr="00E04277" w:rsidRDefault="000022A1" w:rsidP="00E04277">
      <w:pPr>
        <w:jc w:val="both"/>
        <w:rPr>
          <w:rFonts w:asciiTheme="minorHAnsi" w:hAnsiTheme="minorHAnsi" w:cs="Arial"/>
          <w:sz w:val="24"/>
          <w:szCs w:val="24"/>
        </w:rPr>
      </w:pPr>
    </w:p>
    <w:p w14:paraId="239971BE" w14:textId="11F6D948"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w:t>
      </w:r>
      <w:r w:rsidR="00E863E5">
        <w:rPr>
          <w:rFonts w:asciiTheme="minorHAnsi" w:hAnsiTheme="minorHAnsi" w:cs="Arial"/>
          <w:sz w:val="24"/>
          <w:szCs w:val="24"/>
        </w:rPr>
        <w:t>3</w:t>
      </w:r>
      <w:r w:rsidR="004417FD">
        <w:rPr>
          <w:rFonts w:asciiTheme="minorHAnsi" w:hAnsiTheme="minorHAnsi" w:cs="Arial"/>
          <w:sz w:val="24"/>
          <w:szCs w:val="24"/>
        </w:rPr>
        <w:t>8</w:t>
      </w:r>
      <w:r w:rsidRPr="00E04277">
        <w:rPr>
          <w:rFonts w:asciiTheme="minorHAnsi" w:hAnsiTheme="minorHAnsi" w:cs="Arial"/>
          <w:sz w:val="24"/>
          <w:szCs w:val="24"/>
        </w:rPr>
        <w:t>. As informações publicadas na imprensa oficial do órgão serão disponibilizadas no sítio eletrônico do Município.</w:t>
      </w:r>
    </w:p>
    <w:p w14:paraId="50AD4E7A" w14:textId="77777777" w:rsidR="000022A1" w:rsidRPr="00E04277" w:rsidRDefault="000022A1" w:rsidP="00E04277">
      <w:pPr>
        <w:jc w:val="both"/>
        <w:rPr>
          <w:rFonts w:asciiTheme="minorHAnsi" w:hAnsiTheme="minorHAnsi" w:cs="Arial"/>
          <w:sz w:val="24"/>
          <w:szCs w:val="24"/>
        </w:rPr>
      </w:pPr>
    </w:p>
    <w:p w14:paraId="23A890F6" w14:textId="16F345D4"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w:t>
      </w:r>
      <w:r w:rsidR="00E863E5">
        <w:rPr>
          <w:rFonts w:asciiTheme="minorHAnsi" w:hAnsiTheme="minorHAnsi" w:cs="Arial"/>
          <w:sz w:val="24"/>
          <w:szCs w:val="24"/>
        </w:rPr>
        <w:t>3</w:t>
      </w:r>
      <w:r w:rsidR="004417FD">
        <w:rPr>
          <w:rFonts w:asciiTheme="minorHAnsi" w:hAnsiTheme="minorHAnsi" w:cs="Arial"/>
          <w:sz w:val="24"/>
          <w:szCs w:val="24"/>
        </w:rPr>
        <w:t>9</w:t>
      </w:r>
      <w:r w:rsidRPr="00E04277">
        <w:rPr>
          <w:rFonts w:asciiTheme="minorHAnsi" w:hAnsiTheme="minorHAnsi" w:cs="Arial"/>
          <w:sz w:val="24"/>
          <w:szCs w:val="24"/>
        </w:rPr>
        <w:t xml:space="preserve">. </w:t>
      </w:r>
      <w:r w:rsidR="00290845">
        <w:rPr>
          <w:rFonts w:asciiTheme="minorHAnsi" w:hAnsiTheme="minorHAnsi" w:cs="Arial"/>
          <w:sz w:val="24"/>
          <w:szCs w:val="24"/>
        </w:rPr>
        <w:t>Fica</w:t>
      </w:r>
      <w:r w:rsidRPr="00E04277">
        <w:rPr>
          <w:rFonts w:asciiTheme="minorHAnsi" w:hAnsiTheme="minorHAnsi" w:cs="Arial"/>
          <w:sz w:val="24"/>
          <w:szCs w:val="24"/>
        </w:rPr>
        <w:t xml:space="preserve"> criado o Cadastro Municipal de Empresas Punidas - CMEP, exibido na Internet, que reunirá e dará publicidade à</w:t>
      </w:r>
      <w:r w:rsidR="00C31B48">
        <w:rPr>
          <w:rFonts w:asciiTheme="minorHAnsi" w:hAnsiTheme="minorHAnsi" w:cs="Arial"/>
          <w:sz w:val="24"/>
          <w:szCs w:val="24"/>
        </w:rPr>
        <w:t>s sanções aplicadas com base nesta Lei.</w:t>
      </w:r>
    </w:p>
    <w:p w14:paraId="14CE03C3" w14:textId="77777777" w:rsidR="000022A1" w:rsidRPr="00E04277" w:rsidRDefault="000022A1" w:rsidP="00E04277">
      <w:pPr>
        <w:jc w:val="both"/>
        <w:rPr>
          <w:rFonts w:asciiTheme="minorHAnsi" w:hAnsiTheme="minorHAnsi" w:cs="Arial"/>
          <w:sz w:val="24"/>
          <w:szCs w:val="24"/>
        </w:rPr>
      </w:pPr>
    </w:p>
    <w:p w14:paraId="3E7313E0" w14:textId="6BE2F395" w:rsidR="00E04277" w:rsidRDefault="00E04277" w:rsidP="00E04277">
      <w:pPr>
        <w:jc w:val="both"/>
        <w:rPr>
          <w:rFonts w:asciiTheme="minorHAnsi" w:hAnsiTheme="minorHAnsi" w:cs="Arial"/>
          <w:sz w:val="24"/>
          <w:szCs w:val="24"/>
        </w:rPr>
      </w:pPr>
      <w:r w:rsidRPr="00E04277">
        <w:rPr>
          <w:rFonts w:asciiTheme="minorHAnsi" w:hAnsiTheme="minorHAnsi" w:cs="Arial"/>
          <w:sz w:val="24"/>
          <w:szCs w:val="24"/>
        </w:rPr>
        <w:t xml:space="preserve">Art. </w:t>
      </w:r>
      <w:r w:rsidR="004417FD">
        <w:rPr>
          <w:rFonts w:asciiTheme="minorHAnsi" w:hAnsiTheme="minorHAnsi" w:cs="Arial"/>
          <w:sz w:val="24"/>
          <w:szCs w:val="24"/>
        </w:rPr>
        <w:t>40</w:t>
      </w:r>
      <w:r w:rsidRPr="00E04277">
        <w:rPr>
          <w:rFonts w:asciiTheme="minorHAnsi" w:hAnsiTheme="minorHAnsi" w:cs="Arial"/>
          <w:sz w:val="24"/>
          <w:szCs w:val="24"/>
        </w:rPr>
        <w:t xml:space="preserve">. Competirá à </w:t>
      </w:r>
      <w:r w:rsidR="00D3687E">
        <w:rPr>
          <w:rFonts w:asciiTheme="minorHAnsi" w:hAnsiTheme="minorHAnsi" w:cs="Arial"/>
          <w:sz w:val="24"/>
          <w:szCs w:val="24"/>
        </w:rPr>
        <w:t xml:space="preserve">Secretaria de </w:t>
      </w:r>
      <w:r w:rsidR="00750F1B">
        <w:rPr>
          <w:rFonts w:asciiTheme="minorHAnsi" w:hAnsiTheme="minorHAnsi" w:cs="Arial"/>
          <w:sz w:val="24"/>
          <w:szCs w:val="24"/>
        </w:rPr>
        <w:t>Infraestrutura e Administração</w:t>
      </w:r>
      <w:r w:rsidRPr="00E04277">
        <w:rPr>
          <w:rFonts w:asciiTheme="minorHAnsi" w:hAnsiTheme="minorHAnsi" w:cs="Arial"/>
          <w:sz w:val="24"/>
          <w:szCs w:val="24"/>
        </w:rPr>
        <w:t xml:space="preserve"> expedir orientações, normas e procedimentos complementares relativos às matérias tratadas nesta lei.</w:t>
      </w:r>
    </w:p>
    <w:p w14:paraId="5B2299E8" w14:textId="470185D7" w:rsidR="005F2D83" w:rsidRDefault="005F2D83" w:rsidP="00E04277">
      <w:pPr>
        <w:jc w:val="both"/>
        <w:rPr>
          <w:rFonts w:asciiTheme="minorHAnsi" w:hAnsiTheme="minorHAnsi" w:cs="Arial"/>
          <w:sz w:val="24"/>
          <w:szCs w:val="24"/>
        </w:rPr>
      </w:pPr>
    </w:p>
    <w:p w14:paraId="20786EA3" w14:textId="60F62F37" w:rsidR="005F2D83" w:rsidRDefault="005F2D83" w:rsidP="00E04277">
      <w:pPr>
        <w:jc w:val="both"/>
        <w:rPr>
          <w:rFonts w:asciiTheme="minorHAnsi" w:hAnsiTheme="minorHAnsi" w:cs="Arial"/>
          <w:sz w:val="24"/>
          <w:szCs w:val="24"/>
        </w:rPr>
      </w:pPr>
      <w:r>
        <w:rPr>
          <w:rFonts w:asciiTheme="minorHAnsi" w:hAnsiTheme="minorHAnsi" w:cs="Arial"/>
          <w:sz w:val="24"/>
          <w:szCs w:val="24"/>
        </w:rPr>
        <w:lastRenderedPageBreak/>
        <w:t xml:space="preserve">Art. </w:t>
      </w:r>
      <w:r w:rsidR="00E863E5">
        <w:rPr>
          <w:rFonts w:asciiTheme="minorHAnsi" w:hAnsiTheme="minorHAnsi" w:cs="Arial"/>
          <w:sz w:val="24"/>
          <w:szCs w:val="24"/>
        </w:rPr>
        <w:t>4</w:t>
      </w:r>
      <w:r w:rsidR="004417FD">
        <w:rPr>
          <w:rFonts w:asciiTheme="minorHAnsi" w:hAnsiTheme="minorHAnsi" w:cs="Arial"/>
          <w:sz w:val="24"/>
          <w:szCs w:val="24"/>
        </w:rPr>
        <w:t>1</w:t>
      </w:r>
      <w:r>
        <w:rPr>
          <w:rFonts w:asciiTheme="minorHAnsi" w:hAnsiTheme="minorHAnsi" w:cs="Arial"/>
          <w:sz w:val="24"/>
          <w:szCs w:val="24"/>
        </w:rPr>
        <w:t>. Os processos administrativos especiais em andamento na data de publicação desta lei</w:t>
      </w:r>
      <w:r w:rsidR="00B1600B">
        <w:rPr>
          <w:rFonts w:asciiTheme="minorHAnsi" w:hAnsiTheme="minorHAnsi" w:cs="Arial"/>
          <w:sz w:val="24"/>
          <w:szCs w:val="24"/>
        </w:rPr>
        <w:t xml:space="preserve"> aplicáveis ao tema</w:t>
      </w:r>
      <w:r>
        <w:rPr>
          <w:rFonts w:asciiTheme="minorHAnsi" w:hAnsiTheme="minorHAnsi" w:cs="Arial"/>
          <w:sz w:val="24"/>
          <w:szCs w:val="24"/>
        </w:rPr>
        <w:t xml:space="preserve">, adotarão, no que couber, os ritos </w:t>
      </w:r>
      <w:r w:rsidR="00DD2E2F">
        <w:rPr>
          <w:rFonts w:asciiTheme="minorHAnsi" w:hAnsiTheme="minorHAnsi" w:cs="Arial"/>
          <w:sz w:val="24"/>
          <w:szCs w:val="24"/>
        </w:rPr>
        <w:t xml:space="preserve">procedimentais </w:t>
      </w:r>
      <w:r>
        <w:rPr>
          <w:rFonts w:asciiTheme="minorHAnsi" w:hAnsiTheme="minorHAnsi" w:cs="Arial"/>
          <w:sz w:val="24"/>
          <w:szCs w:val="24"/>
        </w:rPr>
        <w:t>especificados nesta lei.</w:t>
      </w:r>
    </w:p>
    <w:p w14:paraId="5FCE4F84" w14:textId="77777777" w:rsidR="000022A1" w:rsidRPr="00E04277" w:rsidRDefault="000022A1" w:rsidP="00E04277">
      <w:pPr>
        <w:jc w:val="both"/>
        <w:rPr>
          <w:rFonts w:asciiTheme="minorHAnsi" w:hAnsiTheme="minorHAnsi" w:cs="Arial"/>
          <w:sz w:val="24"/>
          <w:szCs w:val="24"/>
        </w:rPr>
      </w:pPr>
    </w:p>
    <w:p w14:paraId="08CD5E50" w14:textId="5EC18852" w:rsidR="00E04277" w:rsidRPr="00E04277" w:rsidRDefault="00E04277" w:rsidP="00A27772">
      <w:pPr>
        <w:rPr>
          <w:rFonts w:asciiTheme="minorHAnsi" w:hAnsiTheme="minorHAnsi" w:cs="Arial"/>
          <w:sz w:val="24"/>
          <w:szCs w:val="24"/>
        </w:rPr>
      </w:pPr>
      <w:r w:rsidRPr="00E04277">
        <w:rPr>
          <w:rFonts w:asciiTheme="minorHAnsi" w:hAnsiTheme="minorHAnsi" w:cs="Arial"/>
          <w:sz w:val="24"/>
          <w:szCs w:val="24"/>
        </w:rPr>
        <w:t xml:space="preserve">Art. </w:t>
      </w:r>
      <w:r w:rsidR="00E863E5">
        <w:rPr>
          <w:rFonts w:asciiTheme="minorHAnsi" w:hAnsiTheme="minorHAnsi" w:cs="Arial"/>
          <w:sz w:val="24"/>
          <w:szCs w:val="24"/>
        </w:rPr>
        <w:t>4</w:t>
      </w:r>
      <w:r w:rsidR="004417FD">
        <w:rPr>
          <w:rFonts w:asciiTheme="minorHAnsi" w:hAnsiTheme="minorHAnsi" w:cs="Arial"/>
          <w:sz w:val="24"/>
          <w:szCs w:val="24"/>
        </w:rPr>
        <w:t>2</w:t>
      </w:r>
      <w:r w:rsidRPr="00E04277">
        <w:rPr>
          <w:rFonts w:asciiTheme="minorHAnsi" w:hAnsiTheme="minorHAnsi" w:cs="Arial"/>
          <w:sz w:val="24"/>
          <w:szCs w:val="24"/>
        </w:rPr>
        <w:t>. Esta Lei entrará em vigor na data de sua publicação.</w:t>
      </w:r>
    </w:p>
    <w:p w14:paraId="49A7D0FE" w14:textId="77777777" w:rsidR="00F04AE2" w:rsidRDefault="00F04AE2" w:rsidP="00367983">
      <w:pPr>
        <w:jc w:val="both"/>
        <w:rPr>
          <w:rFonts w:asciiTheme="minorHAnsi" w:hAnsiTheme="minorHAnsi" w:cs="Arial"/>
          <w:sz w:val="24"/>
          <w:szCs w:val="24"/>
        </w:rPr>
      </w:pPr>
    </w:p>
    <w:p w14:paraId="46098760" w14:textId="77777777" w:rsidR="000669E1" w:rsidRDefault="000669E1" w:rsidP="001A40F6">
      <w:pPr>
        <w:jc w:val="center"/>
        <w:rPr>
          <w:rFonts w:asciiTheme="minorHAnsi" w:hAnsiTheme="minorHAnsi" w:cs="Arial"/>
          <w:b/>
          <w:sz w:val="24"/>
          <w:szCs w:val="24"/>
        </w:rPr>
      </w:pPr>
    </w:p>
    <w:p w14:paraId="769B4550" w14:textId="77777777" w:rsidR="00CC7BA6" w:rsidRDefault="00CC7BA6" w:rsidP="001A40F6">
      <w:pPr>
        <w:jc w:val="center"/>
        <w:rPr>
          <w:rFonts w:asciiTheme="minorHAnsi" w:hAnsiTheme="minorHAnsi" w:cs="Arial"/>
          <w:b/>
          <w:sz w:val="24"/>
          <w:szCs w:val="24"/>
        </w:rPr>
      </w:pPr>
    </w:p>
    <w:p w14:paraId="3DBF0D4B" w14:textId="77777777" w:rsidR="00CC7BA6" w:rsidRDefault="00CC7BA6" w:rsidP="001A40F6">
      <w:pPr>
        <w:jc w:val="center"/>
        <w:rPr>
          <w:rFonts w:asciiTheme="minorHAnsi" w:hAnsiTheme="minorHAnsi" w:cs="Arial"/>
          <w:b/>
          <w:sz w:val="24"/>
          <w:szCs w:val="24"/>
        </w:rPr>
      </w:pPr>
    </w:p>
    <w:p w14:paraId="656DBA34" w14:textId="77777777" w:rsidR="00F04AE2" w:rsidRPr="004A054B" w:rsidRDefault="00F81A9F" w:rsidP="001A40F6">
      <w:pPr>
        <w:jc w:val="center"/>
        <w:rPr>
          <w:rFonts w:asciiTheme="minorHAnsi" w:hAnsiTheme="minorHAnsi" w:cs="Arial"/>
          <w:b/>
          <w:sz w:val="24"/>
          <w:szCs w:val="24"/>
        </w:rPr>
      </w:pPr>
      <w:r>
        <w:rPr>
          <w:rFonts w:asciiTheme="minorHAnsi" w:hAnsiTheme="minorHAnsi" w:cs="Arial"/>
          <w:b/>
          <w:sz w:val="24"/>
          <w:szCs w:val="24"/>
        </w:rPr>
        <w:t>Evandro Agiz Heberle</w:t>
      </w:r>
    </w:p>
    <w:p w14:paraId="3D8D536D" w14:textId="77777777" w:rsidR="00521492" w:rsidRDefault="003D350A" w:rsidP="002E592B">
      <w:pPr>
        <w:jc w:val="center"/>
        <w:rPr>
          <w:rFonts w:asciiTheme="minorHAnsi" w:hAnsiTheme="minorHAnsi" w:cs="Arial"/>
          <w:sz w:val="24"/>
          <w:szCs w:val="24"/>
        </w:rPr>
      </w:pPr>
      <w:r w:rsidRPr="00D923EC">
        <w:rPr>
          <w:rFonts w:asciiTheme="minorHAnsi" w:hAnsiTheme="minorHAnsi" w:cs="Arial"/>
          <w:sz w:val="24"/>
          <w:szCs w:val="24"/>
        </w:rPr>
        <w:t>Prefeito Municipal</w:t>
      </w: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2167B" w14:textId="77777777" w:rsidR="000271E8" w:rsidRDefault="000271E8" w:rsidP="006B02EF">
      <w:r>
        <w:separator/>
      </w:r>
    </w:p>
  </w:endnote>
  <w:endnote w:type="continuationSeparator" w:id="0">
    <w:p w14:paraId="46FA006F" w14:textId="77777777" w:rsidR="000271E8" w:rsidRDefault="000271E8"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464F8" w14:textId="77777777" w:rsidR="00BC2358" w:rsidRPr="00011DA1" w:rsidRDefault="00BC2358" w:rsidP="001631F4">
    <w:pPr>
      <w:pStyle w:val="Rodap"/>
      <w:rPr>
        <w:rFonts w:asciiTheme="minorHAnsi" w:hAnsiTheme="minorHAnsi"/>
        <w:sz w:val="18"/>
        <w:lang w:val="en-ZA"/>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7B2C05A1" wp14:editId="62E0DC1C">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3AB36B8D" w14:textId="32001F03" w:rsidR="00BC2358" w:rsidRPr="00A51C8D" w:rsidRDefault="00BC2358"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B47EE3">
                                    <w:rPr>
                                      <w:rFonts w:asciiTheme="minorHAnsi" w:hAnsiTheme="minorHAnsi"/>
                                      <w:b/>
                                      <w:bCs/>
                                      <w:noProof/>
                                      <w:sz w:val="14"/>
                                    </w:rPr>
                                    <w:t>13</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B47EE3">
                                    <w:rPr>
                                      <w:rFonts w:asciiTheme="minorHAnsi" w:hAnsiTheme="minorHAnsi"/>
                                      <w:b/>
                                      <w:bCs/>
                                      <w:noProof/>
                                      <w:sz w:val="14"/>
                                    </w:rPr>
                                    <w:t>13</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2C05A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14:paraId="3AB36B8D" w14:textId="32001F03" w:rsidR="00BC2358" w:rsidRPr="00A51C8D" w:rsidRDefault="00BC2358"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B47EE3">
                              <w:rPr>
                                <w:rFonts w:asciiTheme="minorHAnsi" w:hAnsiTheme="minorHAnsi"/>
                                <w:b/>
                                <w:bCs/>
                                <w:noProof/>
                                <w:sz w:val="14"/>
                              </w:rPr>
                              <w:t>13</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B47EE3">
                              <w:rPr>
                                <w:rFonts w:asciiTheme="minorHAnsi" w:hAnsiTheme="minorHAnsi"/>
                                <w:b/>
                                <w:bCs/>
                                <w:noProof/>
                                <w:sz w:val="14"/>
                              </w:rPr>
                              <w:t>13</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AA67F8">
      <w:rPr>
        <w:rFonts w:asciiTheme="minorHAnsi" w:hAnsiTheme="minorHAnsi"/>
        <w:sz w:val="18"/>
        <w:lang w:val="en-US"/>
      </w:rPr>
      <w:tab/>
    </w:r>
    <w:r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14:anchorId="67690A4B" wp14:editId="43BCBD35">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proofErr w:type="spellStart"/>
    <w:r w:rsidRPr="00011DA1">
      <w:rPr>
        <w:rFonts w:asciiTheme="minorHAnsi" w:hAnsiTheme="minorHAnsi"/>
        <w:sz w:val="18"/>
        <w:lang w:val="en-ZA"/>
      </w:rPr>
      <w:t>Fone</w:t>
    </w:r>
    <w:proofErr w:type="spellEnd"/>
    <w:r w:rsidRPr="00011DA1">
      <w:rPr>
        <w:rFonts w:asciiTheme="minorHAnsi" w:hAnsiTheme="minorHAnsi"/>
        <w:sz w:val="18"/>
        <w:lang w:val="en-ZA"/>
      </w:rPr>
      <w:t xml:space="preserve">/Fax.: (51) 3651-1744 </w:t>
    </w:r>
    <w:r w:rsidRPr="00011DA1">
      <w:rPr>
        <w:rFonts w:asciiTheme="minorHAnsi" w:hAnsiTheme="minorHAnsi"/>
        <w:sz w:val="18"/>
        <w:lang w:val="en-ZA"/>
      </w:rPr>
      <w:tab/>
    </w:r>
  </w:p>
  <w:p w14:paraId="6EB222E2" w14:textId="77777777" w:rsidR="00BC2358" w:rsidRPr="00011DA1" w:rsidRDefault="00BC2358" w:rsidP="00846889">
    <w:pPr>
      <w:pStyle w:val="Rodap"/>
      <w:tabs>
        <w:tab w:val="left" w:pos="7557"/>
      </w:tabs>
      <w:rPr>
        <w:rFonts w:asciiTheme="minorHAnsi" w:hAnsiTheme="minorHAnsi"/>
        <w:sz w:val="18"/>
        <w:lang w:val="en-ZA"/>
      </w:rPr>
    </w:pPr>
    <w:r w:rsidRPr="00011DA1">
      <w:rPr>
        <w:rFonts w:asciiTheme="minorHAnsi" w:hAnsiTheme="minorHAnsi"/>
        <w:sz w:val="18"/>
        <w:lang w:val="en-ZA"/>
      </w:rPr>
      <w:tab/>
      <w:t xml:space="preserve">Home Page: </w:t>
    </w:r>
    <w:hyperlink r:id="rId1" w:history="1">
      <w:r w:rsidRPr="00011DA1">
        <w:rPr>
          <w:rStyle w:val="Hyperlink"/>
          <w:rFonts w:asciiTheme="minorHAnsi" w:hAnsiTheme="minorHAnsi"/>
          <w:sz w:val="18"/>
          <w:lang w:val="en-ZA"/>
        </w:rPr>
        <w:t>www.saojeronimo.rs.gov.br</w:t>
      </w:r>
    </w:hyperlink>
    <w:r w:rsidRPr="00011DA1">
      <w:rPr>
        <w:rFonts w:asciiTheme="minorHAnsi" w:hAnsiTheme="minorHAnsi"/>
        <w:sz w:val="18"/>
        <w:lang w:val="en-ZA"/>
      </w:rPr>
      <w:t xml:space="preserve"> </w:t>
    </w:r>
    <w:r w:rsidRPr="00011DA1">
      <w:rPr>
        <w:rFonts w:asciiTheme="minorHAnsi" w:hAnsiTheme="minorHAnsi"/>
        <w:sz w:val="18"/>
        <w:lang w:val="en-ZA"/>
      </w:rPr>
      <w:tab/>
    </w:r>
  </w:p>
  <w:p w14:paraId="42F1190F" w14:textId="77777777" w:rsidR="00BC2358" w:rsidRPr="00D15A4D" w:rsidRDefault="00BC2358" w:rsidP="0047735F">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14:paraId="365B3016" w14:textId="77777777" w:rsidR="00BC2358" w:rsidRPr="00D15A4D" w:rsidRDefault="00BC2358">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61C9E" w14:textId="77777777" w:rsidR="000271E8" w:rsidRDefault="000271E8" w:rsidP="006B02EF">
      <w:r>
        <w:separator/>
      </w:r>
    </w:p>
  </w:footnote>
  <w:footnote w:type="continuationSeparator" w:id="0">
    <w:p w14:paraId="2F78ADFA" w14:textId="77777777" w:rsidR="000271E8" w:rsidRDefault="000271E8"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11712" w14:textId="77777777" w:rsidR="00BC2358" w:rsidRDefault="00BC2358">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BC2358" w14:paraId="08334C67" w14:textId="77777777" w:rsidTr="00FF2EF7">
      <w:trPr>
        <w:trHeight w:val="530"/>
      </w:trPr>
      <w:tc>
        <w:tcPr>
          <w:tcW w:w="993" w:type="dxa"/>
        </w:tcPr>
        <w:p w14:paraId="7BCEE02F" w14:textId="77777777" w:rsidR="00BC2358" w:rsidRDefault="00BC2358" w:rsidP="00FF2EF7">
          <w:pPr>
            <w:pStyle w:val="Endereodoremetente"/>
            <w:jc w:val="left"/>
          </w:pPr>
          <w:r>
            <w:rPr>
              <w:noProof/>
              <w:lang w:eastAsia="pt-BR"/>
            </w:rPr>
            <w:drawing>
              <wp:inline distT="0" distB="0" distL="0" distR="0" wp14:anchorId="104477EA" wp14:editId="2DB90FF8">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14:paraId="4A7B5253" w14:textId="77777777" w:rsidR="00BC2358" w:rsidRPr="002F09FA" w:rsidRDefault="00BC2358" w:rsidP="00FF2EF7">
          <w:pPr>
            <w:pStyle w:val="Sumrio1"/>
            <w:rPr>
              <w:rFonts w:asciiTheme="minorHAnsi" w:hAnsiTheme="minorHAnsi"/>
              <w:b w:val="0"/>
              <w:sz w:val="24"/>
            </w:rPr>
          </w:pPr>
          <w:r w:rsidRPr="002F09FA">
            <w:rPr>
              <w:rFonts w:asciiTheme="minorHAnsi" w:hAnsiTheme="minorHAnsi"/>
              <w:b w:val="0"/>
              <w:sz w:val="24"/>
            </w:rPr>
            <w:t>Estado do Rio Grande do Sul</w:t>
          </w:r>
        </w:p>
        <w:p w14:paraId="78121FAD" w14:textId="77777777" w:rsidR="00BC2358" w:rsidRPr="002F09FA" w:rsidRDefault="00BC2358" w:rsidP="00FF2EF7">
          <w:pPr>
            <w:pStyle w:val="Sumrio1"/>
            <w:rPr>
              <w:rFonts w:asciiTheme="minorHAnsi" w:hAnsiTheme="minorHAnsi"/>
            </w:rPr>
          </w:pPr>
          <w:r w:rsidRPr="002F09FA">
            <w:rPr>
              <w:rFonts w:asciiTheme="minorHAnsi" w:hAnsiTheme="minorHAnsi"/>
            </w:rPr>
            <w:t>MUNIC</w:t>
          </w:r>
          <w:r>
            <w:rPr>
              <w:rFonts w:asciiTheme="minorHAnsi" w:hAnsiTheme="minorHAnsi"/>
            </w:rPr>
            <w:t>ÍPIO</w:t>
          </w:r>
          <w:r w:rsidRPr="002F09FA">
            <w:rPr>
              <w:rFonts w:asciiTheme="minorHAnsi" w:hAnsiTheme="minorHAnsi"/>
            </w:rPr>
            <w:t xml:space="preserve"> DE SÃO JERÔNIMO</w:t>
          </w:r>
        </w:p>
        <w:p w14:paraId="6A5634C5" w14:textId="77777777" w:rsidR="00BC2358" w:rsidRPr="002F09FA" w:rsidRDefault="00BC2358"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14:paraId="3306AEEF" w14:textId="77777777" w:rsidR="00BC2358" w:rsidRDefault="00BC2358">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2FA66D45" wp14:editId="1EBAB12E">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8E5A760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1950"/>
    <w:rsid w:val="000022A1"/>
    <w:rsid w:val="00004BDA"/>
    <w:rsid w:val="00011DA1"/>
    <w:rsid w:val="00011F9B"/>
    <w:rsid w:val="0001378B"/>
    <w:rsid w:val="0002039C"/>
    <w:rsid w:val="000271E8"/>
    <w:rsid w:val="000278D7"/>
    <w:rsid w:val="000348DD"/>
    <w:rsid w:val="00040008"/>
    <w:rsid w:val="00042ABA"/>
    <w:rsid w:val="00043E08"/>
    <w:rsid w:val="00051F30"/>
    <w:rsid w:val="000536FB"/>
    <w:rsid w:val="0006431B"/>
    <w:rsid w:val="00065B44"/>
    <w:rsid w:val="00066019"/>
    <w:rsid w:val="000669E1"/>
    <w:rsid w:val="00066EC8"/>
    <w:rsid w:val="00071E35"/>
    <w:rsid w:val="000730F2"/>
    <w:rsid w:val="0007568A"/>
    <w:rsid w:val="00077E87"/>
    <w:rsid w:val="00086898"/>
    <w:rsid w:val="00086DE3"/>
    <w:rsid w:val="000901EB"/>
    <w:rsid w:val="000933B6"/>
    <w:rsid w:val="0009444C"/>
    <w:rsid w:val="00096649"/>
    <w:rsid w:val="000A1996"/>
    <w:rsid w:val="000A2154"/>
    <w:rsid w:val="000A6EF5"/>
    <w:rsid w:val="000A796E"/>
    <w:rsid w:val="000B173D"/>
    <w:rsid w:val="000B2ACE"/>
    <w:rsid w:val="000B461F"/>
    <w:rsid w:val="000B4752"/>
    <w:rsid w:val="000B47F3"/>
    <w:rsid w:val="000B4806"/>
    <w:rsid w:val="000B697A"/>
    <w:rsid w:val="000C15BB"/>
    <w:rsid w:val="000C24E3"/>
    <w:rsid w:val="000C61A1"/>
    <w:rsid w:val="000C6680"/>
    <w:rsid w:val="000C7B17"/>
    <w:rsid w:val="000D0B0C"/>
    <w:rsid w:val="000D68B3"/>
    <w:rsid w:val="000D7A36"/>
    <w:rsid w:val="000D7A8F"/>
    <w:rsid w:val="000E240D"/>
    <w:rsid w:val="000E3ADA"/>
    <w:rsid w:val="000F2470"/>
    <w:rsid w:val="000F4C67"/>
    <w:rsid w:val="001011AE"/>
    <w:rsid w:val="00101908"/>
    <w:rsid w:val="001104B4"/>
    <w:rsid w:val="0011117B"/>
    <w:rsid w:val="001171DF"/>
    <w:rsid w:val="001217D1"/>
    <w:rsid w:val="0013307C"/>
    <w:rsid w:val="0013436D"/>
    <w:rsid w:val="0014043E"/>
    <w:rsid w:val="00144181"/>
    <w:rsid w:val="001455AA"/>
    <w:rsid w:val="00145A3A"/>
    <w:rsid w:val="001521D0"/>
    <w:rsid w:val="001524D5"/>
    <w:rsid w:val="00154636"/>
    <w:rsid w:val="00154804"/>
    <w:rsid w:val="00156C36"/>
    <w:rsid w:val="00156C92"/>
    <w:rsid w:val="00161D12"/>
    <w:rsid w:val="00162FAB"/>
    <w:rsid w:val="001631F4"/>
    <w:rsid w:val="00165736"/>
    <w:rsid w:val="001713C1"/>
    <w:rsid w:val="0017406A"/>
    <w:rsid w:val="00177167"/>
    <w:rsid w:val="001802C0"/>
    <w:rsid w:val="00184C5A"/>
    <w:rsid w:val="0018799E"/>
    <w:rsid w:val="00191D2D"/>
    <w:rsid w:val="001949A6"/>
    <w:rsid w:val="00197066"/>
    <w:rsid w:val="001A2D4B"/>
    <w:rsid w:val="001A40F6"/>
    <w:rsid w:val="001A7441"/>
    <w:rsid w:val="001B0053"/>
    <w:rsid w:val="001B3DBA"/>
    <w:rsid w:val="001B65FC"/>
    <w:rsid w:val="001B7221"/>
    <w:rsid w:val="001B7886"/>
    <w:rsid w:val="001C1D3A"/>
    <w:rsid w:val="001C1E8B"/>
    <w:rsid w:val="001C2DE2"/>
    <w:rsid w:val="001C374C"/>
    <w:rsid w:val="001C4B6F"/>
    <w:rsid w:val="001C637F"/>
    <w:rsid w:val="001C664D"/>
    <w:rsid w:val="001D387C"/>
    <w:rsid w:val="001E40BC"/>
    <w:rsid w:val="001E463A"/>
    <w:rsid w:val="001F32A3"/>
    <w:rsid w:val="001F45F7"/>
    <w:rsid w:val="001F5506"/>
    <w:rsid w:val="001F5AF2"/>
    <w:rsid w:val="0020249F"/>
    <w:rsid w:val="00203101"/>
    <w:rsid w:val="00205895"/>
    <w:rsid w:val="0020692F"/>
    <w:rsid w:val="00207C4A"/>
    <w:rsid w:val="00207C84"/>
    <w:rsid w:val="00213C80"/>
    <w:rsid w:val="00214D96"/>
    <w:rsid w:val="00214F3D"/>
    <w:rsid w:val="002155F0"/>
    <w:rsid w:val="00215C17"/>
    <w:rsid w:val="00216663"/>
    <w:rsid w:val="00221DBF"/>
    <w:rsid w:val="002227D1"/>
    <w:rsid w:val="002229AC"/>
    <w:rsid w:val="00222D05"/>
    <w:rsid w:val="002248A6"/>
    <w:rsid w:val="00224A90"/>
    <w:rsid w:val="002269A9"/>
    <w:rsid w:val="00227A90"/>
    <w:rsid w:val="002356AB"/>
    <w:rsid w:val="0024081A"/>
    <w:rsid w:val="00241B85"/>
    <w:rsid w:val="00242D56"/>
    <w:rsid w:val="00244566"/>
    <w:rsid w:val="002640F0"/>
    <w:rsid w:val="0026720B"/>
    <w:rsid w:val="00267DCC"/>
    <w:rsid w:val="002721C7"/>
    <w:rsid w:val="002734C5"/>
    <w:rsid w:val="002772A2"/>
    <w:rsid w:val="00280BB5"/>
    <w:rsid w:val="00282261"/>
    <w:rsid w:val="00282575"/>
    <w:rsid w:val="00282625"/>
    <w:rsid w:val="00284B35"/>
    <w:rsid w:val="00290845"/>
    <w:rsid w:val="002923E4"/>
    <w:rsid w:val="0029417F"/>
    <w:rsid w:val="00297625"/>
    <w:rsid w:val="002A21CC"/>
    <w:rsid w:val="002A6B9A"/>
    <w:rsid w:val="002B3488"/>
    <w:rsid w:val="002B43A1"/>
    <w:rsid w:val="002B4D63"/>
    <w:rsid w:val="002B5130"/>
    <w:rsid w:val="002B5937"/>
    <w:rsid w:val="002B62A4"/>
    <w:rsid w:val="002B7283"/>
    <w:rsid w:val="002C18C0"/>
    <w:rsid w:val="002C35D4"/>
    <w:rsid w:val="002C6B2F"/>
    <w:rsid w:val="002C75BC"/>
    <w:rsid w:val="002D3932"/>
    <w:rsid w:val="002D4B36"/>
    <w:rsid w:val="002D604A"/>
    <w:rsid w:val="002E3D9C"/>
    <w:rsid w:val="002E4EBF"/>
    <w:rsid w:val="002E592B"/>
    <w:rsid w:val="002F09FA"/>
    <w:rsid w:val="002F1C60"/>
    <w:rsid w:val="002F1D7A"/>
    <w:rsid w:val="002F549E"/>
    <w:rsid w:val="003009E3"/>
    <w:rsid w:val="003013FB"/>
    <w:rsid w:val="00305AF2"/>
    <w:rsid w:val="003071BD"/>
    <w:rsid w:val="00307602"/>
    <w:rsid w:val="00307737"/>
    <w:rsid w:val="00312D26"/>
    <w:rsid w:val="00314AC6"/>
    <w:rsid w:val="00314DFB"/>
    <w:rsid w:val="00317239"/>
    <w:rsid w:val="00317259"/>
    <w:rsid w:val="00317C5D"/>
    <w:rsid w:val="00324BCB"/>
    <w:rsid w:val="0033128C"/>
    <w:rsid w:val="0033429B"/>
    <w:rsid w:val="00336EEB"/>
    <w:rsid w:val="00350199"/>
    <w:rsid w:val="003507F0"/>
    <w:rsid w:val="00350C39"/>
    <w:rsid w:val="00354546"/>
    <w:rsid w:val="00354753"/>
    <w:rsid w:val="0035573C"/>
    <w:rsid w:val="003559F3"/>
    <w:rsid w:val="00355FD3"/>
    <w:rsid w:val="00365B5B"/>
    <w:rsid w:val="00367983"/>
    <w:rsid w:val="00370AFE"/>
    <w:rsid w:val="00374E70"/>
    <w:rsid w:val="00375A15"/>
    <w:rsid w:val="00384763"/>
    <w:rsid w:val="00392D0C"/>
    <w:rsid w:val="00395737"/>
    <w:rsid w:val="00397D52"/>
    <w:rsid w:val="003A1B58"/>
    <w:rsid w:val="003A28B0"/>
    <w:rsid w:val="003A772D"/>
    <w:rsid w:val="003B38B2"/>
    <w:rsid w:val="003B3FE4"/>
    <w:rsid w:val="003C02DE"/>
    <w:rsid w:val="003C1BF6"/>
    <w:rsid w:val="003C6A8C"/>
    <w:rsid w:val="003C6D77"/>
    <w:rsid w:val="003C757E"/>
    <w:rsid w:val="003D1169"/>
    <w:rsid w:val="003D2916"/>
    <w:rsid w:val="003D31A1"/>
    <w:rsid w:val="003D350A"/>
    <w:rsid w:val="003E14D2"/>
    <w:rsid w:val="003E3D12"/>
    <w:rsid w:val="003E65E9"/>
    <w:rsid w:val="003F6E84"/>
    <w:rsid w:val="003F7593"/>
    <w:rsid w:val="00402BA8"/>
    <w:rsid w:val="00407C1E"/>
    <w:rsid w:val="004172C7"/>
    <w:rsid w:val="00420916"/>
    <w:rsid w:val="00422232"/>
    <w:rsid w:val="004230AE"/>
    <w:rsid w:val="00424A6F"/>
    <w:rsid w:val="004256EF"/>
    <w:rsid w:val="00426516"/>
    <w:rsid w:val="00430AB5"/>
    <w:rsid w:val="00430BAA"/>
    <w:rsid w:val="0043109D"/>
    <w:rsid w:val="00435BAF"/>
    <w:rsid w:val="00437414"/>
    <w:rsid w:val="00437544"/>
    <w:rsid w:val="004417FD"/>
    <w:rsid w:val="00442B75"/>
    <w:rsid w:val="0044304D"/>
    <w:rsid w:val="004430BD"/>
    <w:rsid w:val="0044499A"/>
    <w:rsid w:val="00461930"/>
    <w:rsid w:val="004620C3"/>
    <w:rsid w:val="00462151"/>
    <w:rsid w:val="00464AD6"/>
    <w:rsid w:val="004673E4"/>
    <w:rsid w:val="00470D8F"/>
    <w:rsid w:val="004735BF"/>
    <w:rsid w:val="00474163"/>
    <w:rsid w:val="0047426F"/>
    <w:rsid w:val="0047735F"/>
    <w:rsid w:val="004823D7"/>
    <w:rsid w:val="00482F6B"/>
    <w:rsid w:val="004851CD"/>
    <w:rsid w:val="00485386"/>
    <w:rsid w:val="00486773"/>
    <w:rsid w:val="004877DA"/>
    <w:rsid w:val="00492078"/>
    <w:rsid w:val="004950EE"/>
    <w:rsid w:val="004A054B"/>
    <w:rsid w:val="004A4361"/>
    <w:rsid w:val="004A4BBA"/>
    <w:rsid w:val="004A7F56"/>
    <w:rsid w:val="004B6CB9"/>
    <w:rsid w:val="004B7DF0"/>
    <w:rsid w:val="004C0E57"/>
    <w:rsid w:val="004C1366"/>
    <w:rsid w:val="004C3769"/>
    <w:rsid w:val="004C5202"/>
    <w:rsid w:val="004C7658"/>
    <w:rsid w:val="004D0BBE"/>
    <w:rsid w:val="004D31DF"/>
    <w:rsid w:val="004D3E7C"/>
    <w:rsid w:val="004E10AA"/>
    <w:rsid w:val="004F1A3D"/>
    <w:rsid w:val="004F2601"/>
    <w:rsid w:val="004F3E3C"/>
    <w:rsid w:val="004F5000"/>
    <w:rsid w:val="004F7825"/>
    <w:rsid w:val="0050068A"/>
    <w:rsid w:val="00500790"/>
    <w:rsid w:val="00503032"/>
    <w:rsid w:val="00503CB9"/>
    <w:rsid w:val="005056BC"/>
    <w:rsid w:val="00506EA0"/>
    <w:rsid w:val="00514AEF"/>
    <w:rsid w:val="00521492"/>
    <w:rsid w:val="00521D84"/>
    <w:rsid w:val="0052269C"/>
    <w:rsid w:val="00522B17"/>
    <w:rsid w:val="00530ADE"/>
    <w:rsid w:val="00531D99"/>
    <w:rsid w:val="005327FE"/>
    <w:rsid w:val="0053428D"/>
    <w:rsid w:val="00534789"/>
    <w:rsid w:val="005355F1"/>
    <w:rsid w:val="00541283"/>
    <w:rsid w:val="0055101C"/>
    <w:rsid w:val="00551AD2"/>
    <w:rsid w:val="00557681"/>
    <w:rsid w:val="0056301F"/>
    <w:rsid w:val="005660DC"/>
    <w:rsid w:val="0057074A"/>
    <w:rsid w:val="005724D1"/>
    <w:rsid w:val="0057342F"/>
    <w:rsid w:val="00574FCE"/>
    <w:rsid w:val="00580366"/>
    <w:rsid w:val="00587AAD"/>
    <w:rsid w:val="005967AF"/>
    <w:rsid w:val="00596EBA"/>
    <w:rsid w:val="00597900"/>
    <w:rsid w:val="005A3A37"/>
    <w:rsid w:val="005A3BFB"/>
    <w:rsid w:val="005B16F3"/>
    <w:rsid w:val="005B1C22"/>
    <w:rsid w:val="005B6E0B"/>
    <w:rsid w:val="005C40FF"/>
    <w:rsid w:val="005C7B30"/>
    <w:rsid w:val="005C7FF7"/>
    <w:rsid w:val="005D06E6"/>
    <w:rsid w:val="005D60A7"/>
    <w:rsid w:val="005D7DEB"/>
    <w:rsid w:val="005E0062"/>
    <w:rsid w:val="005E241B"/>
    <w:rsid w:val="005E3347"/>
    <w:rsid w:val="005E51BB"/>
    <w:rsid w:val="005F2D83"/>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39D1"/>
    <w:rsid w:val="0062729B"/>
    <w:rsid w:val="00630518"/>
    <w:rsid w:val="00632FC5"/>
    <w:rsid w:val="006345B8"/>
    <w:rsid w:val="00642584"/>
    <w:rsid w:val="006445D8"/>
    <w:rsid w:val="006530E5"/>
    <w:rsid w:val="006562D5"/>
    <w:rsid w:val="006606AF"/>
    <w:rsid w:val="00662886"/>
    <w:rsid w:val="00664A11"/>
    <w:rsid w:val="00665763"/>
    <w:rsid w:val="00665A40"/>
    <w:rsid w:val="00665AC3"/>
    <w:rsid w:val="00667312"/>
    <w:rsid w:val="0067082E"/>
    <w:rsid w:val="00670DBC"/>
    <w:rsid w:val="00671494"/>
    <w:rsid w:val="006720DE"/>
    <w:rsid w:val="006725B1"/>
    <w:rsid w:val="00674864"/>
    <w:rsid w:val="00674CCD"/>
    <w:rsid w:val="00675D3D"/>
    <w:rsid w:val="00676CCC"/>
    <w:rsid w:val="00681F44"/>
    <w:rsid w:val="006821F4"/>
    <w:rsid w:val="006826DA"/>
    <w:rsid w:val="006832AD"/>
    <w:rsid w:val="00694144"/>
    <w:rsid w:val="006A06CF"/>
    <w:rsid w:val="006A6A20"/>
    <w:rsid w:val="006B02EF"/>
    <w:rsid w:val="006B319C"/>
    <w:rsid w:val="006C0A6A"/>
    <w:rsid w:val="006C3A80"/>
    <w:rsid w:val="006D0680"/>
    <w:rsid w:val="006E0E8B"/>
    <w:rsid w:val="006F026F"/>
    <w:rsid w:val="006F58D9"/>
    <w:rsid w:val="006F5BF2"/>
    <w:rsid w:val="006F7243"/>
    <w:rsid w:val="006F79CC"/>
    <w:rsid w:val="007003EA"/>
    <w:rsid w:val="0070309C"/>
    <w:rsid w:val="007037D6"/>
    <w:rsid w:val="00704F75"/>
    <w:rsid w:val="00707450"/>
    <w:rsid w:val="007213E6"/>
    <w:rsid w:val="00727362"/>
    <w:rsid w:val="00730B5A"/>
    <w:rsid w:val="00737A7E"/>
    <w:rsid w:val="00750F1B"/>
    <w:rsid w:val="0075384A"/>
    <w:rsid w:val="007556C9"/>
    <w:rsid w:val="00757248"/>
    <w:rsid w:val="007577DE"/>
    <w:rsid w:val="007602C8"/>
    <w:rsid w:val="00761CFC"/>
    <w:rsid w:val="00762CC6"/>
    <w:rsid w:val="00763205"/>
    <w:rsid w:val="00764A0D"/>
    <w:rsid w:val="00766F5E"/>
    <w:rsid w:val="00771ED9"/>
    <w:rsid w:val="007724BC"/>
    <w:rsid w:val="007743A3"/>
    <w:rsid w:val="00775727"/>
    <w:rsid w:val="00775A35"/>
    <w:rsid w:val="0078169A"/>
    <w:rsid w:val="00786BD6"/>
    <w:rsid w:val="00790236"/>
    <w:rsid w:val="00790591"/>
    <w:rsid w:val="00794AAB"/>
    <w:rsid w:val="007A0304"/>
    <w:rsid w:val="007A153C"/>
    <w:rsid w:val="007A1984"/>
    <w:rsid w:val="007A20CC"/>
    <w:rsid w:val="007A23EF"/>
    <w:rsid w:val="007A3586"/>
    <w:rsid w:val="007A5F71"/>
    <w:rsid w:val="007B0685"/>
    <w:rsid w:val="007B15F2"/>
    <w:rsid w:val="007B27E8"/>
    <w:rsid w:val="007B3C90"/>
    <w:rsid w:val="007B3F57"/>
    <w:rsid w:val="007B551A"/>
    <w:rsid w:val="007C0BAB"/>
    <w:rsid w:val="007C0BC3"/>
    <w:rsid w:val="007C1905"/>
    <w:rsid w:val="007C344D"/>
    <w:rsid w:val="007D1796"/>
    <w:rsid w:val="007D3FB4"/>
    <w:rsid w:val="007E0D43"/>
    <w:rsid w:val="007E0FBD"/>
    <w:rsid w:val="007E426E"/>
    <w:rsid w:val="007E55B6"/>
    <w:rsid w:val="007F2F9C"/>
    <w:rsid w:val="007F306C"/>
    <w:rsid w:val="007F3C8F"/>
    <w:rsid w:val="007F78F7"/>
    <w:rsid w:val="008003E6"/>
    <w:rsid w:val="00801118"/>
    <w:rsid w:val="008019A2"/>
    <w:rsid w:val="0080203A"/>
    <w:rsid w:val="00802EF2"/>
    <w:rsid w:val="0080371D"/>
    <w:rsid w:val="00803D76"/>
    <w:rsid w:val="00817BCB"/>
    <w:rsid w:val="00822385"/>
    <w:rsid w:val="00827BEE"/>
    <w:rsid w:val="0083098F"/>
    <w:rsid w:val="008329B0"/>
    <w:rsid w:val="00834D0D"/>
    <w:rsid w:val="008363FD"/>
    <w:rsid w:val="008376B2"/>
    <w:rsid w:val="00846889"/>
    <w:rsid w:val="0085063E"/>
    <w:rsid w:val="0085095C"/>
    <w:rsid w:val="00850CB0"/>
    <w:rsid w:val="008546B3"/>
    <w:rsid w:val="00854820"/>
    <w:rsid w:val="008564F1"/>
    <w:rsid w:val="00867665"/>
    <w:rsid w:val="008758F0"/>
    <w:rsid w:val="00877933"/>
    <w:rsid w:val="00877D07"/>
    <w:rsid w:val="00881BD7"/>
    <w:rsid w:val="00886362"/>
    <w:rsid w:val="008868E5"/>
    <w:rsid w:val="00892D25"/>
    <w:rsid w:val="00893B1E"/>
    <w:rsid w:val="00894775"/>
    <w:rsid w:val="0089613F"/>
    <w:rsid w:val="00896990"/>
    <w:rsid w:val="008A3BB8"/>
    <w:rsid w:val="008A6A4D"/>
    <w:rsid w:val="008A6A64"/>
    <w:rsid w:val="008A6A7D"/>
    <w:rsid w:val="008A7027"/>
    <w:rsid w:val="008B01D3"/>
    <w:rsid w:val="008B14D7"/>
    <w:rsid w:val="008C3FBD"/>
    <w:rsid w:val="008C590F"/>
    <w:rsid w:val="008C6836"/>
    <w:rsid w:val="008C77EC"/>
    <w:rsid w:val="008D1D0D"/>
    <w:rsid w:val="008D2A2B"/>
    <w:rsid w:val="008E6507"/>
    <w:rsid w:val="008E7AEF"/>
    <w:rsid w:val="008F0378"/>
    <w:rsid w:val="008F1A77"/>
    <w:rsid w:val="008F416C"/>
    <w:rsid w:val="00904AFF"/>
    <w:rsid w:val="00905E96"/>
    <w:rsid w:val="00914E96"/>
    <w:rsid w:val="0092662F"/>
    <w:rsid w:val="00926AEC"/>
    <w:rsid w:val="00927656"/>
    <w:rsid w:val="009276CE"/>
    <w:rsid w:val="009302A2"/>
    <w:rsid w:val="00933398"/>
    <w:rsid w:val="00936E9E"/>
    <w:rsid w:val="009423D2"/>
    <w:rsid w:val="00943734"/>
    <w:rsid w:val="0094492A"/>
    <w:rsid w:val="00945726"/>
    <w:rsid w:val="009468D9"/>
    <w:rsid w:val="00947471"/>
    <w:rsid w:val="0095060D"/>
    <w:rsid w:val="00954C89"/>
    <w:rsid w:val="00957971"/>
    <w:rsid w:val="00973725"/>
    <w:rsid w:val="00976135"/>
    <w:rsid w:val="00983757"/>
    <w:rsid w:val="00984AC9"/>
    <w:rsid w:val="009856EC"/>
    <w:rsid w:val="009938DD"/>
    <w:rsid w:val="00994D97"/>
    <w:rsid w:val="009A42CC"/>
    <w:rsid w:val="009A4411"/>
    <w:rsid w:val="009A46DE"/>
    <w:rsid w:val="009A5685"/>
    <w:rsid w:val="009A7417"/>
    <w:rsid w:val="009A7ABE"/>
    <w:rsid w:val="009A7E32"/>
    <w:rsid w:val="009B1115"/>
    <w:rsid w:val="009B1D0F"/>
    <w:rsid w:val="009B2409"/>
    <w:rsid w:val="009B3211"/>
    <w:rsid w:val="009C10AC"/>
    <w:rsid w:val="009C33DE"/>
    <w:rsid w:val="009C4F87"/>
    <w:rsid w:val="009C5C4E"/>
    <w:rsid w:val="009C5D7E"/>
    <w:rsid w:val="009C767C"/>
    <w:rsid w:val="009C7FD7"/>
    <w:rsid w:val="009D002B"/>
    <w:rsid w:val="009D022E"/>
    <w:rsid w:val="009D1D81"/>
    <w:rsid w:val="009D2050"/>
    <w:rsid w:val="009D373F"/>
    <w:rsid w:val="009D51B5"/>
    <w:rsid w:val="009D72E8"/>
    <w:rsid w:val="009E288B"/>
    <w:rsid w:val="009E5867"/>
    <w:rsid w:val="009F58D1"/>
    <w:rsid w:val="009F6900"/>
    <w:rsid w:val="00A01048"/>
    <w:rsid w:val="00A0719E"/>
    <w:rsid w:val="00A10595"/>
    <w:rsid w:val="00A1607E"/>
    <w:rsid w:val="00A16C65"/>
    <w:rsid w:val="00A200D0"/>
    <w:rsid w:val="00A21820"/>
    <w:rsid w:val="00A24A54"/>
    <w:rsid w:val="00A25AF4"/>
    <w:rsid w:val="00A27772"/>
    <w:rsid w:val="00A279B6"/>
    <w:rsid w:val="00A321F6"/>
    <w:rsid w:val="00A36982"/>
    <w:rsid w:val="00A36FC5"/>
    <w:rsid w:val="00A40D03"/>
    <w:rsid w:val="00A4352E"/>
    <w:rsid w:val="00A43ED3"/>
    <w:rsid w:val="00A4767E"/>
    <w:rsid w:val="00A50092"/>
    <w:rsid w:val="00A50136"/>
    <w:rsid w:val="00A51151"/>
    <w:rsid w:val="00A51E89"/>
    <w:rsid w:val="00A51F2D"/>
    <w:rsid w:val="00A523D6"/>
    <w:rsid w:val="00A528F3"/>
    <w:rsid w:val="00A5571C"/>
    <w:rsid w:val="00A604B9"/>
    <w:rsid w:val="00A608C8"/>
    <w:rsid w:val="00A618B4"/>
    <w:rsid w:val="00A665C8"/>
    <w:rsid w:val="00A84CBD"/>
    <w:rsid w:val="00A90207"/>
    <w:rsid w:val="00AA67F8"/>
    <w:rsid w:val="00AB3ED5"/>
    <w:rsid w:val="00AB416B"/>
    <w:rsid w:val="00AB5AA8"/>
    <w:rsid w:val="00AB6F92"/>
    <w:rsid w:val="00AC22C0"/>
    <w:rsid w:val="00AC40AB"/>
    <w:rsid w:val="00AC580C"/>
    <w:rsid w:val="00AC5C53"/>
    <w:rsid w:val="00AC6021"/>
    <w:rsid w:val="00AC64FB"/>
    <w:rsid w:val="00AC7E1D"/>
    <w:rsid w:val="00AD0244"/>
    <w:rsid w:val="00AD1B91"/>
    <w:rsid w:val="00AD2180"/>
    <w:rsid w:val="00AD3E08"/>
    <w:rsid w:val="00AD5280"/>
    <w:rsid w:val="00AD57BD"/>
    <w:rsid w:val="00AD6609"/>
    <w:rsid w:val="00AD6707"/>
    <w:rsid w:val="00AD7B72"/>
    <w:rsid w:val="00AE2A37"/>
    <w:rsid w:val="00AE6B40"/>
    <w:rsid w:val="00AE757A"/>
    <w:rsid w:val="00AE791F"/>
    <w:rsid w:val="00B0246C"/>
    <w:rsid w:val="00B04AA5"/>
    <w:rsid w:val="00B05CC4"/>
    <w:rsid w:val="00B15C14"/>
    <w:rsid w:val="00B1600B"/>
    <w:rsid w:val="00B216A2"/>
    <w:rsid w:val="00B26282"/>
    <w:rsid w:val="00B27600"/>
    <w:rsid w:val="00B31D89"/>
    <w:rsid w:val="00B34DD4"/>
    <w:rsid w:val="00B35B0A"/>
    <w:rsid w:val="00B362B4"/>
    <w:rsid w:val="00B371A5"/>
    <w:rsid w:val="00B374E0"/>
    <w:rsid w:val="00B3780F"/>
    <w:rsid w:val="00B37F34"/>
    <w:rsid w:val="00B416A2"/>
    <w:rsid w:val="00B4678E"/>
    <w:rsid w:val="00B47EE3"/>
    <w:rsid w:val="00B5027E"/>
    <w:rsid w:val="00B50DC8"/>
    <w:rsid w:val="00B522D9"/>
    <w:rsid w:val="00B556DE"/>
    <w:rsid w:val="00B56364"/>
    <w:rsid w:val="00B5778A"/>
    <w:rsid w:val="00B6216E"/>
    <w:rsid w:val="00B6511A"/>
    <w:rsid w:val="00B66C91"/>
    <w:rsid w:val="00B67AE6"/>
    <w:rsid w:val="00B70353"/>
    <w:rsid w:val="00B750A5"/>
    <w:rsid w:val="00B849E2"/>
    <w:rsid w:val="00B84BB0"/>
    <w:rsid w:val="00B913A0"/>
    <w:rsid w:val="00B93EA9"/>
    <w:rsid w:val="00B970AC"/>
    <w:rsid w:val="00BA067B"/>
    <w:rsid w:val="00BA142A"/>
    <w:rsid w:val="00BA5655"/>
    <w:rsid w:val="00BA67D7"/>
    <w:rsid w:val="00BC2358"/>
    <w:rsid w:val="00BC7ECF"/>
    <w:rsid w:val="00BD2B71"/>
    <w:rsid w:val="00BD2C91"/>
    <w:rsid w:val="00BD413E"/>
    <w:rsid w:val="00BE0035"/>
    <w:rsid w:val="00BE0558"/>
    <w:rsid w:val="00BE7F18"/>
    <w:rsid w:val="00BF32A4"/>
    <w:rsid w:val="00BF5AC9"/>
    <w:rsid w:val="00C01C45"/>
    <w:rsid w:val="00C043B9"/>
    <w:rsid w:val="00C05090"/>
    <w:rsid w:val="00C05F9F"/>
    <w:rsid w:val="00C1116A"/>
    <w:rsid w:val="00C13760"/>
    <w:rsid w:val="00C142A5"/>
    <w:rsid w:val="00C20B09"/>
    <w:rsid w:val="00C21455"/>
    <w:rsid w:val="00C21FA9"/>
    <w:rsid w:val="00C23096"/>
    <w:rsid w:val="00C243D3"/>
    <w:rsid w:val="00C24698"/>
    <w:rsid w:val="00C24F7A"/>
    <w:rsid w:val="00C263CD"/>
    <w:rsid w:val="00C2729F"/>
    <w:rsid w:val="00C30A37"/>
    <w:rsid w:val="00C31B48"/>
    <w:rsid w:val="00C34396"/>
    <w:rsid w:val="00C34A88"/>
    <w:rsid w:val="00C370AC"/>
    <w:rsid w:val="00C412A6"/>
    <w:rsid w:val="00C45A52"/>
    <w:rsid w:val="00C463B3"/>
    <w:rsid w:val="00C53B21"/>
    <w:rsid w:val="00C54B92"/>
    <w:rsid w:val="00C60092"/>
    <w:rsid w:val="00C63E0A"/>
    <w:rsid w:val="00C6615A"/>
    <w:rsid w:val="00C6628D"/>
    <w:rsid w:val="00C6733D"/>
    <w:rsid w:val="00C705CD"/>
    <w:rsid w:val="00C72483"/>
    <w:rsid w:val="00C75E7D"/>
    <w:rsid w:val="00C771AE"/>
    <w:rsid w:val="00C77A38"/>
    <w:rsid w:val="00C84CFE"/>
    <w:rsid w:val="00C86F14"/>
    <w:rsid w:val="00C901F9"/>
    <w:rsid w:val="00C90720"/>
    <w:rsid w:val="00C91E56"/>
    <w:rsid w:val="00C945E9"/>
    <w:rsid w:val="00C94F72"/>
    <w:rsid w:val="00C9697F"/>
    <w:rsid w:val="00CA138A"/>
    <w:rsid w:val="00CA4B15"/>
    <w:rsid w:val="00CA4C63"/>
    <w:rsid w:val="00CA530E"/>
    <w:rsid w:val="00CA577B"/>
    <w:rsid w:val="00CB24CB"/>
    <w:rsid w:val="00CB572C"/>
    <w:rsid w:val="00CC16A0"/>
    <w:rsid w:val="00CC5F5B"/>
    <w:rsid w:val="00CC6380"/>
    <w:rsid w:val="00CC7BA6"/>
    <w:rsid w:val="00CD284B"/>
    <w:rsid w:val="00CD48DB"/>
    <w:rsid w:val="00CD5F3F"/>
    <w:rsid w:val="00CD61AF"/>
    <w:rsid w:val="00CE245D"/>
    <w:rsid w:val="00CE3767"/>
    <w:rsid w:val="00CE3EAE"/>
    <w:rsid w:val="00CE4E6C"/>
    <w:rsid w:val="00CF0E67"/>
    <w:rsid w:val="00CF2588"/>
    <w:rsid w:val="00CF4616"/>
    <w:rsid w:val="00CF4C0E"/>
    <w:rsid w:val="00CF612E"/>
    <w:rsid w:val="00CF7EF3"/>
    <w:rsid w:val="00D00ED8"/>
    <w:rsid w:val="00D01FAD"/>
    <w:rsid w:val="00D050F5"/>
    <w:rsid w:val="00D10B1B"/>
    <w:rsid w:val="00D15A4D"/>
    <w:rsid w:val="00D21CCD"/>
    <w:rsid w:val="00D252E2"/>
    <w:rsid w:val="00D27E29"/>
    <w:rsid w:val="00D36540"/>
    <w:rsid w:val="00D3687E"/>
    <w:rsid w:val="00D40307"/>
    <w:rsid w:val="00D41075"/>
    <w:rsid w:val="00D44819"/>
    <w:rsid w:val="00D500E6"/>
    <w:rsid w:val="00D547EB"/>
    <w:rsid w:val="00D54A7E"/>
    <w:rsid w:val="00D550C5"/>
    <w:rsid w:val="00D63589"/>
    <w:rsid w:val="00D669CE"/>
    <w:rsid w:val="00D71FD8"/>
    <w:rsid w:val="00D752A3"/>
    <w:rsid w:val="00D80E8B"/>
    <w:rsid w:val="00D82CF5"/>
    <w:rsid w:val="00D9204F"/>
    <w:rsid w:val="00D923EC"/>
    <w:rsid w:val="00D96193"/>
    <w:rsid w:val="00D9705F"/>
    <w:rsid w:val="00D9733A"/>
    <w:rsid w:val="00DA00BB"/>
    <w:rsid w:val="00DA1361"/>
    <w:rsid w:val="00DA2524"/>
    <w:rsid w:val="00DA77B3"/>
    <w:rsid w:val="00DA7B3E"/>
    <w:rsid w:val="00DB15B6"/>
    <w:rsid w:val="00DB2098"/>
    <w:rsid w:val="00DB3A6E"/>
    <w:rsid w:val="00DB4892"/>
    <w:rsid w:val="00DC10FB"/>
    <w:rsid w:val="00DC2C06"/>
    <w:rsid w:val="00DC6510"/>
    <w:rsid w:val="00DC6F50"/>
    <w:rsid w:val="00DD0657"/>
    <w:rsid w:val="00DD237C"/>
    <w:rsid w:val="00DD2E2F"/>
    <w:rsid w:val="00DD2F00"/>
    <w:rsid w:val="00DD39D9"/>
    <w:rsid w:val="00DD5716"/>
    <w:rsid w:val="00DD57EC"/>
    <w:rsid w:val="00DD5B93"/>
    <w:rsid w:val="00DE00EF"/>
    <w:rsid w:val="00DE01E8"/>
    <w:rsid w:val="00DE756D"/>
    <w:rsid w:val="00DF2585"/>
    <w:rsid w:val="00DF2626"/>
    <w:rsid w:val="00DF34D6"/>
    <w:rsid w:val="00DF4E48"/>
    <w:rsid w:val="00DF6DD4"/>
    <w:rsid w:val="00E024CA"/>
    <w:rsid w:val="00E03245"/>
    <w:rsid w:val="00E04277"/>
    <w:rsid w:val="00E074C4"/>
    <w:rsid w:val="00E109B6"/>
    <w:rsid w:val="00E10A90"/>
    <w:rsid w:val="00E11A85"/>
    <w:rsid w:val="00E22105"/>
    <w:rsid w:val="00E300C5"/>
    <w:rsid w:val="00E320B7"/>
    <w:rsid w:val="00E42861"/>
    <w:rsid w:val="00E473DD"/>
    <w:rsid w:val="00E51D16"/>
    <w:rsid w:val="00E521E5"/>
    <w:rsid w:val="00E54691"/>
    <w:rsid w:val="00E57C12"/>
    <w:rsid w:val="00E57D85"/>
    <w:rsid w:val="00E64B1A"/>
    <w:rsid w:val="00E653B3"/>
    <w:rsid w:val="00E66B09"/>
    <w:rsid w:val="00E676F3"/>
    <w:rsid w:val="00E74168"/>
    <w:rsid w:val="00E7429D"/>
    <w:rsid w:val="00E863E5"/>
    <w:rsid w:val="00E86740"/>
    <w:rsid w:val="00E87B2F"/>
    <w:rsid w:val="00E930D7"/>
    <w:rsid w:val="00E946ED"/>
    <w:rsid w:val="00E95823"/>
    <w:rsid w:val="00EA00AD"/>
    <w:rsid w:val="00EA490E"/>
    <w:rsid w:val="00EA6682"/>
    <w:rsid w:val="00EA7E82"/>
    <w:rsid w:val="00EB53B8"/>
    <w:rsid w:val="00EC4FE3"/>
    <w:rsid w:val="00EC71F6"/>
    <w:rsid w:val="00ED45C4"/>
    <w:rsid w:val="00ED7E54"/>
    <w:rsid w:val="00EE1A40"/>
    <w:rsid w:val="00EF002D"/>
    <w:rsid w:val="00EF4B44"/>
    <w:rsid w:val="00F007CD"/>
    <w:rsid w:val="00F04AE2"/>
    <w:rsid w:val="00F06080"/>
    <w:rsid w:val="00F159CD"/>
    <w:rsid w:val="00F15C6F"/>
    <w:rsid w:val="00F20180"/>
    <w:rsid w:val="00F21C8E"/>
    <w:rsid w:val="00F222F2"/>
    <w:rsid w:val="00F227B2"/>
    <w:rsid w:val="00F275A1"/>
    <w:rsid w:val="00F306F9"/>
    <w:rsid w:val="00F32EA8"/>
    <w:rsid w:val="00F33E89"/>
    <w:rsid w:val="00F350C6"/>
    <w:rsid w:val="00F423C5"/>
    <w:rsid w:val="00F42944"/>
    <w:rsid w:val="00F4420D"/>
    <w:rsid w:val="00F4540B"/>
    <w:rsid w:val="00F502C7"/>
    <w:rsid w:val="00F513F4"/>
    <w:rsid w:val="00F52D74"/>
    <w:rsid w:val="00F67A92"/>
    <w:rsid w:val="00F70BE7"/>
    <w:rsid w:val="00F710F7"/>
    <w:rsid w:val="00F743C9"/>
    <w:rsid w:val="00F777CF"/>
    <w:rsid w:val="00F81A9F"/>
    <w:rsid w:val="00F83B05"/>
    <w:rsid w:val="00F83FB6"/>
    <w:rsid w:val="00F8426D"/>
    <w:rsid w:val="00F86D55"/>
    <w:rsid w:val="00F93C00"/>
    <w:rsid w:val="00FA0304"/>
    <w:rsid w:val="00FA1475"/>
    <w:rsid w:val="00FA1523"/>
    <w:rsid w:val="00FA2957"/>
    <w:rsid w:val="00FA6AB7"/>
    <w:rsid w:val="00FB1DCE"/>
    <w:rsid w:val="00FB265B"/>
    <w:rsid w:val="00FC018A"/>
    <w:rsid w:val="00FC435A"/>
    <w:rsid w:val="00FC4C19"/>
    <w:rsid w:val="00FD0F46"/>
    <w:rsid w:val="00FD20A3"/>
    <w:rsid w:val="00FD266A"/>
    <w:rsid w:val="00FE1236"/>
    <w:rsid w:val="00FE4C2B"/>
    <w:rsid w:val="00FE5187"/>
    <w:rsid w:val="00FE6D4D"/>
    <w:rsid w:val="00FF0AF7"/>
    <w:rsid w:val="00FF19CA"/>
    <w:rsid w:val="00FF2EF7"/>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BD63B"/>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semiHidden/>
    <w:unhideWhenUsed/>
    <w:qFormat/>
    <w:rsid w:val="00596E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ED7E54"/>
    <w:rPr>
      <w:rFonts w:ascii="Times New Roman" w:eastAsia="Times New Roman" w:hAnsi="Times New Roman"/>
    </w:rPr>
  </w:style>
  <w:style w:type="character" w:customStyle="1" w:styleId="Ttulo3Char">
    <w:name w:val="Título 3 Char"/>
    <w:basedOn w:val="Fontepargpadro"/>
    <w:link w:val="Ttulo3"/>
    <w:uiPriority w:val="9"/>
    <w:semiHidden/>
    <w:rsid w:val="00596E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 w:id="202685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E95D-02F7-4B12-B11C-632608883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4326</Words>
  <Characters>23366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27637</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3</cp:revision>
  <cp:lastPrinted>2019-08-15T13:58:00Z</cp:lastPrinted>
  <dcterms:created xsi:type="dcterms:W3CDTF">2022-08-04T14:29:00Z</dcterms:created>
  <dcterms:modified xsi:type="dcterms:W3CDTF">2022-08-04T14:31:00Z</dcterms:modified>
</cp:coreProperties>
</file>