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</w:t>
      </w:r>
      <w:bookmarkStart w:id="0" w:name="_GoBack"/>
      <w:bookmarkEnd w:id="0"/>
      <w:r>
        <w:rPr>
          <w:rFonts w:ascii="Calibri" w:hAnsi="Calibri" w:cs="Calibri"/>
          <w:b/>
          <w:bCs/>
          <w:sz w:val="28"/>
          <w:szCs w:val="28"/>
        </w:rPr>
        <w:t xml:space="preserve">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E158D3" w:rsidRDefault="00E158D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1F12B8" w:rsidRDefault="001F12B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C87603" w:rsidRDefault="00C8760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1F12B8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Vereador que esta subscreve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requer</w:t>
      </w:r>
      <w:r w:rsidR="0012238F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1F12B8">
        <w:rPr>
          <w:rFonts w:asciiTheme="minorHAnsi" w:hAnsiTheme="minorHAnsi" w:cstheme="minorHAnsi"/>
        </w:rPr>
        <w:t xml:space="preserve">ao </w:t>
      </w:r>
      <w:r w:rsidR="00636F27">
        <w:rPr>
          <w:rFonts w:asciiTheme="minorHAnsi" w:hAnsiTheme="minorHAnsi" w:cstheme="minorHAnsi"/>
        </w:rPr>
        <w:t>P</w:t>
      </w:r>
      <w:r w:rsidR="00FF101F">
        <w:rPr>
          <w:rFonts w:asciiTheme="minorHAnsi" w:hAnsiTheme="minorHAnsi" w:cstheme="minorHAnsi"/>
        </w:rPr>
        <w:t xml:space="preserve">oder Executivo, </w:t>
      </w:r>
      <w:r w:rsidR="001F12B8">
        <w:rPr>
          <w:rFonts w:asciiTheme="minorHAnsi" w:hAnsiTheme="minorHAnsi" w:cstheme="minorHAnsi"/>
        </w:rPr>
        <w:t xml:space="preserve">através da secretária de obras, seja realizado a manutenção das ruas do bairro da Acácia, bem como seja colocado </w:t>
      </w:r>
      <w:proofErr w:type="spellStart"/>
      <w:r w:rsidR="001F12B8">
        <w:rPr>
          <w:rFonts w:asciiTheme="minorHAnsi" w:hAnsiTheme="minorHAnsi" w:cstheme="minorHAnsi"/>
        </w:rPr>
        <w:t>neobrita</w:t>
      </w:r>
      <w:proofErr w:type="spellEnd"/>
      <w:r w:rsidR="001F12B8">
        <w:rPr>
          <w:rFonts w:asciiTheme="minorHAnsi" w:hAnsiTheme="minorHAnsi" w:cstheme="minorHAnsi"/>
        </w:rPr>
        <w:t xml:space="preserve"> nos locais de maior movimentação de veículos.  </w:t>
      </w:r>
    </w:p>
    <w:p w:rsidR="00E5440D" w:rsidRDefault="00636F27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Justificativa: oral.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</w:t>
      </w:r>
    </w:p>
    <w:p w:rsidR="00636F27" w:rsidRDefault="00636F27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1F12B8">
        <w:rPr>
          <w:rFonts w:asciiTheme="minorHAnsi" w:hAnsiTheme="minorHAnsi" w:cstheme="minorHAnsi"/>
          <w:color w:val="000000"/>
        </w:rPr>
        <w:t>15</w:t>
      </w:r>
      <w:r w:rsidR="00C27DE0">
        <w:rPr>
          <w:rFonts w:asciiTheme="minorHAnsi" w:hAnsiTheme="minorHAnsi" w:cstheme="minorHAnsi"/>
          <w:color w:val="000000"/>
        </w:rPr>
        <w:t xml:space="preserve"> de </w:t>
      </w:r>
      <w:r w:rsidR="00636F27">
        <w:rPr>
          <w:rFonts w:asciiTheme="minorHAnsi" w:hAnsiTheme="minorHAnsi" w:cstheme="minorHAnsi"/>
          <w:color w:val="000000"/>
        </w:rPr>
        <w:t>agosto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</w:t>
      </w:r>
      <w:r w:rsidR="00C27DE0">
        <w:rPr>
          <w:rFonts w:ascii="Calibri" w:hAnsi="Calibri" w:cs="Calibri"/>
          <w:b/>
          <w:bCs/>
        </w:rPr>
        <w:t>Vereador</w:t>
      </w:r>
      <w:proofErr w:type="gramStart"/>
      <w:r w:rsidR="00C27DE0">
        <w:rPr>
          <w:rFonts w:ascii="Calibri" w:hAnsi="Calibri" w:cs="Calibri"/>
          <w:b/>
          <w:bCs/>
        </w:rPr>
        <w:t xml:space="preserve">  </w:t>
      </w:r>
      <w:proofErr w:type="gramEnd"/>
      <w:r w:rsidR="00C27DE0"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PSDB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C27DE0" w:rsidRDefault="00C27DE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Default="005154F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Default="005154F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Default="005154F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Default="005154F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Default="005154F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Default="005154F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Default="005154F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Default="005154F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Default="005154F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Default="005154F0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5154F0" w:rsidRPr="005154F0" w:rsidRDefault="005154F0" w:rsidP="005154F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</w:pPr>
      <w:r w:rsidRPr="005154F0">
        <w:rPr>
          <w:rFonts w:ascii="Times New Roman" w:eastAsia="Times New Roman" w:hAnsi="Times New Roman" w:cs="Times New Roman"/>
          <w:kern w:val="0"/>
          <w:sz w:val="48"/>
          <w:szCs w:val="48"/>
          <w:lang w:eastAsia="pt-BR" w:bidi="ar-SA"/>
        </w:rPr>
        <w:t xml:space="preserve">- </w:t>
      </w:r>
      <w:r w:rsidRPr="005154F0"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  <w:t xml:space="preserve">local insalubre </w:t>
      </w:r>
    </w:p>
    <w:p w:rsidR="005154F0" w:rsidRDefault="005154F0" w:rsidP="005154F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</w:pPr>
    </w:p>
    <w:p w:rsidR="005154F0" w:rsidRDefault="005154F0" w:rsidP="005154F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</w:pPr>
    </w:p>
    <w:p w:rsidR="005154F0" w:rsidRPr="005154F0" w:rsidRDefault="005154F0" w:rsidP="005154F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</w:pPr>
      <w:r w:rsidRPr="005154F0"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  <w:t>- caminhão impróprio para o recolhimento</w:t>
      </w:r>
      <w:proofErr w:type="gramStart"/>
      <w:r w:rsidRPr="005154F0"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  <w:t xml:space="preserve">  </w:t>
      </w:r>
    </w:p>
    <w:p w:rsidR="005154F0" w:rsidRPr="005154F0" w:rsidRDefault="005154F0" w:rsidP="005154F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</w:pPr>
      <w:proofErr w:type="gramEnd"/>
    </w:p>
    <w:p w:rsidR="005154F0" w:rsidRDefault="005154F0" w:rsidP="005154F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</w:pPr>
    </w:p>
    <w:p w:rsidR="005154F0" w:rsidRPr="005154F0" w:rsidRDefault="005154F0" w:rsidP="005154F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</w:pPr>
      <w:r w:rsidRPr="005154F0"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  <w:t xml:space="preserve">- gasto prefeitura com pessoal, caminhão e </w:t>
      </w:r>
      <w:proofErr w:type="gramStart"/>
      <w:r w:rsidRPr="005154F0"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  <w:t>retro</w:t>
      </w:r>
      <w:proofErr w:type="gramEnd"/>
    </w:p>
    <w:p w:rsidR="005154F0" w:rsidRPr="005154F0" w:rsidRDefault="005154F0" w:rsidP="005154F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</w:pPr>
    </w:p>
    <w:p w:rsidR="005154F0" w:rsidRDefault="005154F0" w:rsidP="005154F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</w:pPr>
    </w:p>
    <w:p w:rsidR="005154F0" w:rsidRPr="005154F0" w:rsidRDefault="005154F0" w:rsidP="005154F0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</w:pPr>
      <w:r w:rsidRPr="005154F0"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  <w:t xml:space="preserve">- se </w:t>
      </w:r>
      <w:proofErr w:type="spellStart"/>
      <w:r w:rsidRPr="005154F0"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  <w:t>conesul</w:t>
      </w:r>
      <w:proofErr w:type="spellEnd"/>
      <w:r w:rsidRPr="005154F0">
        <w:rPr>
          <w:rFonts w:ascii="Arial" w:eastAsia="Times New Roman" w:hAnsi="Arial" w:cs="Arial"/>
          <w:kern w:val="0"/>
          <w:sz w:val="48"/>
          <w:szCs w:val="48"/>
          <w:lang w:eastAsia="pt-BR" w:bidi="ar-SA"/>
        </w:rPr>
        <w:t xml:space="preserve"> não quiser / abrir para outra</w:t>
      </w:r>
    </w:p>
    <w:sectPr w:rsidR="005154F0" w:rsidRPr="005154F0">
      <w:headerReference w:type="default" r:id="rId9"/>
      <w:footerReference w:type="default" r:id="rId10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D3B" w:rsidRDefault="00754D3B">
      <w:r>
        <w:separator/>
      </w:r>
    </w:p>
  </w:endnote>
  <w:endnote w:type="continuationSeparator" w:id="0">
    <w:p w:rsidR="00754D3B" w:rsidRDefault="0075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D3B" w:rsidRDefault="00754D3B">
      <w:r>
        <w:rPr>
          <w:color w:val="000000"/>
        </w:rPr>
        <w:ptab w:relativeTo="margin" w:alignment="center" w:leader="none"/>
      </w:r>
    </w:p>
  </w:footnote>
  <w:footnote w:type="continuationSeparator" w:id="0">
    <w:p w:rsidR="00754D3B" w:rsidRDefault="00754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9DB9D55" wp14:editId="292FBCCB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0719"/>
    <w:rsid w:val="0008322E"/>
    <w:rsid w:val="000A2AA1"/>
    <w:rsid w:val="0012238F"/>
    <w:rsid w:val="00140240"/>
    <w:rsid w:val="001921EA"/>
    <w:rsid w:val="001C3915"/>
    <w:rsid w:val="001F12B8"/>
    <w:rsid w:val="001F4373"/>
    <w:rsid w:val="002B7837"/>
    <w:rsid w:val="002F0731"/>
    <w:rsid w:val="003435D4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A6C4F"/>
    <w:rsid w:val="004B1DD7"/>
    <w:rsid w:val="004F5438"/>
    <w:rsid w:val="004F718C"/>
    <w:rsid w:val="005006D0"/>
    <w:rsid w:val="005106D9"/>
    <w:rsid w:val="00512990"/>
    <w:rsid w:val="005154F0"/>
    <w:rsid w:val="0057419B"/>
    <w:rsid w:val="005B7805"/>
    <w:rsid w:val="005D28FD"/>
    <w:rsid w:val="005F32CF"/>
    <w:rsid w:val="005F5469"/>
    <w:rsid w:val="006327B0"/>
    <w:rsid w:val="00636F27"/>
    <w:rsid w:val="006A3A23"/>
    <w:rsid w:val="006A5CAD"/>
    <w:rsid w:val="006C5419"/>
    <w:rsid w:val="00727A8C"/>
    <w:rsid w:val="00740805"/>
    <w:rsid w:val="0074506F"/>
    <w:rsid w:val="00745725"/>
    <w:rsid w:val="00754D3B"/>
    <w:rsid w:val="0076127A"/>
    <w:rsid w:val="00782159"/>
    <w:rsid w:val="00800940"/>
    <w:rsid w:val="0081607D"/>
    <w:rsid w:val="00857050"/>
    <w:rsid w:val="00873B1D"/>
    <w:rsid w:val="008A27A3"/>
    <w:rsid w:val="009057D4"/>
    <w:rsid w:val="0091409C"/>
    <w:rsid w:val="00936495"/>
    <w:rsid w:val="00940742"/>
    <w:rsid w:val="00946D9D"/>
    <w:rsid w:val="00976975"/>
    <w:rsid w:val="00977320"/>
    <w:rsid w:val="00A01B34"/>
    <w:rsid w:val="00A3240D"/>
    <w:rsid w:val="00A34427"/>
    <w:rsid w:val="00A81EC9"/>
    <w:rsid w:val="00AC3F4D"/>
    <w:rsid w:val="00AE10EB"/>
    <w:rsid w:val="00B550DB"/>
    <w:rsid w:val="00B63459"/>
    <w:rsid w:val="00BF1F1E"/>
    <w:rsid w:val="00BF6C6D"/>
    <w:rsid w:val="00C02492"/>
    <w:rsid w:val="00C10E2F"/>
    <w:rsid w:val="00C27DE0"/>
    <w:rsid w:val="00C31340"/>
    <w:rsid w:val="00C5549F"/>
    <w:rsid w:val="00C75F27"/>
    <w:rsid w:val="00C87603"/>
    <w:rsid w:val="00CF4B8B"/>
    <w:rsid w:val="00D050E0"/>
    <w:rsid w:val="00D15E64"/>
    <w:rsid w:val="00D2570F"/>
    <w:rsid w:val="00D94F25"/>
    <w:rsid w:val="00D95753"/>
    <w:rsid w:val="00DD7B17"/>
    <w:rsid w:val="00E158D3"/>
    <w:rsid w:val="00E5440D"/>
    <w:rsid w:val="00EA0C28"/>
    <w:rsid w:val="00EB458E"/>
    <w:rsid w:val="00F32577"/>
    <w:rsid w:val="00F32ECB"/>
    <w:rsid w:val="00F345E2"/>
    <w:rsid w:val="00F83AF6"/>
    <w:rsid w:val="00F96DBE"/>
    <w:rsid w:val="00FB3FF3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06314-38CB-449C-8647-AA54FE0C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2022-08-08T17:19:00Z</cp:lastPrinted>
  <dcterms:created xsi:type="dcterms:W3CDTF">2022-08-15T16:18:00Z</dcterms:created>
  <dcterms:modified xsi:type="dcterms:W3CDTF">2022-08-15T16:18:00Z</dcterms:modified>
</cp:coreProperties>
</file>