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5B4258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2C6330">
        <w:rPr>
          <w:rFonts w:ascii="Calibri" w:hAnsi="Calibri" w:cs="Calibri"/>
          <w:b w:val="0"/>
          <w:bCs w:val="0"/>
        </w:rPr>
        <w:t>, solicitar ao poder Executivo, através da Secretaria</w:t>
      </w:r>
      <w:r w:rsidR="00FF046E">
        <w:rPr>
          <w:rFonts w:ascii="Calibri" w:hAnsi="Calibri" w:cs="Calibri"/>
          <w:b w:val="0"/>
          <w:bCs w:val="0"/>
        </w:rPr>
        <w:t xml:space="preserve"> de Obras do Interior que seja realizado </w:t>
      </w:r>
      <w:proofErr w:type="spellStart"/>
      <w:r w:rsidR="00FF046E">
        <w:rPr>
          <w:rFonts w:ascii="Calibri" w:hAnsi="Calibri" w:cs="Calibri"/>
          <w:b w:val="0"/>
          <w:bCs w:val="0"/>
        </w:rPr>
        <w:t>patrolamento</w:t>
      </w:r>
      <w:proofErr w:type="spellEnd"/>
      <w:r w:rsidR="00FF046E">
        <w:rPr>
          <w:rFonts w:ascii="Calibri" w:hAnsi="Calibri" w:cs="Calibri"/>
          <w:b w:val="0"/>
          <w:bCs w:val="0"/>
        </w:rPr>
        <w:t xml:space="preserve"> </w:t>
      </w:r>
      <w:r w:rsidR="003B3F8A">
        <w:rPr>
          <w:rFonts w:ascii="Calibri" w:hAnsi="Calibri" w:cs="Calibri"/>
          <w:b w:val="0"/>
          <w:bCs w:val="0"/>
        </w:rPr>
        <w:t xml:space="preserve">em todas as  </w:t>
      </w:r>
      <w:r w:rsidR="00FF046E">
        <w:rPr>
          <w:rFonts w:ascii="Calibri" w:hAnsi="Calibri" w:cs="Calibri"/>
          <w:b w:val="0"/>
          <w:bCs w:val="0"/>
        </w:rPr>
        <w:t xml:space="preserve">estradas </w:t>
      </w:r>
      <w:r w:rsidR="003B3F8A">
        <w:rPr>
          <w:rFonts w:ascii="Calibri" w:hAnsi="Calibri" w:cs="Calibri"/>
          <w:b w:val="0"/>
          <w:bCs w:val="0"/>
        </w:rPr>
        <w:t>das</w:t>
      </w:r>
      <w:bookmarkStart w:id="0" w:name="_GoBack"/>
      <w:bookmarkEnd w:id="0"/>
      <w:r w:rsidR="00FF046E">
        <w:rPr>
          <w:rFonts w:ascii="Calibri" w:hAnsi="Calibri" w:cs="Calibri"/>
          <w:b w:val="0"/>
          <w:bCs w:val="0"/>
        </w:rPr>
        <w:t xml:space="preserve"> localidades do interior do Município.</w:t>
      </w:r>
    </w:p>
    <w:p w:rsidR="00140F41" w:rsidRDefault="00056E63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662076" w:rsidRDefault="00662076" w:rsidP="0078008A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</w:p>
    <w:p w:rsidR="007F2ADA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Pr="009F1B24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78008A" w:rsidRDefault="005E3453" w:rsidP="0078008A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FF046E">
        <w:rPr>
          <w:rFonts w:ascii="Calibri" w:hAnsi="Calibri" w:cs="Calibri"/>
        </w:rPr>
        <w:t>17</w:t>
      </w:r>
      <w:r w:rsidR="00B13EE5">
        <w:rPr>
          <w:rFonts w:ascii="Calibri" w:hAnsi="Calibri" w:cs="Calibri"/>
        </w:rPr>
        <w:t xml:space="preserve"> de Outubro</w:t>
      </w:r>
      <w:r w:rsidR="00944871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B9" w:rsidRDefault="00C738B9">
      <w:r>
        <w:separator/>
      </w:r>
    </w:p>
  </w:endnote>
  <w:endnote w:type="continuationSeparator" w:id="0">
    <w:p w:rsidR="00C738B9" w:rsidRDefault="00C7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B9" w:rsidRDefault="00C738B9">
      <w:r>
        <w:separator/>
      </w:r>
    </w:p>
  </w:footnote>
  <w:footnote w:type="continuationSeparator" w:id="0">
    <w:p w:rsidR="00C738B9" w:rsidRDefault="00C73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738B9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751146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60F2"/>
    <w:rsid w:val="002B7C75"/>
    <w:rsid w:val="002C6330"/>
    <w:rsid w:val="002C6B60"/>
    <w:rsid w:val="002D5CA9"/>
    <w:rsid w:val="002E0219"/>
    <w:rsid w:val="002F4301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62076"/>
    <w:rsid w:val="006D640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3EE5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32C61"/>
    <w:rsid w:val="00C66DE4"/>
    <w:rsid w:val="00C67785"/>
    <w:rsid w:val="00C738B9"/>
    <w:rsid w:val="00C93E6E"/>
    <w:rsid w:val="00CB4261"/>
    <w:rsid w:val="00CC1B00"/>
    <w:rsid w:val="00D05C69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E215C9"/>
    <w:rsid w:val="00E335CD"/>
    <w:rsid w:val="00E67603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20</cp:revision>
  <cp:lastPrinted>2022-08-22T17:18:00Z</cp:lastPrinted>
  <dcterms:created xsi:type="dcterms:W3CDTF">2022-07-18T17:35:00Z</dcterms:created>
  <dcterms:modified xsi:type="dcterms:W3CDTF">2022-10-17T14:31:00Z</dcterms:modified>
</cp:coreProperties>
</file>