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D718B5">
        <w:rPr>
          <w:rFonts w:asciiTheme="minorHAnsi" w:hAnsiTheme="minorHAnsi" w:cs="Arial"/>
          <w:sz w:val="23"/>
          <w:szCs w:val="23"/>
        </w:rPr>
        <w:t>26</w:t>
      </w:r>
      <w:r w:rsidR="00753ABD">
        <w:rPr>
          <w:rFonts w:asciiTheme="minorHAnsi" w:hAnsiTheme="minorHAnsi" w:cs="Arial"/>
          <w:sz w:val="23"/>
          <w:szCs w:val="23"/>
        </w:rPr>
        <w:t>9</w:t>
      </w:r>
      <w:r w:rsidR="004547D5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8E3A47">
        <w:rPr>
          <w:rFonts w:asciiTheme="minorHAnsi" w:hAnsiTheme="minorHAnsi" w:cs="Arial"/>
          <w:sz w:val="23"/>
          <w:szCs w:val="23"/>
        </w:rPr>
        <w:t>1</w:t>
      </w:r>
      <w:r w:rsidR="00753ABD">
        <w:rPr>
          <w:rFonts w:asciiTheme="minorHAnsi" w:hAnsiTheme="minorHAnsi" w:cs="Arial"/>
          <w:sz w:val="23"/>
          <w:szCs w:val="23"/>
        </w:rPr>
        <w:t>4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D718B5">
        <w:rPr>
          <w:rFonts w:asciiTheme="minorHAnsi" w:hAnsiTheme="minorHAnsi" w:cs="Arial"/>
          <w:sz w:val="23"/>
          <w:szCs w:val="23"/>
        </w:rPr>
        <w:t>outubro</w:t>
      </w:r>
      <w:r w:rsidR="004547D5">
        <w:rPr>
          <w:rFonts w:asciiTheme="minorHAnsi" w:hAnsiTheme="minorHAnsi" w:cs="Arial"/>
          <w:sz w:val="23"/>
          <w:szCs w:val="23"/>
        </w:rPr>
        <w:t xml:space="preserve"> de 2022.</w:t>
      </w:r>
    </w:p>
    <w:p w:rsidR="004547D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D5" w:rsidRPr="004C052D" w:rsidRDefault="004547D5" w:rsidP="004547D5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D5" w:rsidRPr="00535FC5" w:rsidRDefault="004547D5" w:rsidP="004547D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Prezado Senhor</w:t>
      </w:r>
    </w:p>
    <w:p w:rsidR="002D47ED" w:rsidRDefault="002D47ED" w:rsidP="002D47ED">
      <w:pPr>
        <w:pStyle w:val="SemEspaamento"/>
        <w:spacing w:line="360" w:lineRule="auto"/>
        <w:ind w:firstLine="567"/>
        <w:jc w:val="both"/>
        <w:rPr>
          <w:rFonts w:asciiTheme="minorHAnsi" w:hAnsiTheme="minorHAnsi"/>
          <w:sz w:val="23"/>
          <w:szCs w:val="23"/>
        </w:rPr>
      </w:pPr>
    </w:p>
    <w:p w:rsidR="004547D5" w:rsidRDefault="00B93AE5" w:rsidP="002D47ED">
      <w:pPr>
        <w:pStyle w:val="SemEspaamento"/>
        <w:spacing w:line="360" w:lineRule="auto"/>
        <w:ind w:firstLine="567"/>
        <w:jc w:val="both"/>
        <w:rPr>
          <w:rFonts w:asciiTheme="minorHAnsi" w:hAnsiTheme="minorHAnsi"/>
          <w:sz w:val="23"/>
          <w:szCs w:val="23"/>
        </w:rPr>
      </w:pPr>
      <w:r w:rsidRPr="00B93AE5">
        <w:rPr>
          <w:rFonts w:asciiTheme="minorHAnsi" w:hAnsiTheme="minorHAnsi"/>
          <w:sz w:val="23"/>
          <w:szCs w:val="23"/>
        </w:rPr>
        <w:t>Apraz-nos cumprimentar Vossa Excelência, bem como aos membros desta Colenda Câmara de Vereadores, ao mesmo tempo em que lhes encaminhamos o Proje</w:t>
      </w:r>
      <w:r>
        <w:rPr>
          <w:rFonts w:asciiTheme="minorHAnsi" w:hAnsiTheme="minorHAnsi"/>
          <w:sz w:val="23"/>
          <w:szCs w:val="23"/>
        </w:rPr>
        <w:t xml:space="preserve">to de Lei n° </w:t>
      </w:r>
      <w:r w:rsidR="00D718B5">
        <w:rPr>
          <w:rFonts w:asciiTheme="minorHAnsi" w:hAnsiTheme="minorHAnsi"/>
          <w:sz w:val="23"/>
          <w:szCs w:val="23"/>
        </w:rPr>
        <w:t>09</w:t>
      </w:r>
      <w:r w:rsidR="00883D10">
        <w:rPr>
          <w:rFonts w:asciiTheme="minorHAnsi" w:hAnsiTheme="minorHAnsi"/>
          <w:sz w:val="23"/>
          <w:szCs w:val="23"/>
        </w:rPr>
        <w:t>4</w:t>
      </w:r>
      <w:bookmarkStart w:id="0" w:name="_GoBack"/>
      <w:bookmarkEnd w:id="0"/>
      <w:r>
        <w:rPr>
          <w:rFonts w:asciiTheme="minorHAnsi" w:hAnsiTheme="minorHAnsi"/>
          <w:sz w:val="23"/>
          <w:szCs w:val="23"/>
        </w:rPr>
        <w:t xml:space="preserve">/2022, em anexo, </w:t>
      </w:r>
      <w:r w:rsidR="005D2D61">
        <w:rPr>
          <w:rFonts w:asciiTheme="minorHAnsi" w:hAnsiTheme="minorHAnsi"/>
          <w:sz w:val="23"/>
          <w:szCs w:val="23"/>
        </w:rPr>
        <w:t xml:space="preserve">visando incentivo à empresa </w:t>
      </w:r>
      <w:proofErr w:type="spellStart"/>
      <w:r w:rsidR="00D718B5">
        <w:rPr>
          <w:rFonts w:asciiTheme="minorHAnsi" w:hAnsiTheme="minorHAnsi"/>
          <w:sz w:val="23"/>
          <w:szCs w:val="23"/>
        </w:rPr>
        <w:t>Promarc</w:t>
      </w:r>
      <w:proofErr w:type="spellEnd"/>
      <w:r w:rsidR="00D718B5">
        <w:rPr>
          <w:rFonts w:asciiTheme="minorHAnsi" w:hAnsiTheme="minorHAnsi"/>
          <w:sz w:val="23"/>
          <w:szCs w:val="23"/>
        </w:rPr>
        <w:t xml:space="preserve"> Projetos Industriais Ltda.</w:t>
      </w:r>
    </w:p>
    <w:p w:rsidR="005D2D61" w:rsidRDefault="005D2D61" w:rsidP="002D47ED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Chega ao Governo Municipal o Processo Administrativo </w:t>
      </w:r>
      <w:r w:rsidR="00D718B5">
        <w:rPr>
          <w:rFonts w:asciiTheme="minorHAnsi" w:hAnsiTheme="minorHAnsi"/>
          <w:sz w:val="23"/>
          <w:szCs w:val="23"/>
        </w:rPr>
        <w:t>2.463</w:t>
      </w:r>
      <w:r>
        <w:rPr>
          <w:rFonts w:asciiTheme="minorHAnsi" w:hAnsiTheme="minorHAnsi"/>
          <w:sz w:val="23"/>
          <w:szCs w:val="23"/>
        </w:rPr>
        <w:t xml:space="preserve">/2022 com pedido da empresa </w:t>
      </w:r>
      <w:proofErr w:type="spellStart"/>
      <w:r w:rsidR="00D718B5">
        <w:rPr>
          <w:rFonts w:asciiTheme="minorHAnsi" w:hAnsiTheme="minorHAnsi"/>
          <w:sz w:val="23"/>
          <w:szCs w:val="23"/>
        </w:rPr>
        <w:t>Promarc</w:t>
      </w:r>
      <w:proofErr w:type="spellEnd"/>
      <w:r w:rsidR="00D718B5">
        <w:rPr>
          <w:rFonts w:asciiTheme="minorHAnsi" w:hAnsiTheme="minorHAnsi"/>
          <w:sz w:val="23"/>
          <w:szCs w:val="23"/>
        </w:rPr>
        <w:t xml:space="preserve"> Projetos Industriais Ltda.,</w:t>
      </w:r>
      <w:r>
        <w:rPr>
          <w:rFonts w:asciiTheme="minorHAnsi" w:hAnsiTheme="minorHAnsi"/>
          <w:sz w:val="23"/>
          <w:szCs w:val="23"/>
        </w:rPr>
        <w:t xml:space="preserve"> portadora do CNPJ </w:t>
      </w:r>
      <w:r w:rsidR="00D718B5">
        <w:rPr>
          <w:rFonts w:asciiTheme="minorHAnsi" w:hAnsiTheme="minorHAnsi"/>
          <w:sz w:val="23"/>
          <w:szCs w:val="23"/>
        </w:rPr>
        <w:t>10.325.325/0001-06</w:t>
      </w:r>
      <w:r>
        <w:rPr>
          <w:rFonts w:asciiTheme="minorHAnsi" w:hAnsiTheme="minorHAnsi"/>
          <w:sz w:val="23"/>
          <w:szCs w:val="23"/>
        </w:rPr>
        <w:t xml:space="preserve"> visando incentivo para instalação de uma unidade </w:t>
      </w:r>
      <w:r w:rsidR="00D718B5">
        <w:rPr>
          <w:rFonts w:asciiTheme="minorHAnsi" w:hAnsiTheme="minorHAnsi"/>
          <w:sz w:val="23"/>
          <w:szCs w:val="23"/>
        </w:rPr>
        <w:t xml:space="preserve">em solo jeronimense. </w:t>
      </w:r>
    </w:p>
    <w:p w:rsidR="00EA6717" w:rsidRDefault="00EA6717" w:rsidP="002D47ED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Em análise pelos setores competentes, foi considerado viável o incentivo seguindo as regras estabelecidas pela Lei Municipal 2.468/2006 que estabeleceu a política municipal de incentivos econômicos e sociais para a atração de empresas em nossa comunidade.</w:t>
      </w:r>
    </w:p>
    <w:p w:rsidR="00750385" w:rsidRDefault="00EA6717" w:rsidP="002D47ED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Resumidamente, conforme se depreende da documentaçã</w:t>
      </w:r>
      <w:r w:rsidR="00D718B5">
        <w:rPr>
          <w:rFonts w:asciiTheme="minorHAnsi" w:hAnsiTheme="minorHAnsi"/>
          <w:sz w:val="23"/>
          <w:szCs w:val="23"/>
        </w:rPr>
        <w:t xml:space="preserve">o em anexo, a empresa se propõe a um investimento de R$ 1.150.000,00 (um milhão, cento e cinquenta mil reais) através de reforma de prédio, aquisição de máquinas e veículos. </w:t>
      </w:r>
    </w:p>
    <w:p w:rsidR="00EA6717" w:rsidRDefault="00D718B5" w:rsidP="00750385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Além disso, prevê a contratação de </w:t>
      </w:r>
      <w:r w:rsidR="00BE1D1F">
        <w:rPr>
          <w:rFonts w:asciiTheme="minorHAnsi" w:hAnsiTheme="minorHAnsi"/>
          <w:sz w:val="23"/>
          <w:szCs w:val="23"/>
        </w:rPr>
        <w:t>58</w:t>
      </w:r>
      <w:r w:rsidR="00750385">
        <w:rPr>
          <w:rFonts w:asciiTheme="minorHAnsi" w:hAnsiTheme="minorHAnsi"/>
          <w:sz w:val="23"/>
          <w:szCs w:val="23"/>
        </w:rPr>
        <w:t xml:space="preserve"> (</w:t>
      </w:r>
      <w:r w:rsidR="00BE1D1F">
        <w:rPr>
          <w:rFonts w:asciiTheme="minorHAnsi" w:hAnsiTheme="minorHAnsi"/>
          <w:sz w:val="23"/>
          <w:szCs w:val="23"/>
        </w:rPr>
        <w:t>cinquenta e oito</w:t>
      </w:r>
      <w:r>
        <w:rPr>
          <w:rFonts w:asciiTheme="minorHAnsi" w:hAnsiTheme="minorHAnsi"/>
          <w:sz w:val="23"/>
          <w:szCs w:val="23"/>
        </w:rPr>
        <w:t xml:space="preserve">) </w:t>
      </w:r>
      <w:r w:rsidR="007F5757">
        <w:rPr>
          <w:rFonts w:asciiTheme="minorHAnsi" w:hAnsiTheme="minorHAnsi"/>
          <w:sz w:val="23"/>
          <w:szCs w:val="23"/>
        </w:rPr>
        <w:t>novos postos de trabalho</w:t>
      </w:r>
      <w:r>
        <w:rPr>
          <w:rFonts w:asciiTheme="minorHAnsi" w:hAnsiTheme="minorHAnsi"/>
          <w:sz w:val="23"/>
          <w:szCs w:val="23"/>
        </w:rPr>
        <w:t xml:space="preserve"> </w:t>
      </w:r>
      <w:r w:rsidR="00BE1D1F">
        <w:rPr>
          <w:rFonts w:asciiTheme="minorHAnsi" w:hAnsiTheme="minorHAnsi"/>
          <w:sz w:val="23"/>
          <w:szCs w:val="23"/>
        </w:rPr>
        <w:t xml:space="preserve">em 2023 </w:t>
      </w:r>
      <w:r>
        <w:rPr>
          <w:rFonts w:asciiTheme="minorHAnsi" w:hAnsiTheme="minorHAnsi"/>
          <w:sz w:val="23"/>
          <w:szCs w:val="23"/>
        </w:rPr>
        <w:t>e</w:t>
      </w:r>
      <w:r w:rsidR="00BE1D1F">
        <w:rPr>
          <w:rFonts w:asciiTheme="minorHAnsi" w:hAnsiTheme="minorHAnsi"/>
          <w:sz w:val="23"/>
          <w:szCs w:val="23"/>
        </w:rPr>
        <w:t>m</w:t>
      </w:r>
      <w:r>
        <w:rPr>
          <w:rFonts w:asciiTheme="minorHAnsi" w:hAnsiTheme="minorHAnsi"/>
          <w:sz w:val="23"/>
          <w:szCs w:val="23"/>
        </w:rPr>
        <w:t xml:space="preserve"> diversas áreas da mecânica, solda e manutenção</w:t>
      </w:r>
      <w:r w:rsidR="00750385">
        <w:rPr>
          <w:rFonts w:asciiTheme="minorHAnsi" w:hAnsiTheme="minorHAnsi"/>
          <w:sz w:val="23"/>
          <w:szCs w:val="23"/>
        </w:rPr>
        <w:t>, bem como uma projeção de faturamento de R$ 9.600.000,00 já em 2023, o que invariavelmente reverte em impostos diretos para nosso município.</w:t>
      </w:r>
    </w:p>
    <w:p w:rsidR="00EA6717" w:rsidRDefault="00EA6717" w:rsidP="002D47ED">
      <w:pPr>
        <w:pStyle w:val="SemEspaamento"/>
        <w:spacing w:line="360" w:lineRule="auto"/>
        <w:ind w:firstLine="36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Como contrapartida municipal, através de subvenção econômica, estamos propondo, conforme solicitação da empresa, o custeio dos seguintes itens:</w:t>
      </w:r>
    </w:p>
    <w:p w:rsidR="002D47ED" w:rsidRDefault="00750385" w:rsidP="00750385">
      <w:pPr>
        <w:pStyle w:val="SemEspaamento"/>
        <w:numPr>
          <w:ilvl w:val="0"/>
          <w:numId w:val="21"/>
        </w:numPr>
        <w:spacing w:line="360" w:lineRule="auto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Locação de Imóvel no valor de R$ 25.000,00 pelo período de 12 meses.</w:t>
      </w:r>
    </w:p>
    <w:p w:rsidR="00750385" w:rsidRPr="00750385" w:rsidRDefault="00750385" w:rsidP="00750385">
      <w:pPr>
        <w:pStyle w:val="SemEspaamento"/>
        <w:numPr>
          <w:ilvl w:val="0"/>
          <w:numId w:val="21"/>
        </w:numPr>
        <w:spacing w:line="360" w:lineRule="auto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Isenção de IPTU do imóvel pelo período de 1 ano, no valor aproximado de R$ 16.500,00.</w:t>
      </w:r>
    </w:p>
    <w:p w:rsidR="002D47ED" w:rsidRDefault="008E3A47" w:rsidP="008E3A47">
      <w:pPr>
        <w:pStyle w:val="SemEspaamento"/>
        <w:spacing w:line="360" w:lineRule="auto"/>
        <w:ind w:firstLine="709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Importante registrar ainda que o compromisso a ser pactuado abrange a empresa </w:t>
      </w:r>
      <w:proofErr w:type="spellStart"/>
      <w:r>
        <w:rPr>
          <w:rFonts w:asciiTheme="minorHAnsi" w:hAnsiTheme="minorHAnsi"/>
          <w:sz w:val="23"/>
          <w:szCs w:val="23"/>
        </w:rPr>
        <w:t>Romarc</w:t>
      </w:r>
      <w:proofErr w:type="spellEnd"/>
      <w:r>
        <w:rPr>
          <w:rFonts w:asciiTheme="minorHAnsi" w:hAnsiTheme="minorHAnsi"/>
          <w:sz w:val="23"/>
          <w:szCs w:val="23"/>
        </w:rPr>
        <w:t xml:space="preserve"> Ltda. portadora do CNPJ </w:t>
      </w:r>
      <w:r w:rsidRPr="008E3A47">
        <w:rPr>
          <w:rFonts w:asciiTheme="minorHAnsi" w:hAnsiTheme="minorHAnsi"/>
          <w:sz w:val="23"/>
          <w:szCs w:val="23"/>
        </w:rPr>
        <w:t>43.312.576/0001-05</w:t>
      </w:r>
      <w:r>
        <w:rPr>
          <w:rFonts w:asciiTheme="minorHAnsi" w:hAnsiTheme="minorHAnsi"/>
          <w:sz w:val="23"/>
          <w:szCs w:val="23"/>
        </w:rPr>
        <w:t>, pertencente ao mesmo grupo econômico.</w:t>
      </w:r>
    </w:p>
    <w:p w:rsidR="002D47ED" w:rsidRDefault="002D47ED" w:rsidP="002D47ED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lastRenderedPageBreak/>
        <w:t>Sendo assim, é fundamental o apoio municipal na geração de emprego e renda, premissa essa que é a essência deste projeto.</w:t>
      </w:r>
    </w:p>
    <w:p w:rsidR="002D47ED" w:rsidRDefault="002D47ED" w:rsidP="002D47ED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Registramos ainda, a aprovação do Conselho Municipal de Desenvolvimento </w:t>
      </w:r>
      <w:r w:rsidR="00DF20B4">
        <w:rPr>
          <w:rFonts w:asciiTheme="minorHAnsi" w:hAnsiTheme="minorHAnsi"/>
          <w:sz w:val="23"/>
          <w:szCs w:val="23"/>
        </w:rPr>
        <w:t>Econômico</w:t>
      </w:r>
      <w:r w:rsidR="0049388A">
        <w:rPr>
          <w:rFonts w:asciiTheme="minorHAnsi" w:hAnsiTheme="minorHAnsi"/>
          <w:sz w:val="23"/>
          <w:szCs w:val="23"/>
        </w:rPr>
        <w:t>.</w:t>
      </w:r>
    </w:p>
    <w:p w:rsidR="006534E7" w:rsidRDefault="00EA6717" w:rsidP="002D47ED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3"/>
          <w:szCs w:val="23"/>
        </w:rPr>
      </w:pPr>
      <w:r w:rsidRPr="00EA6717">
        <w:rPr>
          <w:rFonts w:asciiTheme="minorHAnsi" w:hAnsiTheme="minorHAnsi"/>
          <w:sz w:val="23"/>
          <w:szCs w:val="23"/>
        </w:rPr>
        <w:t>Finalmente, essa política pública, de emprego e renda, revela-se primordial para o desenvolvimento da comunidade, pois, através dela, circularão recursos, e fomentos o comércio e serviço local, ampliando-se a capacidade de investimento de forma geral.</w:t>
      </w:r>
    </w:p>
    <w:p w:rsidR="00F21892" w:rsidRPr="008A01C0" w:rsidRDefault="00407E78" w:rsidP="002D47ED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8A01C0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8A01C0">
        <w:rPr>
          <w:rFonts w:asciiTheme="minorHAnsi" w:hAnsiTheme="minorHAnsi"/>
          <w:sz w:val="23"/>
          <w:szCs w:val="23"/>
        </w:rPr>
        <w:t xml:space="preserve"> </w:t>
      </w:r>
      <w:r w:rsidR="0013128C">
        <w:rPr>
          <w:rFonts w:asciiTheme="minorHAnsi" w:hAnsiTheme="minorHAnsi" w:cs="Arial"/>
          <w:sz w:val="23"/>
          <w:szCs w:val="23"/>
        </w:rPr>
        <w:t>REGIME DE URGÊNCIA</w:t>
      </w:r>
      <w:r w:rsidR="00F21892" w:rsidRPr="008A01C0">
        <w:rPr>
          <w:rFonts w:asciiTheme="minorHAnsi" w:hAnsiTheme="minorHAnsi" w:cs="Arial"/>
          <w:sz w:val="23"/>
          <w:szCs w:val="23"/>
        </w:rPr>
        <w:t xml:space="preserve">, tendo em vista a </w:t>
      </w:r>
      <w:r w:rsidR="00D059D8" w:rsidRPr="008A01C0">
        <w:rPr>
          <w:rFonts w:asciiTheme="minorHAnsi" w:hAnsiTheme="minorHAnsi" w:cs="Arial"/>
          <w:sz w:val="23"/>
          <w:szCs w:val="23"/>
        </w:rPr>
        <w:t>importância do tema e o cronograma apresentado pela empresa.</w:t>
      </w:r>
    </w:p>
    <w:p w:rsidR="00D059D8" w:rsidRDefault="00D059D8" w:rsidP="002D47ED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D47ED" w:rsidRDefault="002D47ED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750385" w:rsidRDefault="00750385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750385" w:rsidRDefault="00750385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750385" w:rsidRDefault="00750385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750385" w:rsidRDefault="00750385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750385" w:rsidRDefault="00750385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750385" w:rsidRDefault="00750385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750385" w:rsidRDefault="00750385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750385" w:rsidRDefault="00750385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750385" w:rsidRDefault="00750385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750385" w:rsidRDefault="00750385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750385" w:rsidRDefault="00750385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750385" w:rsidRDefault="00750385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750385" w:rsidRDefault="00750385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609CB">
        <w:rPr>
          <w:rFonts w:asciiTheme="minorHAnsi" w:hAnsiTheme="minorHAnsi" w:cs="Arial"/>
          <w:b/>
          <w:sz w:val="24"/>
          <w:szCs w:val="24"/>
        </w:rPr>
        <w:t>0</w:t>
      </w:r>
      <w:r w:rsidR="00750385">
        <w:rPr>
          <w:rFonts w:asciiTheme="minorHAnsi" w:hAnsiTheme="minorHAnsi" w:cs="Arial"/>
          <w:b/>
          <w:sz w:val="24"/>
          <w:szCs w:val="24"/>
        </w:rPr>
        <w:t>9</w:t>
      </w:r>
      <w:r w:rsidR="0013128C">
        <w:rPr>
          <w:rFonts w:asciiTheme="minorHAnsi" w:hAnsiTheme="minorHAnsi" w:cs="Arial"/>
          <w:b/>
          <w:sz w:val="24"/>
          <w:szCs w:val="24"/>
        </w:rPr>
        <w:t>4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E3A47">
        <w:rPr>
          <w:rFonts w:asciiTheme="minorHAnsi" w:hAnsiTheme="minorHAnsi" w:cs="Arial"/>
          <w:b/>
          <w:sz w:val="24"/>
          <w:szCs w:val="24"/>
        </w:rPr>
        <w:t>1</w:t>
      </w:r>
      <w:r w:rsidR="0013128C">
        <w:rPr>
          <w:rFonts w:asciiTheme="minorHAnsi" w:hAnsiTheme="minorHAnsi" w:cs="Arial"/>
          <w:b/>
          <w:sz w:val="24"/>
          <w:szCs w:val="24"/>
        </w:rPr>
        <w:t>4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50385">
        <w:rPr>
          <w:rFonts w:asciiTheme="minorHAnsi" w:hAnsiTheme="minorHAnsi" w:cs="Arial"/>
          <w:b/>
          <w:sz w:val="24"/>
          <w:szCs w:val="24"/>
        </w:rPr>
        <w:t>OUTUBRO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13128C" w:rsidRDefault="0013128C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Default="006544B0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>
        <w:rPr>
          <w:rFonts w:asciiTheme="minorHAnsi" w:hAnsiTheme="minorHAnsi" w:cs="Arial"/>
          <w:i w:val="0"/>
          <w:sz w:val="24"/>
          <w:szCs w:val="24"/>
        </w:rPr>
        <w:t xml:space="preserve">AUTORIZA O PODER EXECUTIVO A CONCEDER INCENTIVO FINANCEIRO À EMPRESA </w:t>
      </w:r>
      <w:r w:rsidR="00750385">
        <w:rPr>
          <w:rFonts w:asciiTheme="minorHAnsi" w:hAnsiTheme="minorHAnsi" w:cs="Arial"/>
          <w:i w:val="0"/>
          <w:sz w:val="24"/>
          <w:szCs w:val="24"/>
        </w:rPr>
        <w:t>PROMARC PROJETOS INDUSTRIAIS LTDA</w:t>
      </w:r>
      <w:r>
        <w:rPr>
          <w:rFonts w:asciiTheme="minorHAnsi" w:hAnsiTheme="minorHAnsi" w:cs="Arial"/>
          <w:i w:val="0"/>
          <w:sz w:val="24"/>
          <w:szCs w:val="24"/>
        </w:rPr>
        <w:t xml:space="preserve"> E DA OUTRAS PROVIDENCIAS</w:t>
      </w:r>
    </w:p>
    <w:p w:rsidR="00B93AE5" w:rsidRPr="00862EF1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3128C" w:rsidRDefault="0013128C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704853" w:rsidRDefault="00DC445E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</w:t>
      </w:r>
      <w:r w:rsidR="006544B0">
        <w:rPr>
          <w:rFonts w:asciiTheme="minorHAnsi" w:hAnsiTheme="minorHAnsi" w:cs="Arial"/>
          <w:sz w:val="24"/>
          <w:szCs w:val="24"/>
        </w:rPr>
        <w:t xml:space="preserve">a conceder incentivo financeiro à empresa </w:t>
      </w:r>
      <w:r w:rsidR="00750385">
        <w:rPr>
          <w:rFonts w:asciiTheme="minorHAnsi" w:hAnsiTheme="minorHAnsi" w:cs="Arial"/>
          <w:sz w:val="24"/>
          <w:szCs w:val="24"/>
        </w:rPr>
        <w:t>PROMARC PROJETOS INDUSTRIAIS LTDA</w:t>
      </w:r>
      <w:r w:rsidR="006544B0">
        <w:rPr>
          <w:rFonts w:asciiTheme="minorHAnsi" w:hAnsiTheme="minorHAnsi" w:cs="Arial"/>
          <w:sz w:val="24"/>
          <w:szCs w:val="24"/>
        </w:rPr>
        <w:t xml:space="preserve">, portadora do CNPJ </w:t>
      </w:r>
      <w:r w:rsidR="00750385">
        <w:rPr>
          <w:rFonts w:asciiTheme="minorHAnsi" w:hAnsiTheme="minorHAnsi" w:cs="Arial"/>
          <w:sz w:val="24"/>
          <w:szCs w:val="24"/>
        </w:rPr>
        <w:t>10.325.325/0001-06</w:t>
      </w:r>
      <w:r w:rsidR="006544B0">
        <w:rPr>
          <w:rFonts w:asciiTheme="minorHAnsi" w:hAnsiTheme="minorHAnsi" w:cs="Arial"/>
          <w:sz w:val="24"/>
          <w:szCs w:val="24"/>
        </w:rPr>
        <w:t xml:space="preserve"> visando a instalação de unidade em São Jer</w:t>
      </w:r>
      <w:r w:rsidR="002F466D">
        <w:rPr>
          <w:rFonts w:asciiTheme="minorHAnsi" w:hAnsiTheme="minorHAnsi" w:cs="Arial"/>
          <w:sz w:val="24"/>
          <w:szCs w:val="24"/>
        </w:rPr>
        <w:t>ônimo, conforme estabelece a Lei Municipal 2.468/2006.</w:t>
      </w:r>
    </w:p>
    <w:p w:rsidR="001A27E4" w:rsidRDefault="001A27E4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A27E4" w:rsidRDefault="001A27E4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único. </w:t>
      </w:r>
      <w:r w:rsidR="00D01B00">
        <w:rPr>
          <w:rFonts w:asciiTheme="minorHAnsi" w:hAnsiTheme="minorHAnsi" w:cs="Arial"/>
          <w:sz w:val="24"/>
          <w:szCs w:val="24"/>
        </w:rPr>
        <w:t>Como integrante do grupo empresarial, o incentivo é estendido à empresa ROMARC LTDA, portadora do CNPJ 43.312.576/0001-05, a qual responde solidariamente pel</w:t>
      </w:r>
      <w:r w:rsidR="00C50A39">
        <w:rPr>
          <w:rFonts w:asciiTheme="minorHAnsi" w:hAnsiTheme="minorHAnsi" w:cs="Arial"/>
          <w:sz w:val="24"/>
          <w:szCs w:val="24"/>
        </w:rPr>
        <w:t xml:space="preserve">as obrigações, </w:t>
      </w:r>
      <w:r w:rsidR="00D01B00">
        <w:rPr>
          <w:rFonts w:asciiTheme="minorHAnsi" w:hAnsiTheme="minorHAnsi" w:cs="Arial"/>
          <w:sz w:val="24"/>
          <w:szCs w:val="24"/>
        </w:rPr>
        <w:t>investimento</w:t>
      </w:r>
      <w:r w:rsidR="00C50A39">
        <w:rPr>
          <w:rFonts w:asciiTheme="minorHAnsi" w:hAnsiTheme="minorHAnsi" w:cs="Arial"/>
          <w:sz w:val="24"/>
          <w:szCs w:val="24"/>
        </w:rPr>
        <w:t>s</w:t>
      </w:r>
      <w:r w:rsidR="00D01B00">
        <w:rPr>
          <w:rFonts w:asciiTheme="minorHAnsi" w:hAnsiTheme="minorHAnsi" w:cs="Arial"/>
          <w:sz w:val="24"/>
          <w:szCs w:val="24"/>
        </w:rPr>
        <w:t xml:space="preserve"> e pelas contrapartidas pactuadas.</w:t>
      </w:r>
    </w:p>
    <w:p w:rsidR="006544B0" w:rsidRDefault="006544B0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544B0" w:rsidRDefault="006544B0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 O incentivo previsto no artigo 1º compreende a subvenção econômica equivalente a: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– Custeio de locação de imóvel no valor máximo de R$ </w:t>
      </w:r>
      <w:r w:rsidR="00750385">
        <w:rPr>
          <w:rFonts w:asciiTheme="minorHAnsi" w:hAnsiTheme="minorHAnsi" w:cs="Arial"/>
          <w:sz w:val="24"/>
          <w:szCs w:val="24"/>
        </w:rPr>
        <w:t>25.000,00, mensais pelo período de 01 (um) ano.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</w:t>
      </w:r>
      <w:r w:rsidR="00750385">
        <w:rPr>
          <w:rFonts w:asciiTheme="minorHAnsi" w:hAnsiTheme="minorHAnsi" w:cs="Arial"/>
          <w:sz w:val="24"/>
          <w:szCs w:val="24"/>
        </w:rPr>
        <w:t>I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="00750385">
        <w:rPr>
          <w:rFonts w:asciiTheme="minorHAnsi" w:hAnsiTheme="minorHAnsi" w:cs="Arial"/>
          <w:sz w:val="24"/>
          <w:szCs w:val="24"/>
        </w:rPr>
        <w:t>Isenção de IPTU do imóvel pelo período de 01 (um) ano.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§1º Os valores da subvenção econômica prevista no </w:t>
      </w:r>
      <w:r w:rsidR="00750385">
        <w:rPr>
          <w:rFonts w:asciiTheme="minorHAnsi" w:hAnsiTheme="minorHAnsi" w:cs="Arial"/>
          <w:sz w:val="24"/>
          <w:szCs w:val="24"/>
        </w:rPr>
        <w:t>inciso I</w:t>
      </w:r>
      <w:r>
        <w:rPr>
          <w:rFonts w:asciiTheme="minorHAnsi" w:hAnsiTheme="minorHAnsi" w:cs="Arial"/>
          <w:sz w:val="24"/>
          <w:szCs w:val="24"/>
        </w:rPr>
        <w:t xml:space="preserve"> serão repassados à empresa mediante restituição mensal dos custos efetivamente realizados.</w:t>
      </w:r>
    </w:p>
    <w:p w:rsidR="003B7106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B7106" w:rsidRPr="00704853" w:rsidRDefault="003B7106" w:rsidP="006544B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§2º O incentivo </w:t>
      </w:r>
      <w:r w:rsidR="00750385">
        <w:rPr>
          <w:rFonts w:asciiTheme="minorHAnsi" w:hAnsiTheme="minorHAnsi" w:cs="Arial"/>
          <w:sz w:val="24"/>
          <w:szCs w:val="24"/>
        </w:rPr>
        <w:t>previsto é autorizado pelo período de 01 (um) ano</w:t>
      </w:r>
      <w:r w:rsidR="002F466D">
        <w:rPr>
          <w:rFonts w:asciiTheme="minorHAnsi" w:hAnsiTheme="minorHAnsi" w:cs="Arial"/>
          <w:sz w:val="24"/>
          <w:szCs w:val="24"/>
        </w:rPr>
        <w:t xml:space="preserve">, sendo </w:t>
      </w:r>
      <w:r w:rsidR="000B0888">
        <w:rPr>
          <w:rFonts w:asciiTheme="minorHAnsi" w:hAnsiTheme="minorHAnsi" w:cs="Arial"/>
          <w:sz w:val="24"/>
          <w:szCs w:val="24"/>
        </w:rPr>
        <w:t>necessária nova pactuação para eventuais períodos subsequente.</w:t>
      </w:r>
    </w:p>
    <w:p w:rsidR="0092638B" w:rsidRPr="0092638B" w:rsidRDefault="0092638B" w:rsidP="00704853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F466D" w:rsidRPr="00257C51" w:rsidRDefault="002305C4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57C51">
        <w:rPr>
          <w:rFonts w:asciiTheme="minorHAnsi" w:hAnsiTheme="minorHAnsi" w:cs="Arial"/>
          <w:sz w:val="24"/>
          <w:szCs w:val="24"/>
        </w:rPr>
        <w:t xml:space="preserve">Art. 3º </w:t>
      </w:r>
      <w:r w:rsidR="006567A5" w:rsidRPr="00257C51">
        <w:rPr>
          <w:rFonts w:asciiTheme="minorHAnsi" w:hAnsiTheme="minorHAnsi" w:cs="Arial"/>
          <w:sz w:val="24"/>
          <w:szCs w:val="24"/>
        </w:rPr>
        <w:t xml:space="preserve">Como contrapartida, a empresa se compromete </w:t>
      </w:r>
      <w:r w:rsidR="00257C51">
        <w:rPr>
          <w:rFonts w:asciiTheme="minorHAnsi" w:hAnsiTheme="minorHAnsi" w:cs="Arial"/>
          <w:sz w:val="24"/>
          <w:szCs w:val="24"/>
        </w:rPr>
        <w:t>durante o período de 01 (um) ano:</w:t>
      </w:r>
    </w:p>
    <w:p w:rsidR="006567A5" w:rsidRPr="00257C51" w:rsidRDefault="006567A5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57C51">
        <w:rPr>
          <w:rFonts w:asciiTheme="minorHAnsi" w:hAnsiTheme="minorHAnsi" w:cs="Arial"/>
          <w:sz w:val="24"/>
          <w:szCs w:val="24"/>
        </w:rPr>
        <w:t xml:space="preserve">I – Geração de </w:t>
      </w:r>
      <w:r w:rsidR="0013128C">
        <w:rPr>
          <w:rFonts w:asciiTheme="minorHAnsi" w:hAnsiTheme="minorHAnsi" w:cs="Arial"/>
          <w:sz w:val="24"/>
          <w:szCs w:val="24"/>
        </w:rPr>
        <w:t>58</w:t>
      </w:r>
      <w:r w:rsidR="00257C51">
        <w:rPr>
          <w:rFonts w:asciiTheme="minorHAnsi" w:hAnsiTheme="minorHAnsi" w:cs="Arial"/>
          <w:sz w:val="24"/>
          <w:szCs w:val="24"/>
        </w:rPr>
        <w:t xml:space="preserve"> (</w:t>
      </w:r>
      <w:r w:rsidR="0013128C">
        <w:rPr>
          <w:rFonts w:asciiTheme="minorHAnsi" w:hAnsiTheme="minorHAnsi" w:cs="Arial"/>
          <w:sz w:val="24"/>
          <w:szCs w:val="24"/>
        </w:rPr>
        <w:t>cinquenta e oito</w:t>
      </w:r>
      <w:r w:rsidR="00257C51">
        <w:rPr>
          <w:rFonts w:asciiTheme="minorHAnsi" w:hAnsiTheme="minorHAnsi" w:cs="Arial"/>
          <w:sz w:val="24"/>
          <w:szCs w:val="24"/>
        </w:rPr>
        <w:t>) novas vagas de emprego;</w:t>
      </w:r>
    </w:p>
    <w:p w:rsidR="003B7EC9" w:rsidRDefault="003B7EC9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57C51">
        <w:rPr>
          <w:rFonts w:asciiTheme="minorHAnsi" w:hAnsiTheme="minorHAnsi" w:cs="Arial"/>
          <w:sz w:val="24"/>
          <w:szCs w:val="24"/>
        </w:rPr>
        <w:lastRenderedPageBreak/>
        <w:t>II – Mínimo de 70% de trabalhadores residentes em São Jerônimo</w:t>
      </w:r>
      <w:r w:rsidR="00257C51">
        <w:rPr>
          <w:rFonts w:asciiTheme="minorHAnsi" w:hAnsiTheme="minorHAnsi" w:cs="Arial"/>
          <w:sz w:val="24"/>
          <w:szCs w:val="24"/>
        </w:rPr>
        <w:t>, ressalvada as condições do mercado de trabalho local devidamente justificadas.</w:t>
      </w:r>
    </w:p>
    <w:p w:rsidR="006567A5" w:rsidRDefault="006567A5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567A5" w:rsidRDefault="006567A5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4º </w:t>
      </w:r>
      <w:r w:rsidR="00D20B82">
        <w:rPr>
          <w:rFonts w:asciiTheme="minorHAnsi" w:hAnsiTheme="minorHAnsi" w:cs="Arial"/>
          <w:sz w:val="24"/>
          <w:szCs w:val="24"/>
        </w:rPr>
        <w:t xml:space="preserve">Fica fazendo </w:t>
      </w:r>
      <w:r w:rsidR="00D20B82" w:rsidRPr="00D059D8">
        <w:rPr>
          <w:rFonts w:asciiTheme="minorHAnsi" w:hAnsiTheme="minorHAnsi" w:cs="Arial"/>
          <w:sz w:val="24"/>
          <w:szCs w:val="24"/>
        </w:rPr>
        <w:t xml:space="preserve">parte integrante desta Lei, o requerimento de incentivo econômico constante do Processo Administrativo </w:t>
      </w:r>
      <w:r w:rsidR="00750385">
        <w:rPr>
          <w:rFonts w:asciiTheme="minorHAnsi" w:hAnsiTheme="minorHAnsi" w:cs="Arial"/>
          <w:sz w:val="24"/>
          <w:szCs w:val="24"/>
        </w:rPr>
        <w:t>2.463</w:t>
      </w:r>
      <w:r w:rsidR="00D20B82" w:rsidRPr="00D059D8">
        <w:rPr>
          <w:rFonts w:asciiTheme="minorHAnsi" w:hAnsiTheme="minorHAnsi" w:cs="Arial"/>
          <w:sz w:val="24"/>
          <w:szCs w:val="24"/>
        </w:rPr>
        <w:t>/2022.</w:t>
      </w:r>
      <w:r w:rsidR="001911C1">
        <w:rPr>
          <w:rFonts w:asciiTheme="minorHAnsi" w:hAnsiTheme="minorHAnsi" w:cs="Arial"/>
          <w:sz w:val="24"/>
          <w:szCs w:val="24"/>
        </w:rPr>
        <w:t>-</w:t>
      </w:r>
    </w:p>
    <w:p w:rsidR="003B7EC9" w:rsidRDefault="003B7EC9" w:rsidP="006567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F466D" w:rsidRDefault="00D20B82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5º O não cumprimento das metas estabelecidas nesta Lei</w:t>
      </w:r>
      <w:r w:rsidR="003B7EC9">
        <w:rPr>
          <w:rFonts w:asciiTheme="minorHAnsi" w:hAnsiTheme="minorHAnsi" w:cs="Arial"/>
          <w:sz w:val="24"/>
          <w:szCs w:val="24"/>
        </w:rPr>
        <w:t>, bem como o desvio de finalidade e do projeto apresentado,</w:t>
      </w:r>
      <w:r>
        <w:rPr>
          <w:rFonts w:asciiTheme="minorHAnsi" w:hAnsiTheme="minorHAnsi" w:cs="Arial"/>
          <w:sz w:val="24"/>
          <w:szCs w:val="24"/>
        </w:rPr>
        <w:t xml:space="preserve"> desobriga automaticamente a continuidade dos incentivos, sendo passíveis de devolução </w:t>
      </w:r>
      <w:r w:rsidR="003B7EC9">
        <w:rPr>
          <w:rFonts w:asciiTheme="minorHAnsi" w:hAnsiTheme="minorHAnsi" w:cs="Arial"/>
          <w:sz w:val="24"/>
          <w:szCs w:val="24"/>
        </w:rPr>
        <w:t>eventuais valores em desacordo.</w:t>
      </w:r>
    </w:p>
    <w:p w:rsidR="00D20B82" w:rsidRDefault="00D20B82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20B82" w:rsidRDefault="00D20B82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</w:t>
      </w:r>
      <w:r w:rsidR="00376CC4">
        <w:rPr>
          <w:rFonts w:asciiTheme="minorHAnsi" w:hAnsiTheme="minorHAnsi" w:cs="Arial"/>
          <w:sz w:val="24"/>
          <w:szCs w:val="24"/>
        </w:rPr>
        <w:t xml:space="preserve"> 6º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3B7EC9">
        <w:rPr>
          <w:rFonts w:asciiTheme="minorHAnsi" w:hAnsiTheme="minorHAnsi" w:cs="Arial"/>
          <w:sz w:val="24"/>
          <w:szCs w:val="24"/>
        </w:rPr>
        <w:t xml:space="preserve">O cumprimento das metas será apurado </w:t>
      </w:r>
      <w:r w:rsidR="00D14E85">
        <w:rPr>
          <w:rFonts w:asciiTheme="minorHAnsi" w:hAnsiTheme="minorHAnsi" w:cs="Arial"/>
          <w:sz w:val="24"/>
          <w:szCs w:val="24"/>
        </w:rPr>
        <w:t>trimestralmente</w:t>
      </w:r>
      <w:r w:rsidR="003B7EC9">
        <w:rPr>
          <w:rFonts w:asciiTheme="minorHAnsi" w:hAnsiTheme="minorHAnsi" w:cs="Arial"/>
          <w:sz w:val="24"/>
          <w:szCs w:val="24"/>
        </w:rPr>
        <w:t xml:space="preserve"> por comissão designada pelo Prefeito Municipal, através da análise dos seguintes itens, no mínimo:</w:t>
      </w:r>
    </w:p>
    <w:p w:rsidR="003B7EC9" w:rsidRDefault="003B7EC9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B7EC9" w:rsidRDefault="003B7EC9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 – Relatório mensal dos funcionários contratados;</w:t>
      </w:r>
    </w:p>
    <w:p w:rsidR="003B7EC9" w:rsidRDefault="003B7EC9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– Manutenção e ampliação dos postos de trabalho conforme cronograma proposto.</w:t>
      </w:r>
    </w:p>
    <w:p w:rsidR="003B7EC9" w:rsidRDefault="003B7EC9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III </w:t>
      </w:r>
      <w:r w:rsidR="00376CC4">
        <w:rPr>
          <w:rFonts w:asciiTheme="minorHAnsi" w:hAnsiTheme="minorHAnsi" w:cs="Arial"/>
          <w:sz w:val="24"/>
          <w:szCs w:val="24"/>
        </w:rPr>
        <w:t>–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376CC4">
        <w:rPr>
          <w:rFonts w:asciiTheme="minorHAnsi" w:hAnsiTheme="minorHAnsi" w:cs="Arial"/>
          <w:sz w:val="24"/>
          <w:szCs w:val="24"/>
        </w:rPr>
        <w:t>Relatório mensal de faturamento;</w:t>
      </w:r>
    </w:p>
    <w:p w:rsidR="00D14E85" w:rsidRDefault="00D14E85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IV – Comprovante de recolhimento dos tributos municipais.</w:t>
      </w:r>
    </w:p>
    <w:p w:rsidR="002F466D" w:rsidRDefault="002F466D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76C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7º Deverá ser firmando Termo de Incentivo no qual constará as diretrizes de operacionalização da presente Lei.</w:t>
      </w:r>
    </w:p>
    <w:p w:rsidR="00376C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76C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0412F">
        <w:rPr>
          <w:rFonts w:asciiTheme="minorHAnsi" w:hAnsiTheme="minorHAnsi" w:cs="Arial"/>
          <w:sz w:val="24"/>
          <w:szCs w:val="24"/>
        </w:rPr>
        <w:t>8</w:t>
      </w:r>
      <w:r>
        <w:rPr>
          <w:rFonts w:asciiTheme="minorHAnsi" w:hAnsiTheme="minorHAnsi" w:cs="Arial"/>
          <w:sz w:val="24"/>
          <w:szCs w:val="24"/>
        </w:rPr>
        <w:t>º As despesas decorrentes desta Lei correrão por conta de dotação orçamentária própria.</w:t>
      </w:r>
    </w:p>
    <w:p w:rsidR="00376C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376C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</w:t>
      </w:r>
      <w:r w:rsidR="00B0412F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 xml:space="preserve">º </w:t>
      </w:r>
      <w:r w:rsidR="002305C4" w:rsidRPr="002305C4">
        <w:rPr>
          <w:rFonts w:asciiTheme="minorHAnsi" w:hAnsiTheme="minorHAnsi" w:cs="Arial"/>
          <w:sz w:val="24"/>
          <w:szCs w:val="24"/>
        </w:rPr>
        <w:t>Revogadas as disposições em contrário, esta Lei entrará em vigor na data de sua publicação.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4C052D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F16" w:rsidRDefault="00AB1F16" w:rsidP="006B02EF">
      <w:r>
        <w:separator/>
      </w:r>
    </w:p>
  </w:endnote>
  <w:endnote w:type="continuationSeparator" w:id="0">
    <w:p w:rsidR="00AB1F16" w:rsidRDefault="00AB1F1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83D1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83D1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83D1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83D1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F16" w:rsidRDefault="00AB1F16" w:rsidP="006B02EF">
      <w:r>
        <w:separator/>
      </w:r>
    </w:p>
  </w:footnote>
  <w:footnote w:type="continuationSeparator" w:id="0">
    <w:p w:rsidR="00AB1F16" w:rsidRDefault="00AB1F1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54BF8"/>
    <w:multiLevelType w:val="hybridMultilevel"/>
    <w:tmpl w:val="1F1CE77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5"/>
  </w:num>
  <w:num w:numId="7">
    <w:abstractNumId w:val="18"/>
  </w:num>
  <w:num w:numId="8">
    <w:abstractNumId w:val="16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9"/>
  </w:num>
  <w:num w:numId="15">
    <w:abstractNumId w:val="15"/>
  </w:num>
  <w:num w:numId="16">
    <w:abstractNumId w:val="4"/>
  </w:num>
  <w:num w:numId="17">
    <w:abstractNumId w:val="17"/>
  </w:num>
  <w:num w:numId="18">
    <w:abstractNumId w:val="9"/>
  </w:num>
  <w:num w:numId="19">
    <w:abstractNumId w:val="3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09D0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65B"/>
    <w:rsid w:val="00071E35"/>
    <w:rsid w:val="000730F2"/>
    <w:rsid w:val="000764B8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0888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128C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11C1"/>
    <w:rsid w:val="001949A6"/>
    <w:rsid w:val="00196A9B"/>
    <w:rsid w:val="00197066"/>
    <w:rsid w:val="001A27E4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51A47"/>
    <w:rsid w:val="00257C51"/>
    <w:rsid w:val="002640F0"/>
    <w:rsid w:val="00267DCC"/>
    <w:rsid w:val="002721C7"/>
    <w:rsid w:val="002734C5"/>
    <w:rsid w:val="002734D0"/>
    <w:rsid w:val="002772A2"/>
    <w:rsid w:val="00280BB5"/>
    <w:rsid w:val="00282261"/>
    <w:rsid w:val="00282575"/>
    <w:rsid w:val="002846F0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7ED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466D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198A"/>
    <w:rsid w:val="00374E70"/>
    <w:rsid w:val="00375A15"/>
    <w:rsid w:val="00376CC4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106"/>
    <w:rsid w:val="003B7EC9"/>
    <w:rsid w:val="003C02DE"/>
    <w:rsid w:val="003C1BF6"/>
    <w:rsid w:val="003C30E2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031C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148A"/>
    <w:rsid w:val="00492078"/>
    <w:rsid w:val="0049388A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31F8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2D6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34E7"/>
    <w:rsid w:val="006544B0"/>
    <w:rsid w:val="006562D5"/>
    <w:rsid w:val="006567A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21CE"/>
    <w:rsid w:val="0070309C"/>
    <w:rsid w:val="007037D6"/>
    <w:rsid w:val="00704853"/>
    <w:rsid w:val="00707450"/>
    <w:rsid w:val="007213E6"/>
    <w:rsid w:val="00727362"/>
    <w:rsid w:val="00737A7E"/>
    <w:rsid w:val="00747E8C"/>
    <w:rsid w:val="00750385"/>
    <w:rsid w:val="0075384A"/>
    <w:rsid w:val="00753ABD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4F13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5757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3D10"/>
    <w:rsid w:val="00886362"/>
    <w:rsid w:val="008868E5"/>
    <w:rsid w:val="00892D25"/>
    <w:rsid w:val="00894775"/>
    <w:rsid w:val="008967CD"/>
    <w:rsid w:val="00896990"/>
    <w:rsid w:val="008A01C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3A47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1264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93C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1F16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12F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2CB5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63AA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1D1F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0A3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B00"/>
    <w:rsid w:val="00D01FAD"/>
    <w:rsid w:val="00D050F5"/>
    <w:rsid w:val="00D059D8"/>
    <w:rsid w:val="00D10B1B"/>
    <w:rsid w:val="00D12A79"/>
    <w:rsid w:val="00D14E85"/>
    <w:rsid w:val="00D15A4D"/>
    <w:rsid w:val="00D20B82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8B5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B5CA2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0B4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A6717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19CA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19D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54603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E4E9D-B1B4-4BBC-AFD7-67B17EA3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4</Pages>
  <Words>855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44</cp:revision>
  <cp:lastPrinted>2022-10-06T19:07:00Z</cp:lastPrinted>
  <dcterms:created xsi:type="dcterms:W3CDTF">2021-02-11T14:20:00Z</dcterms:created>
  <dcterms:modified xsi:type="dcterms:W3CDTF">2022-10-14T18:27:00Z</dcterms:modified>
</cp:coreProperties>
</file>