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F14DF5" w:rsidRDefault="000E7FE4" w:rsidP="008D549E">
      <w:pPr>
        <w:tabs>
          <w:tab w:val="left" w:pos="4065"/>
          <w:tab w:val="center" w:pos="6613"/>
          <w:tab w:val="left" w:pos="10440"/>
        </w:tabs>
        <w:ind w:left="-284" w:right="708"/>
        <w:jc w:val="center"/>
        <w:rPr>
          <w:rFonts w:asciiTheme="minorHAnsi" w:hAnsiTheme="minorHAnsi" w:cstheme="minorHAnsi"/>
          <w:b/>
          <w:bCs/>
        </w:rPr>
      </w:pPr>
      <w:r w:rsidRPr="00F14DF5">
        <w:rPr>
          <w:rFonts w:asciiTheme="minorHAnsi" w:hAnsiTheme="minorHAnsi" w:cstheme="minorHAnsi"/>
          <w:b/>
          <w:bCs/>
        </w:rPr>
        <w:t xml:space="preserve">PORTARIA Nº </w:t>
      </w:r>
      <w:r w:rsidR="00C42469">
        <w:rPr>
          <w:rFonts w:asciiTheme="minorHAnsi" w:hAnsiTheme="minorHAnsi" w:cstheme="minorHAnsi"/>
          <w:b/>
          <w:bCs/>
        </w:rPr>
        <w:t>104</w:t>
      </w:r>
      <w:r w:rsidRPr="00F14DF5">
        <w:rPr>
          <w:rFonts w:asciiTheme="minorHAnsi" w:hAnsiTheme="minorHAnsi" w:cstheme="minorHAnsi"/>
          <w:b/>
          <w:bCs/>
        </w:rPr>
        <w:t>/2022</w:t>
      </w:r>
    </w:p>
    <w:p w:rsidR="000E7FE4" w:rsidRPr="00F14DF5" w:rsidRDefault="000E7FE4" w:rsidP="008D549E">
      <w:pPr>
        <w:tabs>
          <w:tab w:val="left" w:pos="10440"/>
        </w:tabs>
        <w:ind w:left="-284" w:right="708"/>
        <w:jc w:val="both"/>
        <w:rPr>
          <w:rFonts w:ascii="Calibri" w:hAnsi="Calibri"/>
          <w:b/>
          <w:bCs/>
        </w:rPr>
      </w:pPr>
    </w:p>
    <w:p w:rsidR="000E7FE4" w:rsidRPr="00F14DF5" w:rsidRDefault="000E7FE4" w:rsidP="008D549E">
      <w:pPr>
        <w:pStyle w:val="Textoembloco"/>
        <w:spacing w:line="360" w:lineRule="auto"/>
        <w:ind w:left="-284" w:right="708"/>
        <w:rPr>
          <w:rFonts w:ascii="Calibri" w:hAnsi="Calibri"/>
          <w:b w:val="0"/>
        </w:rPr>
      </w:pPr>
    </w:p>
    <w:p w:rsidR="00775CC6" w:rsidRPr="00F14DF5" w:rsidRDefault="00775CC6" w:rsidP="008D549E">
      <w:pPr>
        <w:pStyle w:val="Textoembloco"/>
        <w:tabs>
          <w:tab w:val="clear" w:pos="1683"/>
        </w:tabs>
        <w:spacing w:line="360" w:lineRule="auto"/>
        <w:ind w:left="4253" w:right="708"/>
        <w:rPr>
          <w:rFonts w:ascii="Calibri" w:hAnsi="Calibri"/>
          <w:b w:val="0"/>
          <w:bCs w:val="0"/>
        </w:rPr>
      </w:pPr>
      <w:r w:rsidRPr="00F14DF5">
        <w:rPr>
          <w:rFonts w:ascii="Calibri" w:hAnsi="Calibri"/>
          <w:b w:val="0"/>
        </w:rPr>
        <w:t xml:space="preserve">Exonera </w:t>
      </w:r>
      <w:r w:rsidR="00CF5CE9">
        <w:rPr>
          <w:rFonts w:ascii="Calibri" w:hAnsi="Calibri"/>
          <w:b w:val="0"/>
        </w:rPr>
        <w:t>a</w:t>
      </w:r>
      <w:r w:rsidRPr="00F14DF5">
        <w:rPr>
          <w:rFonts w:ascii="Calibri" w:hAnsi="Calibri"/>
          <w:b w:val="0"/>
        </w:rPr>
        <w:t xml:space="preserve"> Senhor</w:t>
      </w:r>
      <w:r w:rsidR="00CF5CE9">
        <w:rPr>
          <w:rFonts w:ascii="Calibri" w:hAnsi="Calibri"/>
          <w:b w:val="0"/>
        </w:rPr>
        <w:t>a</w:t>
      </w:r>
      <w:r w:rsidRPr="00F14DF5">
        <w:rPr>
          <w:rFonts w:ascii="Calibri" w:hAnsi="Calibri"/>
          <w:b w:val="0"/>
        </w:rPr>
        <w:t xml:space="preserve"> </w:t>
      </w:r>
      <w:r w:rsidR="00C42469">
        <w:rPr>
          <w:rFonts w:ascii="Calibri" w:hAnsi="Calibri"/>
          <w:b w:val="0"/>
        </w:rPr>
        <w:t>Regiane Barbosa Rossi</w:t>
      </w:r>
      <w:r w:rsidRPr="00F14DF5">
        <w:rPr>
          <w:rFonts w:ascii="Calibri" w:hAnsi="Calibri"/>
          <w:b w:val="0"/>
        </w:rPr>
        <w:t xml:space="preserve"> do Cargo de Assessora </w:t>
      </w:r>
      <w:r w:rsidR="00B07501">
        <w:rPr>
          <w:rFonts w:ascii="Calibri" w:hAnsi="Calibri"/>
          <w:b w:val="0"/>
        </w:rPr>
        <w:t>Legislativa</w:t>
      </w:r>
      <w:r w:rsidRPr="00F14DF5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F14DF5" w:rsidRDefault="00775CC6" w:rsidP="008D549E">
      <w:pPr>
        <w:tabs>
          <w:tab w:val="left" w:pos="1683"/>
        </w:tabs>
        <w:spacing w:line="360" w:lineRule="auto"/>
        <w:ind w:left="-284" w:right="708"/>
        <w:jc w:val="both"/>
        <w:rPr>
          <w:rFonts w:ascii="Calibri" w:hAnsi="Calibri"/>
          <w:b/>
          <w:bCs/>
        </w:rPr>
      </w:pPr>
    </w:p>
    <w:p w:rsidR="00775CC6" w:rsidRPr="00F14DF5" w:rsidRDefault="00775CC6" w:rsidP="008D549E">
      <w:pPr>
        <w:tabs>
          <w:tab w:val="left" w:pos="1683"/>
        </w:tabs>
        <w:spacing w:line="360" w:lineRule="auto"/>
        <w:ind w:left="-284" w:right="708"/>
        <w:jc w:val="both"/>
        <w:rPr>
          <w:rFonts w:ascii="Calibri" w:hAnsi="Calibri"/>
          <w:b/>
          <w:bCs/>
        </w:rPr>
      </w:pP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</w:p>
    <w:p w:rsidR="00775CC6" w:rsidRPr="00F14DF5" w:rsidRDefault="00775CC6" w:rsidP="008D549E">
      <w:pPr>
        <w:tabs>
          <w:tab w:val="left" w:pos="1683"/>
        </w:tabs>
        <w:spacing w:line="360" w:lineRule="auto"/>
        <w:ind w:left="-284" w:right="708"/>
        <w:jc w:val="both"/>
        <w:rPr>
          <w:rFonts w:ascii="Calibri" w:hAnsi="Calibri"/>
          <w:bCs/>
        </w:rPr>
      </w:pPr>
      <w:r w:rsidRPr="00F14DF5">
        <w:rPr>
          <w:rFonts w:ascii="Calibri" w:hAnsi="Calibri"/>
          <w:b/>
          <w:bCs/>
        </w:rPr>
        <w:t xml:space="preserve">                    ALAN FERREIRA MENEZES, Presidente da Câmara Municipal de Vereadores de São Jerônimo, </w:t>
      </w:r>
      <w:r w:rsidRPr="00F14DF5">
        <w:rPr>
          <w:rFonts w:ascii="Calibri" w:hAnsi="Calibri"/>
        </w:rPr>
        <w:t>no uso de suas atribuições legais, exonera do Cargo de Assessor</w:t>
      </w:r>
      <w:r w:rsidR="00CF5CE9">
        <w:rPr>
          <w:rFonts w:ascii="Calibri" w:hAnsi="Calibri"/>
        </w:rPr>
        <w:t>a</w:t>
      </w:r>
      <w:r w:rsidRPr="00F14DF5">
        <w:rPr>
          <w:rFonts w:ascii="Calibri" w:hAnsi="Calibri"/>
        </w:rPr>
        <w:t xml:space="preserve"> </w:t>
      </w:r>
      <w:r w:rsidR="00B07501">
        <w:rPr>
          <w:rFonts w:ascii="Calibri" w:hAnsi="Calibri"/>
        </w:rPr>
        <w:t>Legislativa</w:t>
      </w:r>
      <w:r w:rsidRPr="00F14DF5">
        <w:rPr>
          <w:rFonts w:ascii="Calibri" w:hAnsi="Calibri"/>
          <w:bCs/>
        </w:rPr>
        <w:t xml:space="preserve"> da Câmara Municipal de São Jerônimo,</w:t>
      </w:r>
      <w:r w:rsidR="00F14DF5" w:rsidRPr="00F14DF5">
        <w:rPr>
          <w:rFonts w:ascii="Calibri" w:hAnsi="Calibri"/>
          <w:bCs/>
        </w:rPr>
        <w:t xml:space="preserve"> </w:t>
      </w:r>
      <w:r w:rsidR="00CF5CE9">
        <w:rPr>
          <w:rFonts w:ascii="Calibri" w:hAnsi="Calibri"/>
          <w:bCs/>
        </w:rPr>
        <w:t>a</w:t>
      </w:r>
      <w:r w:rsidRPr="00F14DF5">
        <w:rPr>
          <w:rFonts w:ascii="Calibri" w:hAnsi="Calibri"/>
          <w:bCs/>
        </w:rPr>
        <w:t xml:space="preserve"> </w:t>
      </w:r>
      <w:r w:rsidRPr="00F14DF5">
        <w:rPr>
          <w:rFonts w:ascii="Calibri" w:hAnsi="Calibri"/>
          <w:b/>
          <w:bCs/>
        </w:rPr>
        <w:t>Senhor</w:t>
      </w:r>
      <w:r w:rsidR="00CF5CE9">
        <w:rPr>
          <w:rFonts w:ascii="Calibri" w:hAnsi="Calibri"/>
          <w:b/>
          <w:bCs/>
        </w:rPr>
        <w:t>a</w:t>
      </w:r>
      <w:r w:rsidRPr="00F14DF5">
        <w:rPr>
          <w:rFonts w:ascii="Calibri" w:hAnsi="Calibri"/>
          <w:b/>
          <w:bCs/>
        </w:rPr>
        <w:t xml:space="preserve"> </w:t>
      </w:r>
      <w:r w:rsidR="008F240B">
        <w:rPr>
          <w:rFonts w:ascii="Calibri" w:hAnsi="Calibri"/>
          <w:b/>
          <w:bCs/>
        </w:rPr>
        <w:t>Regiane Ba</w:t>
      </w:r>
      <w:bookmarkStart w:id="0" w:name="_GoBack"/>
      <w:bookmarkEnd w:id="0"/>
      <w:r w:rsidR="00C42469">
        <w:rPr>
          <w:rFonts w:ascii="Calibri" w:hAnsi="Calibri"/>
          <w:b/>
          <w:bCs/>
        </w:rPr>
        <w:t>rbosa Rossi</w:t>
      </w:r>
      <w:r w:rsidRPr="00F14DF5">
        <w:rPr>
          <w:rFonts w:ascii="Calibri" w:hAnsi="Calibri"/>
          <w:bCs/>
        </w:rPr>
        <w:t xml:space="preserve">. </w:t>
      </w:r>
    </w:p>
    <w:p w:rsidR="00775CC6" w:rsidRPr="00F14DF5" w:rsidRDefault="00775CC6" w:rsidP="008D549E">
      <w:pPr>
        <w:tabs>
          <w:tab w:val="left" w:pos="1683"/>
        </w:tabs>
        <w:spacing w:line="360" w:lineRule="auto"/>
        <w:ind w:left="-284" w:right="708"/>
        <w:jc w:val="both"/>
        <w:rPr>
          <w:rFonts w:ascii="Calibri" w:hAnsi="Calibri"/>
          <w:b/>
          <w:bCs/>
        </w:rPr>
      </w:pPr>
    </w:p>
    <w:p w:rsidR="00775CC6" w:rsidRPr="00F14DF5" w:rsidRDefault="00775CC6" w:rsidP="008D549E">
      <w:pPr>
        <w:tabs>
          <w:tab w:val="left" w:pos="1683"/>
        </w:tabs>
        <w:spacing w:line="360" w:lineRule="auto"/>
        <w:ind w:left="-284" w:right="708"/>
        <w:jc w:val="right"/>
        <w:rPr>
          <w:rFonts w:ascii="Calibri" w:hAnsi="Calibri"/>
        </w:rPr>
      </w:pPr>
    </w:p>
    <w:p w:rsidR="00775CC6" w:rsidRPr="00F14DF5" w:rsidRDefault="00775CC6" w:rsidP="008D549E">
      <w:pPr>
        <w:tabs>
          <w:tab w:val="left" w:pos="1683"/>
        </w:tabs>
        <w:spacing w:line="360" w:lineRule="auto"/>
        <w:ind w:left="-284" w:right="708"/>
        <w:jc w:val="right"/>
        <w:rPr>
          <w:rFonts w:ascii="Calibri" w:hAnsi="Calibri"/>
          <w:b/>
          <w:bCs/>
        </w:rPr>
      </w:pPr>
      <w:r w:rsidRPr="00F14DF5">
        <w:rPr>
          <w:rFonts w:ascii="Calibri" w:hAnsi="Calibri"/>
        </w:rPr>
        <w:t xml:space="preserve">                                                                       São Jerônimo, </w:t>
      </w:r>
      <w:r w:rsidR="00B07501">
        <w:rPr>
          <w:rFonts w:ascii="Calibri" w:hAnsi="Calibri"/>
        </w:rPr>
        <w:t>01</w:t>
      </w:r>
      <w:r w:rsidRPr="00F14DF5">
        <w:rPr>
          <w:rFonts w:ascii="Calibri" w:hAnsi="Calibri"/>
        </w:rPr>
        <w:t xml:space="preserve"> de </w:t>
      </w:r>
      <w:r w:rsidR="00C42469">
        <w:rPr>
          <w:rFonts w:ascii="Calibri" w:hAnsi="Calibri"/>
        </w:rPr>
        <w:t>novembro</w:t>
      </w:r>
      <w:r w:rsidRPr="00F14DF5">
        <w:rPr>
          <w:rFonts w:ascii="Calibri" w:hAnsi="Calibri"/>
        </w:rPr>
        <w:t xml:space="preserve"> de 202</w:t>
      </w:r>
      <w:r w:rsidR="00B07501">
        <w:rPr>
          <w:rFonts w:ascii="Calibri" w:hAnsi="Calibri"/>
        </w:rPr>
        <w:t>2</w:t>
      </w:r>
      <w:r w:rsidRPr="00F14DF5">
        <w:rPr>
          <w:rFonts w:ascii="Calibri" w:hAnsi="Calibri"/>
        </w:rPr>
        <w:t>.</w:t>
      </w:r>
      <w:proofErr w:type="gramStart"/>
      <w:r w:rsidRPr="00F14DF5">
        <w:rPr>
          <w:rFonts w:ascii="Calibri" w:hAnsi="Calibri"/>
        </w:rPr>
        <w:tab/>
      </w:r>
      <w:proofErr w:type="gramEnd"/>
    </w:p>
    <w:p w:rsidR="00775CC6" w:rsidRPr="00F14DF5" w:rsidRDefault="00775CC6" w:rsidP="008D549E">
      <w:pPr>
        <w:tabs>
          <w:tab w:val="left" w:pos="1683"/>
        </w:tabs>
        <w:ind w:left="-284" w:right="708"/>
        <w:jc w:val="both"/>
        <w:rPr>
          <w:rFonts w:ascii="Calibri" w:hAnsi="Calibri"/>
          <w:b/>
          <w:bCs/>
        </w:rPr>
      </w:pPr>
    </w:p>
    <w:p w:rsidR="00775CC6" w:rsidRPr="00F14DF5" w:rsidRDefault="00775CC6" w:rsidP="008D549E">
      <w:pPr>
        <w:tabs>
          <w:tab w:val="left" w:pos="1683"/>
        </w:tabs>
        <w:ind w:left="-284" w:right="708"/>
        <w:jc w:val="both"/>
        <w:rPr>
          <w:rFonts w:ascii="Calibri" w:hAnsi="Calibri"/>
          <w:b/>
          <w:bCs/>
        </w:rPr>
      </w:pPr>
    </w:p>
    <w:p w:rsidR="00775CC6" w:rsidRPr="00F14DF5" w:rsidRDefault="00775CC6" w:rsidP="008D549E">
      <w:pPr>
        <w:tabs>
          <w:tab w:val="left" w:pos="1683"/>
        </w:tabs>
        <w:ind w:left="-284" w:right="708"/>
        <w:jc w:val="center"/>
        <w:rPr>
          <w:rFonts w:ascii="Calibri" w:hAnsi="Calibri"/>
          <w:b/>
          <w:bCs/>
        </w:rPr>
      </w:pPr>
    </w:p>
    <w:p w:rsidR="00775CC6" w:rsidRPr="00F14DF5" w:rsidRDefault="00775CC6" w:rsidP="008D549E">
      <w:pPr>
        <w:tabs>
          <w:tab w:val="left" w:pos="1683"/>
        </w:tabs>
        <w:ind w:left="-284" w:right="708"/>
        <w:jc w:val="center"/>
        <w:rPr>
          <w:rFonts w:ascii="Calibri" w:hAnsi="Calibri"/>
          <w:b/>
          <w:bCs/>
        </w:rPr>
      </w:pPr>
    </w:p>
    <w:p w:rsidR="00775CC6" w:rsidRPr="00F14DF5" w:rsidRDefault="00F14DF5" w:rsidP="008D549E">
      <w:pPr>
        <w:tabs>
          <w:tab w:val="left" w:pos="1683"/>
        </w:tabs>
        <w:ind w:left="-284" w:right="708"/>
        <w:jc w:val="center"/>
        <w:rPr>
          <w:rFonts w:ascii="Calibri" w:hAnsi="Calibri"/>
          <w:b/>
          <w:bCs/>
        </w:rPr>
      </w:pPr>
      <w:r w:rsidRPr="00F14DF5">
        <w:rPr>
          <w:rFonts w:ascii="Calibri" w:hAnsi="Calibri"/>
          <w:b/>
          <w:bCs/>
        </w:rPr>
        <w:t>Alan Ferreira Menezes</w:t>
      </w:r>
    </w:p>
    <w:p w:rsidR="00775CC6" w:rsidRPr="00F14DF5" w:rsidRDefault="00775CC6" w:rsidP="008D549E">
      <w:pPr>
        <w:pStyle w:val="Ttulo2"/>
        <w:ind w:left="-284" w:right="708"/>
        <w:rPr>
          <w:rFonts w:ascii="Calibri" w:hAnsi="Calibri"/>
          <w:sz w:val="24"/>
        </w:rPr>
      </w:pPr>
      <w:r w:rsidRPr="00F14DF5">
        <w:rPr>
          <w:rFonts w:ascii="Calibri" w:hAnsi="Calibri"/>
          <w:sz w:val="24"/>
        </w:rPr>
        <w:t>Presidente da Câmara Municipal de Vereadores</w:t>
      </w:r>
    </w:p>
    <w:p w:rsidR="000E7FE4" w:rsidRPr="00F14DF5" w:rsidRDefault="000E7FE4" w:rsidP="008D549E">
      <w:pPr>
        <w:pStyle w:val="Textoembloco"/>
        <w:spacing w:line="360" w:lineRule="auto"/>
        <w:ind w:left="-284" w:right="708"/>
        <w:rPr>
          <w:rFonts w:ascii="Calibri" w:hAnsi="Calibri"/>
          <w:b w:val="0"/>
        </w:rPr>
      </w:pPr>
    </w:p>
    <w:sectPr w:rsidR="000E7FE4" w:rsidRPr="00F14DF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FC" w:rsidRDefault="00AB03FC">
      <w:r>
        <w:separator/>
      </w:r>
    </w:p>
  </w:endnote>
  <w:endnote w:type="continuationSeparator" w:id="0">
    <w:p w:rsidR="00AB03FC" w:rsidRDefault="00AB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FC" w:rsidRDefault="00AB03FC">
      <w:r>
        <w:separator/>
      </w:r>
    </w:p>
  </w:footnote>
  <w:footnote w:type="continuationSeparator" w:id="0">
    <w:p w:rsidR="00AB03FC" w:rsidRDefault="00AB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B03F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880470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E7FE4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0377"/>
    <w:rsid w:val="00484FF7"/>
    <w:rsid w:val="00485928"/>
    <w:rsid w:val="004A0882"/>
    <w:rsid w:val="004B2B04"/>
    <w:rsid w:val="004B3718"/>
    <w:rsid w:val="004B7CA8"/>
    <w:rsid w:val="004F0A11"/>
    <w:rsid w:val="004F2944"/>
    <w:rsid w:val="004F30E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B6E42"/>
    <w:rsid w:val="008C17A4"/>
    <w:rsid w:val="008C46C5"/>
    <w:rsid w:val="008C56CF"/>
    <w:rsid w:val="008C7FA4"/>
    <w:rsid w:val="008D1565"/>
    <w:rsid w:val="008D549E"/>
    <w:rsid w:val="008D5DB0"/>
    <w:rsid w:val="008F240B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B03FC"/>
    <w:rsid w:val="00AE2B03"/>
    <w:rsid w:val="00B07501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42469"/>
    <w:rsid w:val="00C611A5"/>
    <w:rsid w:val="00C66DE4"/>
    <w:rsid w:val="00C67785"/>
    <w:rsid w:val="00C8168E"/>
    <w:rsid w:val="00CB3C52"/>
    <w:rsid w:val="00CB4261"/>
    <w:rsid w:val="00CC1B00"/>
    <w:rsid w:val="00CF5CE9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94645"/>
    <w:rsid w:val="00EA0901"/>
    <w:rsid w:val="00EB5A60"/>
    <w:rsid w:val="00EB6445"/>
    <w:rsid w:val="00EC49B1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E961D-FC86-4C35-B637-E54364D2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2021-12-27T22:26:00Z</cp:lastPrinted>
  <dcterms:created xsi:type="dcterms:W3CDTF">2022-10-31T16:32:00Z</dcterms:created>
  <dcterms:modified xsi:type="dcterms:W3CDTF">2022-11-01T13:45:00Z</dcterms:modified>
</cp:coreProperties>
</file>