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D9083E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 w:rsidRPr="00D9083E">
        <w:rPr>
          <w:rFonts w:ascii="Arial" w:hAnsi="Arial" w:cs="Arial"/>
          <w:b/>
          <w:bCs/>
          <w:u w:val="single"/>
        </w:rPr>
        <w:t>Proposição</w:t>
      </w:r>
    </w:p>
    <w:p w:rsidR="00485928" w:rsidRPr="00D9083E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D9083E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D9083E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D9083E" w:rsidRDefault="002A7B53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Excelentíssimo Senhor</w:t>
      </w:r>
    </w:p>
    <w:p w:rsidR="009352AD" w:rsidRPr="00D9083E" w:rsidRDefault="0020632A" w:rsidP="009352AD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Filipe Almeida de Souza</w:t>
      </w:r>
    </w:p>
    <w:p w:rsidR="0035161D" w:rsidRPr="00D9083E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Presidente da Câmara de Vereadores</w:t>
      </w:r>
    </w:p>
    <w:p w:rsidR="0035161D" w:rsidRPr="00D9083E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São Jerônimo - RS</w:t>
      </w:r>
    </w:p>
    <w:p w:rsidR="00886AD6" w:rsidRPr="00D9083E" w:rsidRDefault="00FC5166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 xml:space="preserve">                         </w:t>
      </w:r>
      <w:r w:rsidR="000E5EC1" w:rsidRPr="00D9083E">
        <w:rPr>
          <w:rFonts w:ascii="Arial" w:hAnsi="Arial" w:cs="Arial"/>
        </w:rPr>
        <w:t xml:space="preserve">                        </w:t>
      </w:r>
    </w:p>
    <w:p w:rsidR="008D0CFA" w:rsidRPr="00D9083E" w:rsidRDefault="008D0CFA" w:rsidP="0038313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</w:p>
    <w:p w:rsidR="008D0CFA" w:rsidRPr="00D9083E" w:rsidRDefault="00415771" w:rsidP="0038313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  <w:r w:rsidRPr="00D9083E">
        <w:rPr>
          <w:rFonts w:ascii="Arial" w:hAnsi="Arial" w:cs="Arial"/>
          <w:b w:val="0"/>
          <w:sz w:val="24"/>
          <w:szCs w:val="24"/>
        </w:rPr>
        <w:t>Os Vereadores que su</w:t>
      </w:r>
      <w:r w:rsidR="005628D3">
        <w:rPr>
          <w:rFonts w:ascii="Arial" w:hAnsi="Arial" w:cs="Arial"/>
          <w:b w:val="0"/>
          <w:sz w:val="24"/>
          <w:szCs w:val="24"/>
        </w:rPr>
        <w:t>bscr</w:t>
      </w:r>
      <w:r w:rsidR="00B8298A">
        <w:rPr>
          <w:rFonts w:ascii="Arial" w:hAnsi="Arial" w:cs="Arial"/>
          <w:b w:val="0"/>
          <w:sz w:val="24"/>
          <w:szCs w:val="24"/>
        </w:rPr>
        <w:t>evem, nos termos do artigo 12º,</w:t>
      </w:r>
      <w:bookmarkStart w:id="0" w:name="_GoBack"/>
      <w:bookmarkEnd w:id="0"/>
      <w:r w:rsidRPr="00D9083E">
        <w:rPr>
          <w:rFonts w:ascii="Arial" w:hAnsi="Arial" w:cs="Arial"/>
          <w:b w:val="0"/>
          <w:sz w:val="24"/>
          <w:szCs w:val="24"/>
        </w:rPr>
        <w:t xml:space="preserve"> do Regimento Interno da Câmara Municipal de Vereadores São Jerônimo, solicita após os trâmites internos desta Casa Legislativa, a aprovação da presente MOÇÃO DE REPÚDIO ao Projeto de Reestruturação do IPE-SAÚDE, o PLC nº 259/2023, protocolado em regime de urgência pelo governo do Estado, no último dia 18 de maio, de 2023.</w:t>
      </w:r>
    </w:p>
    <w:p w:rsidR="008D0CFA" w:rsidRPr="00D9083E" w:rsidRDefault="008D0CFA" w:rsidP="00383137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96537D" w:rsidRPr="00D9083E" w:rsidRDefault="0096537D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="Arial" w:hAnsi="Arial" w:cs="Arial"/>
        </w:rPr>
      </w:pPr>
    </w:p>
    <w:p w:rsidR="00F42AF5" w:rsidRPr="00D9083E" w:rsidRDefault="00415771" w:rsidP="0091217C">
      <w:pPr>
        <w:pStyle w:val="western"/>
        <w:ind w:right="-12"/>
        <w:rPr>
          <w:rFonts w:ascii="Arial" w:hAnsi="Arial" w:cs="Arial"/>
          <w:b w:val="0"/>
          <w:sz w:val="24"/>
          <w:szCs w:val="24"/>
        </w:rPr>
      </w:pPr>
      <w:r w:rsidRPr="00D9083E">
        <w:rPr>
          <w:rFonts w:ascii="Arial" w:hAnsi="Arial" w:cs="Arial"/>
          <w:b w:val="0"/>
          <w:sz w:val="24"/>
          <w:szCs w:val="24"/>
        </w:rPr>
        <w:t xml:space="preserve">EXPOSIÇÃO DOS MOTIVOS </w:t>
      </w:r>
      <w:proofErr w:type="gramStart"/>
      <w:r w:rsidRPr="00D9083E">
        <w:rPr>
          <w:rFonts w:ascii="Arial" w:hAnsi="Arial" w:cs="Arial"/>
          <w:b w:val="0"/>
          <w:sz w:val="24"/>
          <w:szCs w:val="24"/>
        </w:rPr>
        <w:t>A</w:t>
      </w:r>
      <w:proofErr w:type="gramEnd"/>
      <w:r w:rsidRPr="00D9083E">
        <w:rPr>
          <w:rFonts w:ascii="Arial" w:hAnsi="Arial" w:cs="Arial"/>
          <w:b w:val="0"/>
          <w:sz w:val="24"/>
          <w:szCs w:val="24"/>
        </w:rPr>
        <w:t xml:space="preserve"> aprovação do Projeto de Lei em tela é absolutamente temerária para toda a coletividade. Eis que não passou por um debate mais aprofundado envolvendo toda a sociedade, tampouco qualificado, com a exposição de cálculos atuariais, dados técnicos e científicos e a busca de soluções que não passassem apenas pelo aumento de contribuição de usuários e seus dependentes. No segundo turno da campanha de 2022, inclusive foi dito publicamente pelo atual vice-governador que não haveria aumento da alíquota do IPE Saúde. A crise financeira pela qual passa a autarquia é notória, porém ela tem a digital dos últimos governos que com a sua política, sobretudo salarial, levou o Instituto de saúde dos servidores e das servidoras à situação em que se encontra. O que não podemos aceitar é que o presente Projeto seja aprovado com tamanha celeridade com o risco de prejudicar os trabalhadores mais velhos que contribuíram toda uma vida para o Instituto, que ganham menos, possuem dependentes e estão praticamente há nove anos com os salários congelados. No entanto, o PLC 259/2023 beneficia os que ganham mais e são mais jovens, que pagarão menos contribuição. Cumpre esclarecer que o IPE Saúde não é um plano de saúde, não tendo sido assim concebido. Ele é um instrumento de defesa da saúde nos termos do que preceitua a Constituição Federal e para quem mais precisa do olhar cuidadoso e carinhoso com o seu direito à vida e ao bem-estar. Os dois princípios fundamentais do Instituto, a paridade e a solidariedade, serão extintos com a aprovação do Projeto de Lei, passando a vigorar uma lógica de mercado de plano de saúde. É temerário que isso leve em alguns anos à privatização do IPE Saúde, na esteira de outras empresas e instituições públicas que têm tido o mesmo fim. O IPE Saúde hoje é responsável pelo atendimento de </w:t>
      </w:r>
      <w:r w:rsidRPr="00D9083E">
        <w:rPr>
          <w:rFonts w:ascii="Arial" w:hAnsi="Arial" w:cs="Arial"/>
          <w:b w:val="0"/>
          <w:sz w:val="24"/>
          <w:szCs w:val="24"/>
        </w:rPr>
        <w:lastRenderedPageBreak/>
        <w:t xml:space="preserve">cerca de um milhão de usuários nos mais diversos municípios do Estado. Com mais esse aumento a cabo dos salários já corroídos dos servidores pelos nove anos consecutivos de congelamento salarial, muitos migrarão para o SUS, que tanto defendemos, causando um verdadeiro colapso na Saúde Púbica do Estado. Em contrapartida, é importante frisar que o governo não cobra os reais devedores do IPE Saúde. Segundo a CAGE, o próprio Estado deve R$ 356,7 milhões ao IPE Saúde dos precatórios e </w:t>
      </w:r>
      <w:proofErr w:type="spellStart"/>
      <w:r w:rsidRPr="00D9083E">
        <w:rPr>
          <w:rFonts w:ascii="Arial" w:hAnsi="Arial" w:cs="Arial"/>
          <w:b w:val="0"/>
          <w:sz w:val="24"/>
          <w:szCs w:val="24"/>
        </w:rPr>
        <w:t>RPVs</w:t>
      </w:r>
      <w:proofErr w:type="spellEnd"/>
      <w:r w:rsidRPr="00D9083E">
        <w:rPr>
          <w:rFonts w:ascii="Arial" w:hAnsi="Arial" w:cs="Arial"/>
          <w:b w:val="0"/>
          <w:sz w:val="24"/>
          <w:szCs w:val="24"/>
        </w:rPr>
        <w:t xml:space="preserve">, bem como resta pendente o pagamento dos valores correspondentes a 339 imóveis devidos pelo Estado ao Instituto, além das contribuições paritárias atrasadas dos pensionistas, anterior a 2018, que somam R$ 329 milhões (em valores nominais sem multa e juro), segundo dados do próprio governo. Assembleia Legislativa (R$ 11,3 milhões), Poder Judiciário (R$ 73,6 milhões), Tribunal de Contas (R$ 6,098 milhões), além das dívidas de terceiros (R$ 708 milhões), totalizariam um crédito de cerca de R$ 1 bilhão ao IPE Saúde. É preciso salientar que essa crise tem como principal causa o congelamento salarial imposto aos servidores ao longo dos últimos nove anos. Se metade da inflação desse período tivesse sido repassada aos trabalhadores, como preceitua a Constituição Federal no seu artigo 37, não haveria déficit no IPE Saúde. Portanto, não podemos considerar justo, agora, cobrar dos servidores essa conta. Resumidamente, estamos aqui a tratar de uma questão de saúde pública coletiva. É </w:t>
      </w:r>
      <w:proofErr w:type="gramStart"/>
      <w:r w:rsidRPr="00D9083E">
        <w:rPr>
          <w:rFonts w:ascii="Arial" w:hAnsi="Arial" w:cs="Arial"/>
          <w:b w:val="0"/>
          <w:sz w:val="24"/>
          <w:szCs w:val="24"/>
        </w:rPr>
        <w:t>a saúde dos servidores que veem os seus</w:t>
      </w:r>
      <w:proofErr w:type="gramEnd"/>
      <w:r w:rsidRPr="00D9083E">
        <w:rPr>
          <w:rFonts w:ascii="Arial" w:hAnsi="Arial" w:cs="Arial"/>
          <w:b w:val="0"/>
          <w:sz w:val="24"/>
          <w:szCs w:val="24"/>
        </w:rPr>
        <w:t xml:space="preserve"> salários cada vez mais corroídos pela inflação e que já não suportam mais arcar com o ônus da crise nas suas costas. Ao fim e ao cabo, toda a sociedade será afetada com a aprovação desse projeto, fazendo-se necessária a sua retirada de pauta, bem como antes de qualquer outra discussão, o debate sobre a revisão geral e política salarial por parte do governo do Rio Grande do Sul, o que será, certamente, a médio e longo prazo, uma das soluções para a crise em que se encontra o IPE Saúde. Por todo exposto, submete-se a presente MOÇÃO DE REPÚDIO à apreciação dos nobres colegas vereadores, da Câmara Municipal de </w:t>
      </w:r>
      <w:r w:rsidR="00F42AF5" w:rsidRPr="00D9083E">
        <w:rPr>
          <w:rFonts w:ascii="Arial" w:hAnsi="Arial" w:cs="Arial"/>
          <w:b w:val="0"/>
          <w:sz w:val="24"/>
          <w:szCs w:val="24"/>
        </w:rPr>
        <w:t>Ver</w:t>
      </w:r>
      <w:r w:rsidR="005628D3">
        <w:rPr>
          <w:rFonts w:ascii="Arial" w:hAnsi="Arial" w:cs="Arial"/>
          <w:b w:val="0"/>
          <w:sz w:val="24"/>
          <w:szCs w:val="24"/>
        </w:rPr>
        <w:t>eadores São J</w:t>
      </w:r>
      <w:r w:rsidR="00F42AF5" w:rsidRPr="00D9083E">
        <w:rPr>
          <w:rFonts w:ascii="Arial" w:hAnsi="Arial" w:cs="Arial"/>
          <w:b w:val="0"/>
          <w:sz w:val="24"/>
          <w:szCs w:val="24"/>
        </w:rPr>
        <w:t>erônimo</w:t>
      </w:r>
      <w:r w:rsidRPr="00D9083E">
        <w:rPr>
          <w:rFonts w:ascii="Arial" w:hAnsi="Arial" w:cs="Arial"/>
          <w:b w:val="0"/>
          <w:sz w:val="24"/>
          <w:szCs w:val="24"/>
        </w:rPr>
        <w:t>, na expectativa de que, após regular tramitação, seja deliberada e aprovada na forma regimental, diante da inquestionável relevância da matéria apresentada.</w:t>
      </w:r>
    </w:p>
    <w:p w:rsidR="00F42AF5" w:rsidRPr="00D9083E" w:rsidRDefault="00415771" w:rsidP="0091217C">
      <w:pPr>
        <w:pStyle w:val="western"/>
        <w:ind w:right="-12"/>
        <w:rPr>
          <w:rFonts w:ascii="Arial" w:hAnsi="Arial" w:cs="Arial"/>
          <w:b w:val="0"/>
          <w:sz w:val="24"/>
          <w:szCs w:val="24"/>
        </w:rPr>
      </w:pPr>
      <w:r w:rsidRPr="00D9083E">
        <w:rPr>
          <w:rFonts w:ascii="Arial" w:hAnsi="Arial" w:cs="Arial"/>
          <w:b w:val="0"/>
          <w:sz w:val="24"/>
          <w:szCs w:val="24"/>
        </w:rPr>
        <w:t xml:space="preserve"> Assim, se aprovada, REQUER:</w:t>
      </w:r>
    </w:p>
    <w:p w:rsidR="00F42AF5" w:rsidRPr="00D9083E" w:rsidRDefault="00415771" w:rsidP="0091217C">
      <w:pPr>
        <w:pStyle w:val="western"/>
        <w:ind w:right="-12"/>
        <w:rPr>
          <w:rFonts w:ascii="Arial" w:hAnsi="Arial" w:cs="Arial"/>
          <w:b w:val="0"/>
          <w:sz w:val="24"/>
          <w:szCs w:val="24"/>
        </w:rPr>
      </w:pPr>
      <w:r w:rsidRPr="00D9083E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D9083E">
        <w:rPr>
          <w:rFonts w:ascii="Arial" w:hAnsi="Arial" w:cs="Arial"/>
          <w:b w:val="0"/>
          <w:sz w:val="24"/>
          <w:szCs w:val="24"/>
        </w:rPr>
        <w:t>1</w:t>
      </w:r>
      <w:proofErr w:type="gramEnd"/>
      <w:r w:rsidRPr="00D9083E">
        <w:rPr>
          <w:rFonts w:ascii="Arial" w:hAnsi="Arial" w:cs="Arial"/>
          <w:b w:val="0"/>
          <w:sz w:val="24"/>
          <w:szCs w:val="24"/>
        </w:rPr>
        <w:t xml:space="preserve">) Seja enviada ao Excelentíssimo Senhor Eduardo Leite, Governador do Estado do Rio Grande do Sul. E-mail: </w:t>
      </w:r>
      <w:hyperlink r:id="rId8" w:history="1">
        <w:r w:rsidR="00F42AF5" w:rsidRPr="00D9083E">
          <w:rPr>
            <w:rStyle w:val="Hyperlink"/>
            <w:rFonts w:ascii="Arial" w:hAnsi="Arial" w:cs="Arial"/>
            <w:b w:val="0"/>
            <w:sz w:val="24"/>
            <w:szCs w:val="24"/>
          </w:rPr>
          <w:t>gabinete-governador@gg.rs.gov.br</w:t>
        </w:r>
      </w:hyperlink>
      <w:r w:rsidRPr="00D9083E">
        <w:rPr>
          <w:rFonts w:ascii="Arial" w:hAnsi="Arial" w:cs="Arial"/>
          <w:b w:val="0"/>
          <w:sz w:val="24"/>
          <w:szCs w:val="24"/>
        </w:rPr>
        <w:t xml:space="preserve">; </w:t>
      </w:r>
    </w:p>
    <w:p w:rsidR="00F42AF5" w:rsidRPr="00D9083E" w:rsidRDefault="00415771" w:rsidP="0091217C">
      <w:pPr>
        <w:pStyle w:val="western"/>
        <w:ind w:right="-12"/>
        <w:rPr>
          <w:rFonts w:ascii="Arial" w:hAnsi="Arial" w:cs="Arial"/>
          <w:b w:val="0"/>
          <w:sz w:val="24"/>
          <w:szCs w:val="24"/>
        </w:rPr>
      </w:pPr>
      <w:proofErr w:type="gramStart"/>
      <w:r w:rsidRPr="00D9083E">
        <w:rPr>
          <w:rFonts w:ascii="Arial" w:hAnsi="Arial" w:cs="Arial"/>
          <w:b w:val="0"/>
          <w:sz w:val="24"/>
          <w:szCs w:val="24"/>
        </w:rPr>
        <w:t>2</w:t>
      </w:r>
      <w:proofErr w:type="gramEnd"/>
      <w:r w:rsidRPr="00D9083E">
        <w:rPr>
          <w:rFonts w:ascii="Arial" w:hAnsi="Arial" w:cs="Arial"/>
          <w:b w:val="0"/>
          <w:sz w:val="24"/>
          <w:szCs w:val="24"/>
        </w:rPr>
        <w:t xml:space="preserve">) Seja enviada ao Excelentíssimo Senhor Deputado Estadual Vilmar </w:t>
      </w:r>
      <w:proofErr w:type="spellStart"/>
      <w:r w:rsidRPr="00D9083E">
        <w:rPr>
          <w:rFonts w:ascii="Arial" w:hAnsi="Arial" w:cs="Arial"/>
          <w:b w:val="0"/>
          <w:sz w:val="24"/>
          <w:szCs w:val="24"/>
        </w:rPr>
        <w:t>Zanchin</w:t>
      </w:r>
      <w:proofErr w:type="spellEnd"/>
      <w:r w:rsidRPr="00D9083E">
        <w:rPr>
          <w:rFonts w:ascii="Arial" w:hAnsi="Arial" w:cs="Arial"/>
          <w:b w:val="0"/>
          <w:sz w:val="24"/>
          <w:szCs w:val="24"/>
        </w:rPr>
        <w:t xml:space="preserve">, Presidente da Assembleia Legislativa do Estado do Rio Grande do Sul. E-mail: </w:t>
      </w:r>
      <w:hyperlink r:id="rId9" w:history="1">
        <w:r w:rsidR="00F42AF5" w:rsidRPr="00D9083E">
          <w:rPr>
            <w:rStyle w:val="Hyperlink"/>
            <w:rFonts w:ascii="Arial" w:hAnsi="Arial" w:cs="Arial"/>
            <w:b w:val="0"/>
            <w:sz w:val="24"/>
            <w:szCs w:val="24"/>
          </w:rPr>
          <w:t>vilmar.zanchin@al.rs.gov.br</w:t>
        </w:r>
      </w:hyperlink>
      <w:r w:rsidRPr="00D9083E">
        <w:rPr>
          <w:rFonts w:ascii="Arial" w:hAnsi="Arial" w:cs="Arial"/>
          <w:b w:val="0"/>
          <w:sz w:val="24"/>
          <w:szCs w:val="24"/>
        </w:rPr>
        <w:t xml:space="preserve">; </w:t>
      </w:r>
    </w:p>
    <w:p w:rsidR="00415771" w:rsidRPr="00D9083E" w:rsidRDefault="00415771" w:rsidP="0091217C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  <w:proofErr w:type="gramStart"/>
      <w:r w:rsidRPr="00D9083E">
        <w:rPr>
          <w:rFonts w:ascii="Arial" w:hAnsi="Arial" w:cs="Arial"/>
          <w:b w:val="0"/>
          <w:sz w:val="24"/>
          <w:szCs w:val="24"/>
        </w:rPr>
        <w:t>3</w:t>
      </w:r>
      <w:proofErr w:type="gramEnd"/>
      <w:r w:rsidRPr="00D9083E">
        <w:rPr>
          <w:rFonts w:ascii="Arial" w:hAnsi="Arial" w:cs="Arial"/>
          <w:b w:val="0"/>
          <w:sz w:val="24"/>
          <w:szCs w:val="24"/>
        </w:rPr>
        <w:t>) Seja enviada ao Ilustríssimo Senhor Diretor-Presidente do IPE-SAÚDE Bruno Jatene. E-mail: atendimento-ipewin@ipesaude.rs.gov.br.</w:t>
      </w:r>
    </w:p>
    <w:p w:rsidR="00415771" w:rsidRPr="00D9083E" w:rsidRDefault="00415771" w:rsidP="0091217C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15771" w:rsidRPr="00D9083E" w:rsidRDefault="00415771" w:rsidP="0091217C">
      <w:pPr>
        <w:pStyle w:val="western"/>
        <w:ind w:right="-12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85928" w:rsidRPr="00D9083E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  <w:bCs/>
        </w:rPr>
      </w:pPr>
      <w:r w:rsidRPr="00D9083E">
        <w:rPr>
          <w:rFonts w:ascii="Arial" w:hAnsi="Arial" w:cs="Arial"/>
          <w:bCs/>
        </w:rPr>
        <w:tab/>
      </w:r>
      <w:r w:rsidRPr="00D9083E">
        <w:rPr>
          <w:rFonts w:ascii="Arial" w:hAnsi="Arial" w:cs="Arial"/>
          <w:bCs/>
        </w:rPr>
        <w:tab/>
      </w:r>
      <w:r w:rsidRPr="00D9083E">
        <w:rPr>
          <w:rFonts w:ascii="Arial" w:hAnsi="Arial" w:cs="Arial"/>
          <w:bCs/>
        </w:rPr>
        <w:tab/>
      </w:r>
      <w:r w:rsidRPr="00D9083E">
        <w:rPr>
          <w:rFonts w:ascii="Arial" w:hAnsi="Arial" w:cs="Arial"/>
          <w:bCs/>
        </w:rPr>
        <w:tab/>
      </w:r>
    </w:p>
    <w:p w:rsidR="00485928" w:rsidRPr="00D9083E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Arial" w:hAnsi="Arial" w:cs="Arial"/>
        </w:rPr>
      </w:pPr>
      <w:r w:rsidRPr="00D9083E">
        <w:rPr>
          <w:rFonts w:ascii="Arial" w:hAnsi="Arial" w:cs="Arial"/>
        </w:rPr>
        <w:t xml:space="preserve">         </w:t>
      </w:r>
      <w:r w:rsidR="002A7B53" w:rsidRPr="00D9083E">
        <w:rPr>
          <w:rFonts w:ascii="Arial" w:hAnsi="Arial" w:cs="Arial"/>
        </w:rPr>
        <w:t>São Jerônimo</w:t>
      </w:r>
      <w:r w:rsidR="00485928" w:rsidRPr="00D9083E">
        <w:rPr>
          <w:rFonts w:ascii="Arial" w:hAnsi="Arial" w:cs="Arial"/>
        </w:rPr>
        <w:t xml:space="preserve">, </w:t>
      </w:r>
      <w:r w:rsidR="00415771" w:rsidRPr="00D9083E">
        <w:rPr>
          <w:rFonts w:ascii="Arial" w:hAnsi="Arial" w:cs="Arial"/>
        </w:rPr>
        <w:t xml:space="preserve">19 de junho </w:t>
      </w:r>
      <w:r w:rsidR="00383137" w:rsidRPr="00D9083E">
        <w:rPr>
          <w:rFonts w:ascii="Arial" w:hAnsi="Arial" w:cs="Arial"/>
        </w:rPr>
        <w:t>de 2023</w:t>
      </w:r>
      <w:r w:rsidR="00485928" w:rsidRPr="00D9083E">
        <w:rPr>
          <w:rFonts w:ascii="Arial" w:hAnsi="Arial" w:cs="Arial"/>
        </w:rPr>
        <w:t>.</w:t>
      </w:r>
    </w:p>
    <w:p w:rsidR="00485928" w:rsidRPr="00D9083E" w:rsidRDefault="00485928" w:rsidP="000E5EC1">
      <w:pPr>
        <w:tabs>
          <w:tab w:val="left" w:pos="1683"/>
        </w:tabs>
        <w:ind w:right="360"/>
        <w:jc w:val="both"/>
        <w:rPr>
          <w:rFonts w:ascii="Arial" w:hAnsi="Arial" w:cs="Arial"/>
          <w:bCs/>
        </w:rPr>
      </w:pPr>
    </w:p>
    <w:p w:rsidR="006F5948" w:rsidRPr="00D9083E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</w:rPr>
      </w:pPr>
    </w:p>
    <w:p w:rsidR="006F5948" w:rsidRPr="00D9083E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</w:rPr>
      </w:pPr>
    </w:p>
    <w:p w:rsidR="00415771" w:rsidRPr="00D9083E" w:rsidRDefault="00415771" w:rsidP="00415771">
      <w:pPr>
        <w:pStyle w:val="Standard"/>
        <w:spacing w:line="276" w:lineRule="auto"/>
        <w:ind w:right="414"/>
        <w:jc w:val="center"/>
        <w:rPr>
          <w:rFonts w:ascii="Arial" w:hAnsi="Arial" w:cs="Arial"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</w:rPr>
      </w:pPr>
      <w:r w:rsidRPr="00D9083E">
        <w:rPr>
          <w:rFonts w:ascii="Arial" w:hAnsi="Arial" w:cs="Arial"/>
        </w:rPr>
        <w:tab/>
      </w:r>
      <w:r w:rsidRPr="00D9083E">
        <w:rPr>
          <w:rFonts w:ascii="Arial" w:hAnsi="Arial" w:cs="Arial"/>
        </w:rPr>
        <w:tab/>
      </w:r>
      <w:r w:rsidRPr="00D9083E">
        <w:rPr>
          <w:rFonts w:ascii="Arial" w:hAnsi="Arial" w:cs="Arial"/>
        </w:rPr>
        <w:tab/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</w:t>
      </w:r>
      <w:r w:rsidR="00D9083E">
        <w:rPr>
          <w:rFonts w:ascii="Arial" w:hAnsi="Arial" w:cs="Arial"/>
          <w:b/>
          <w:bCs/>
        </w:rPr>
        <w:t xml:space="preserve"> _________________________                              __________________________                                       </w:t>
      </w:r>
      <w:r w:rsidRPr="00D9083E">
        <w:rPr>
          <w:rFonts w:ascii="Arial" w:hAnsi="Arial" w:cs="Arial"/>
          <w:b/>
          <w:bCs/>
        </w:rPr>
        <w:t xml:space="preserve">                      </w:t>
      </w:r>
      <w:r w:rsidR="00D9083E">
        <w:rPr>
          <w:rFonts w:ascii="Arial" w:hAnsi="Arial" w:cs="Arial"/>
          <w:b/>
          <w:bCs/>
        </w:rPr>
        <w:t xml:space="preserve">       </w:t>
      </w:r>
      <w:r w:rsidRPr="00D9083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Fernando </w:t>
      </w:r>
      <w:proofErr w:type="spellStart"/>
      <w:r w:rsidRPr="00D9083E">
        <w:rPr>
          <w:rFonts w:ascii="Arial" w:hAnsi="Arial" w:cs="Arial"/>
          <w:b/>
          <w:bCs/>
        </w:rPr>
        <w:t>Cairuga</w:t>
      </w:r>
      <w:proofErr w:type="spellEnd"/>
      <w:r w:rsidRPr="00D9083E">
        <w:rPr>
          <w:rFonts w:ascii="Arial" w:hAnsi="Arial" w:cs="Arial"/>
          <w:b/>
          <w:bCs/>
        </w:rPr>
        <w:t xml:space="preserve"> </w:t>
      </w:r>
      <w:proofErr w:type="spellStart"/>
      <w:r w:rsidRPr="00D9083E">
        <w:rPr>
          <w:rFonts w:ascii="Arial" w:hAnsi="Arial" w:cs="Arial"/>
          <w:b/>
          <w:bCs/>
        </w:rPr>
        <w:t>Camboim</w:t>
      </w:r>
      <w:proofErr w:type="spellEnd"/>
      <w:r w:rsidRPr="00D9083E">
        <w:rPr>
          <w:rFonts w:ascii="Arial" w:hAnsi="Arial" w:cs="Arial"/>
          <w:b/>
          <w:bCs/>
        </w:rPr>
        <w:t xml:space="preserve">                                </w:t>
      </w:r>
      <w:r w:rsidR="005628D3">
        <w:rPr>
          <w:rFonts w:ascii="Arial" w:hAnsi="Arial" w:cs="Arial"/>
          <w:b/>
          <w:bCs/>
        </w:rPr>
        <w:t>F</w:t>
      </w:r>
      <w:r w:rsidRPr="00D9083E">
        <w:rPr>
          <w:rFonts w:ascii="Arial" w:hAnsi="Arial" w:cs="Arial"/>
          <w:b/>
          <w:bCs/>
        </w:rPr>
        <w:t>ilipe</w:t>
      </w:r>
      <w:proofErr w:type="gramStart"/>
      <w:r w:rsidRPr="00D9083E">
        <w:rPr>
          <w:rFonts w:ascii="Arial" w:hAnsi="Arial" w:cs="Arial"/>
          <w:b/>
          <w:bCs/>
        </w:rPr>
        <w:t xml:space="preserve">  </w:t>
      </w:r>
      <w:proofErr w:type="gramEnd"/>
      <w:r w:rsidRPr="00D9083E">
        <w:rPr>
          <w:rFonts w:ascii="Arial" w:hAnsi="Arial" w:cs="Arial"/>
          <w:b/>
          <w:bCs/>
        </w:rPr>
        <w:t>Almeida de Souza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Ratinho da Iluminação- PSDB                              PDT</w:t>
      </w: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_</w:t>
      </w:r>
      <w:r w:rsidR="00D9083E">
        <w:rPr>
          <w:rFonts w:ascii="Arial" w:hAnsi="Arial" w:cs="Arial"/>
          <w:b/>
          <w:bCs/>
        </w:rPr>
        <w:t>________________________</w:t>
      </w:r>
      <w:r w:rsidRPr="00D9083E">
        <w:rPr>
          <w:rFonts w:ascii="Arial" w:hAnsi="Arial" w:cs="Arial"/>
          <w:b/>
          <w:bCs/>
        </w:rPr>
        <w:t xml:space="preserve">   </w:t>
      </w:r>
      <w:r w:rsidR="00D9083E">
        <w:rPr>
          <w:rFonts w:ascii="Arial" w:hAnsi="Arial" w:cs="Arial"/>
          <w:b/>
          <w:bCs/>
        </w:rPr>
        <w:t xml:space="preserve">                            __________________________</w:t>
      </w:r>
      <w:r w:rsidRPr="00D9083E">
        <w:rPr>
          <w:rFonts w:ascii="Arial" w:hAnsi="Arial" w:cs="Arial"/>
          <w:b/>
          <w:bCs/>
        </w:rPr>
        <w:t xml:space="preserve">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Renato Ferreira                                                      Antônio Machado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PSDB                                                                      Republicanos</w:t>
      </w: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</w:t>
      </w:r>
      <w:r w:rsidR="00D9083E">
        <w:rPr>
          <w:rFonts w:ascii="Arial" w:hAnsi="Arial" w:cs="Arial"/>
          <w:b/>
          <w:bCs/>
        </w:rPr>
        <w:t>_______________________</w:t>
      </w:r>
      <w:r w:rsidRPr="00D9083E">
        <w:rPr>
          <w:rFonts w:ascii="Arial" w:hAnsi="Arial" w:cs="Arial"/>
          <w:b/>
          <w:bCs/>
        </w:rPr>
        <w:t xml:space="preserve">                       </w:t>
      </w:r>
      <w:r w:rsidR="00D9083E">
        <w:rPr>
          <w:rFonts w:ascii="Arial" w:hAnsi="Arial" w:cs="Arial"/>
          <w:b/>
          <w:bCs/>
        </w:rPr>
        <w:t xml:space="preserve">           </w:t>
      </w:r>
      <w:r w:rsidRPr="00D9083E">
        <w:rPr>
          <w:rFonts w:ascii="Arial" w:hAnsi="Arial" w:cs="Arial"/>
          <w:b/>
          <w:bCs/>
        </w:rPr>
        <w:t>_</w:t>
      </w:r>
      <w:r w:rsidR="005628D3">
        <w:rPr>
          <w:rFonts w:ascii="Arial" w:hAnsi="Arial" w:cs="Arial"/>
          <w:b/>
          <w:bCs/>
        </w:rPr>
        <w:t>__________________________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</w:t>
      </w:r>
      <w:r w:rsidR="00D9083E" w:rsidRPr="00D9083E">
        <w:rPr>
          <w:rFonts w:ascii="Arial" w:hAnsi="Arial" w:cs="Arial"/>
          <w:b/>
          <w:bCs/>
        </w:rPr>
        <w:t>D</w:t>
      </w:r>
      <w:r w:rsidRPr="00D9083E">
        <w:rPr>
          <w:rFonts w:ascii="Arial" w:hAnsi="Arial" w:cs="Arial"/>
          <w:b/>
          <w:bCs/>
        </w:rPr>
        <w:t xml:space="preserve">iogo Lima                                                             Henrique da Ambulância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MDB                                                                        PTB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D9083E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_________________________</w:t>
      </w:r>
      <w:r w:rsidR="00415771" w:rsidRPr="00D9083E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   ____________________________</w:t>
      </w:r>
      <w:r w:rsidR="00415771" w:rsidRPr="00D9083E">
        <w:rPr>
          <w:rFonts w:ascii="Arial" w:hAnsi="Arial" w:cs="Arial"/>
          <w:b/>
          <w:bCs/>
        </w:rPr>
        <w:t xml:space="preserve">    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Amaro </w:t>
      </w:r>
      <w:proofErr w:type="spellStart"/>
      <w:r w:rsidRPr="00D9083E">
        <w:rPr>
          <w:rFonts w:ascii="Arial" w:hAnsi="Arial" w:cs="Arial"/>
          <w:b/>
          <w:bCs/>
        </w:rPr>
        <w:t>Vanti</w:t>
      </w:r>
      <w:proofErr w:type="spellEnd"/>
      <w:r w:rsidRPr="00D9083E">
        <w:rPr>
          <w:rFonts w:ascii="Arial" w:hAnsi="Arial" w:cs="Arial"/>
          <w:b/>
          <w:bCs/>
        </w:rPr>
        <w:t xml:space="preserve"> de Azevedo                                        Claiton Dornelles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PDT                                                                          PSDB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_</w:t>
      </w:r>
      <w:r w:rsidR="00D9083E">
        <w:rPr>
          <w:rFonts w:ascii="Arial" w:hAnsi="Arial" w:cs="Arial"/>
          <w:b/>
          <w:bCs/>
        </w:rPr>
        <w:t>______________________</w:t>
      </w:r>
      <w:r w:rsidRPr="00D9083E">
        <w:rPr>
          <w:rFonts w:ascii="Arial" w:hAnsi="Arial" w:cs="Arial"/>
          <w:b/>
          <w:bCs/>
        </w:rPr>
        <w:t xml:space="preserve">                           </w:t>
      </w:r>
      <w:r w:rsidR="00D9083E">
        <w:rPr>
          <w:rFonts w:ascii="Arial" w:hAnsi="Arial" w:cs="Arial"/>
          <w:b/>
          <w:bCs/>
        </w:rPr>
        <w:t xml:space="preserve">     ___________________________</w:t>
      </w:r>
      <w:r w:rsidRPr="00D9083E">
        <w:rPr>
          <w:rFonts w:ascii="Arial" w:hAnsi="Arial" w:cs="Arial"/>
          <w:b/>
          <w:bCs/>
        </w:rPr>
        <w:t xml:space="preserve">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Paulo Sérgio                                                           Alan Menezes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PP                                                                            PSDB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_</w:t>
      </w:r>
      <w:r w:rsidR="005628D3">
        <w:rPr>
          <w:rFonts w:ascii="Arial" w:hAnsi="Arial" w:cs="Arial"/>
          <w:b/>
          <w:bCs/>
        </w:rPr>
        <w:t>_______________________</w:t>
      </w:r>
      <w:r w:rsidRPr="00D9083E">
        <w:rPr>
          <w:rFonts w:ascii="Arial" w:hAnsi="Arial" w:cs="Arial"/>
          <w:b/>
          <w:bCs/>
        </w:rPr>
        <w:t xml:space="preserve">                                                  </w:t>
      </w:r>
    </w:p>
    <w:p w:rsidR="00F42AF5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</w:t>
      </w:r>
      <w:proofErr w:type="spellStart"/>
      <w:r w:rsidRPr="00D9083E">
        <w:rPr>
          <w:rFonts w:ascii="Arial" w:hAnsi="Arial" w:cs="Arial"/>
          <w:b/>
          <w:bCs/>
        </w:rPr>
        <w:t>Jander</w:t>
      </w:r>
      <w:proofErr w:type="spellEnd"/>
      <w:r w:rsidRPr="00D9083E">
        <w:rPr>
          <w:rFonts w:ascii="Arial" w:hAnsi="Arial" w:cs="Arial"/>
          <w:b/>
          <w:bCs/>
        </w:rPr>
        <w:t xml:space="preserve"> Lauro </w:t>
      </w:r>
      <w:proofErr w:type="spellStart"/>
      <w:r w:rsidRPr="00D9083E">
        <w:rPr>
          <w:rFonts w:ascii="Arial" w:hAnsi="Arial" w:cs="Arial"/>
          <w:b/>
          <w:bCs/>
        </w:rPr>
        <w:t>Heberle</w:t>
      </w:r>
      <w:proofErr w:type="spellEnd"/>
      <w:r w:rsidRPr="00D9083E">
        <w:rPr>
          <w:rFonts w:ascii="Arial" w:hAnsi="Arial" w:cs="Arial"/>
          <w:b/>
          <w:bCs/>
        </w:rPr>
        <w:t xml:space="preserve">  </w:t>
      </w:r>
      <w:r w:rsidR="00F42AF5" w:rsidRPr="00D9083E">
        <w:rPr>
          <w:rFonts w:ascii="Arial" w:hAnsi="Arial" w:cs="Arial"/>
          <w:b/>
          <w:bCs/>
        </w:rPr>
        <w:t xml:space="preserve">                                      </w:t>
      </w: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</w:t>
      </w:r>
      <w:r w:rsidR="00415771" w:rsidRPr="00D9083E">
        <w:rPr>
          <w:rFonts w:ascii="Arial" w:hAnsi="Arial" w:cs="Arial"/>
          <w:b/>
          <w:bCs/>
        </w:rPr>
        <w:t xml:space="preserve">      PTB            </w:t>
      </w:r>
      <w:r w:rsidRPr="00D9083E">
        <w:rPr>
          <w:rFonts w:ascii="Arial" w:hAnsi="Arial" w:cs="Arial"/>
          <w:b/>
          <w:bCs/>
        </w:rPr>
        <w:t xml:space="preserve"> </w:t>
      </w:r>
    </w:p>
    <w:p w:rsidR="00415771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="00415771" w:rsidRPr="00D9083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6F5948" w:rsidRPr="00D9083E" w:rsidRDefault="006F5948" w:rsidP="00D9083E">
      <w:pPr>
        <w:tabs>
          <w:tab w:val="left" w:pos="1683"/>
        </w:tabs>
        <w:ind w:right="360"/>
        <w:jc w:val="both"/>
        <w:rPr>
          <w:rFonts w:ascii="Arial" w:hAnsi="Arial" w:cs="Arial"/>
        </w:rPr>
      </w:pPr>
    </w:p>
    <w:sectPr w:rsidR="006F5948" w:rsidRPr="00D9083E" w:rsidSect="0075197E">
      <w:headerReference w:type="default" r:id="rId10"/>
      <w:footerReference w:type="default" r:id="rId11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3F" w:rsidRDefault="0059553F">
      <w:r>
        <w:separator/>
      </w:r>
    </w:p>
  </w:endnote>
  <w:endnote w:type="continuationSeparator" w:id="0">
    <w:p w:rsidR="0059553F" w:rsidRDefault="0059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3F" w:rsidRDefault="0059553F">
      <w:r>
        <w:separator/>
      </w:r>
    </w:p>
  </w:footnote>
  <w:footnote w:type="continuationSeparator" w:id="0">
    <w:p w:rsidR="0059553F" w:rsidRDefault="0059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9553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4867101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003B"/>
    <w:rsid w:val="001A2AB0"/>
    <w:rsid w:val="001D1696"/>
    <w:rsid w:val="0020632A"/>
    <w:rsid w:val="002155F4"/>
    <w:rsid w:val="002611BD"/>
    <w:rsid w:val="002730DF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15771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628D3"/>
    <w:rsid w:val="00574D19"/>
    <w:rsid w:val="00580264"/>
    <w:rsid w:val="00585EC9"/>
    <w:rsid w:val="00592C28"/>
    <w:rsid w:val="0059553F"/>
    <w:rsid w:val="005A5DED"/>
    <w:rsid w:val="005B1568"/>
    <w:rsid w:val="005E3453"/>
    <w:rsid w:val="006575E2"/>
    <w:rsid w:val="00684EA4"/>
    <w:rsid w:val="006D229F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A3C38"/>
    <w:rsid w:val="007C6AFD"/>
    <w:rsid w:val="007C7C40"/>
    <w:rsid w:val="00802E9A"/>
    <w:rsid w:val="008155F8"/>
    <w:rsid w:val="00835510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0CFA"/>
    <w:rsid w:val="008D1565"/>
    <w:rsid w:val="008D5DB0"/>
    <w:rsid w:val="008E3AF9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298A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96093"/>
    <w:rsid w:val="00CB4261"/>
    <w:rsid w:val="00CC1B00"/>
    <w:rsid w:val="00D05C69"/>
    <w:rsid w:val="00D26415"/>
    <w:rsid w:val="00D30693"/>
    <w:rsid w:val="00D41B50"/>
    <w:rsid w:val="00D66866"/>
    <w:rsid w:val="00D75219"/>
    <w:rsid w:val="00D9083E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A4441"/>
    <w:rsid w:val="00EB6445"/>
    <w:rsid w:val="00EC49B1"/>
    <w:rsid w:val="00EE655C"/>
    <w:rsid w:val="00F10C95"/>
    <w:rsid w:val="00F211BB"/>
    <w:rsid w:val="00F221B2"/>
    <w:rsid w:val="00F31E87"/>
    <w:rsid w:val="00F42AF5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4157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4157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-governador@gg.r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lmar.zanchin@a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7</cp:revision>
  <cp:lastPrinted>2023-01-16T14:29:00Z</cp:lastPrinted>
  <dcterms:created xsi:type="dcterms:W3CDTF">2023-06-15T13:57:00Z</dcterms:created>
  <dcterms:modified xsi:type="dcterms:W3CDTF">2023-06-19T12:11:00Z</dcterms:modified>
</cp:coreProperties>
</file>