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694" w:val="left" w:leader="none"/>
        </w:tabs>
        <w:spacing w:before="83"/>
        <w:ind w:left="102"/>
      </w:pPr>
      <w:r>
        <w:rPr/>
        <w:t>OF.</w:t>
      </w:r>
      <w:r>
        <w:rPr>
          <w:spacing w:val="-3"/>
        </w:rPr>
        <w:t> </w:t>
      </w:r>
      <w:r>
        <w:rPr/>
        <w:t>GP.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415/2023</w:t>
        <w:tab/>
        <w:t>São Jerônimo,</w:t>
      </w:r>
      <w:r>
        <w:rPr>
          <w:spacing w:val="-3"/>
        </w:rPr>
        <w:t> </w:t>
      </w:r>
      <w:r>
        <w:rPr/>
        <w:t>01</w:t>
      </w:r>
      <w:r>
        <w:rPr>
          <w:spacing w:val="-2"/>
        </w:rPr>
        <w:t> </w:t>
      </w:r>
      <w:r>
        <w:rPr/>
        <w:t>de dezembro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2"/>
      </w:pPr>
      <w:r>
        <w:rPr/>
        <w:t>Exmo.</w:t>
      </w:r>
      <w:r>
        <w:rPr>
          <w:spacing w:val="-3"/>
        </w:rPr>
        <w:t> </w:t>
      </w:r>
      <w:r>
        <w:rPr/>
        <w:t>Sr.</w:t>
      </w:r>
    </w:p>
    <w:p>
      <w:pPr>
        <w:pStyle w:val="Heading1"/>
        <w:spacing w:before="46"/>
        <w:ind w:left="102" w:right="0"/>
        <w:jc w:val="left"/>
      </w:pPr>
      <w:r>
        <w:rPr/>
        <w:t>Filipe</w:t>
      </w:r>
      <w:r>
        <w:rPr>
          <w:spacing w:val="-4"/>
        </w:rPr>
        <w:t> </w:t>
      </w:r>
      <w:r>
        <w:rPr/>
        <w:t>Almeida</w:t>
      </w:r>
    </w:p>
    <w:p>
      <w:pPr>
        <w:pStyle w:val="BodyText"/>
        <w:spacing w:line="276" w:lineRule="auto" w:before="43"/>
        <w:ind w:left="102" w:right="4457"/>
      </w:pPr>
      <w:r>
        <w:rPr/>
        <w:t>M.D. Presidente da Câmara de Vereadores</w:t>
      </w:r>
      <w:r>
        <w:rPr>
          <w:spacing w:val="-52"/>
        </w:rPr>
        <w:t> </w:t>
      </w:r>
      <w:r>
        <w:rPr/>
        <w:t>São Jerônimo –</w:t>
      </w:r>
      <w:r>
        <w:rPr>
          <w:spacing w:val="1"/>
        </w:rPr>
        <w:t> </w:t>
      </w:r>
      <w:r>
        <w:rPr/>
        <w:t>RS</w:t>
      </w: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234"/>
        <w:jc w:val="both"/>
      </w:pPr>
      <w:r>
        <w:rPr/>
        <w:t>Prezado</w:t>
      </w:r>
      <w:r>
        <w:rPr>
          <w:spacing w:val="-2"/>
        </w:rPr>
        <w:t> </w:t>
      </w:r>
      <w:r>
        <w:rPr/>
        <w:t>Senhor:</w:t>
      </w:r>
    </w:p>
    <w:p>
      <w:pPr>
        <w:pStyle w:val="BodyText"/>
        <w:spacing w:line="360" w:lineRule="auto" w:before="146"/>
        <w:ind w:left="102" w:right="115" w:firstLine="1132"/>
        <w:jc w:val="both"/>
      </w:pPr>
      <w:r>
        <w:rPr/>
        <w:t>Apraz-nos cumprimentar Vossa Excelência, bem como aos membros desta</w:t>
      </w:r>
      <w:r>
        <w:rPr>
          <w:spacing w:val="1"/>
        </w:rPr>
        <w:t> </w:t>
      </w:r>
      <w:r>
        <w:rPr>
          <w:spacing w:val="-1"/>
        </w:rPr>
        <w:t>Colenda</w:t>
      </w:r>
      <w:r>
        <w:rPr>
          <w:spacing w:val="-13"/>
        </w:rPr>
        <w:t> </w:t>
      </w:r>
      <w:r>
        <w:rPr>
          <w:spacing w:val="-1"/>
        </w:rPr>
        <w:t>Câmara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Vereadores,</w:t>
      </w:r>
      <w:r>
        <w:rPr>
          <w:spacing w:val="-13"/>
        </w:rPr>
        <w:t> </w:t>
      </w:r>
      <w:r>
        <w:rPr/>
        <w:t>ao</w:t>
      </w:r>
      <w:r>
        <w:rPr>
          <w:spacing w:val="-12"/>
        </w:rPr>
        <w:t> </w:t>
      </w:r>
      <w:r>
        <w:rPr/>
        <w:t>mesmo</w:t>
      </w:r>
      <w:r>
        <w:rPr>
          <w:spacing w:val="-13"/>
        </w:rPr>
        <w:t> </w:t>
      </w:r>
      <w:r>
        <w:rPr/>
        <w:t>tempo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lhes</w:t>
      </w:r>
      <w:r>
        <w:rPr>
          <w:spacing w:val="-13"/>
        </w:rPr>
        <w:t> </w:t>
      </w:r>
      <w:r>
        <w:rPr/>
        <w:t>encaminhamos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Projeto</w:t>
      </w:r>
      <w:r>
        <w:rPr>
          <w:spacing w:val="-52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098/2023,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anexo,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autorização</w:t>
      </w:r>
      <w:r>
        <w:rPr>
          <w:spacing w:val="1"/>
        </w:rPr>
        <w:t> </w:t>
      </w:r>
      <w:r>
        <w:rPr/>
        <w:t>legislativa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temporária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 Saúde.</w:t>
      </w:r>
    </w:p>
    <w:p>
      <w:pPr>
        <w:pStyle w:val="BodyText"/>
        <w:spacing w:line="360" w:lineRule="auto" w:before="2"/>
        <w:ind w:left="102" w:right="122" w:firstLine="1132"/>
        <w:jc w:val="both"/>
      </w:pPr>
      <w:r>
        <w:rPr/>
        <w:t>O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IX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criou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temporários e ao mesmo tempo exige que a contratação seja por tempo determinado,</w:t>
      </w:r>
      <w:r>
        <w:rPr>
          <w:spacing w:val="1"/>
        </w:rPr>
        <w:t> </w:t>
      </w:r>
      <w:r>
        <w:rPr/>
        <w:t>isto</w:t>
      </w:r>
      <w:r>
        <w:rPr>
          <w:spacing w:val="-1"/>
        </w:rPr>
        <w:t> </w:t>
      </w:r>
      <w:r>
        <w:rPr/>
        <w:t>é,</w:t>
      </w:r>
      <w:r>
        <w:rPr>
          <w:spacing w:val="-2"/>
        </w:rPr>
        <w:t> </w:t>
      </w:r>
      <w:r>
        <w:rPr/>
        <w:t>por prazo</w:t>
      </w:r>
      <w:r>
        <w:rPr>
          <w:spacing w:val="-3"/>
        </w:rPr>
        <w:t> </w:t>
      </w:r>
      <w:r>
        <w:rPr/>
        <w:t>suficiente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pôr</w:t>
      </w:r>
      <w:r>
        <w:rPr>
          <w:spacing w:val="-2"/>
        </w:rPr>
        <w:t> </w:t>
      </w:r>
      <w:r>
        <w:rPr/>
        <w:t>fim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situação transitória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lhe</w:t>
      </w:r>
      <w:r>
        <w:rPr>
          <w:spacing w:val="-3"/>
        </w:rPr>
        <w:t> </w:t>
      </w:r>
      <w:r>
        <w:rPr/>
        <w:t>deu</w:t>
      </w:r>
      <w:r>
        <w:rPr>
          <w:spacing w:val="-1"/>
        </w:rPr>
        <w:t> </w:t>
      </w:r>
      <w:r>
        <w:rPr/>
        <w:t>causa.</w:t>
      </w:r>
    </w:p>
    <w:p>
      <w:pPr>
        <w:pStyle w:val="BodyText"/>
        <w:spacing w:line="360" w:lineRule="auto"/>
        <w:ind w:left="102" w:right="115" w:firstLine="1132"/>
        <w:jc w:val="both"/>
      </w:pPr>
      <w:r>
        <w:rPr/>
        <w:t>Especificamente,</w:t>
      </w:r>
      <w:r>
        <w:rPr>
          <w:spacing w:val="-7"/>
        </w:rPr>
        <w:t> </w:t>
      </w:r>
      <w:r>
        <w:rPr/>
        <w:t>trata-se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suprir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vagas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</w:t>
      </w:r>
      <w:r>
        <w:rPr>
          <w:spacing w:val="-4"/>
        </w:rPr>
        <w:t> </w:t>
      </w:r>
      <w:r>
        <w:rPr/>
        <w:t>deixada</w:t>
      </w:r>
      <w:r>
        <w:rPr>
          <w:spacing w:val="-6"/>
        </w:rPr>
        <w:t> </w:t>
      </w:r>
      <w:r>
        <w:rPr/>
        <w:t>pela</w:t>
      </w:r>
      <w:r>
        <w:rPr>
          <w:spacing w:val="-7"/>
        </w:rPr>
        <w:t> </w:t>
      </w:r>
      <w:r>
        <w:rPr/>
        <w:t>servidora</w:t>
      </w:r>
      <w:r>
        <w:rPr>
          <w:spacing w:val="-52"/>
        </w:rPr>
        <w:t> </w:t>
      </w:r>
      <w:r>
        <w:rPr/>
        <w:t>Ironita Silveira Pedroso (servente) que está em procedimento de aposentadoria. Assim,</w:t>
      </w:r>
      <w:r>
        <w:rPr>
          <w:spacing w:val="-53"/>
        </w:rPr>
        <w:t> </w:t>
      </w:r>
      <w:r>
        <w:rPr/>
        <w:t>na</w:t>
      </w:r>
      <w:r>
        <w:rPr>
          <w:spacing w:val="-9"/>
        </w:rPr>
        <w:t> </w:t>
      </w:r>
      <w:r>
        <w:rPr/>
        <w:t>intenção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evitar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falta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servidor,</w:t>
      </w:r>
      <w:r>
        <w:rPr>
          <w:spacing w:val="-11"/>
        </w:rPr>
        <w:t> </w:t>
      </w:r>
      <w:r>
        <w:rPr/>
        <w:t>já</w:t>
      </w:r>
      <w:r>
        <w:rPr>
          <w:spacing w:val="-10"/>
        </w:rPr>
        <w:t> </w:t>
      </w:r>
      <w:r>
        <w:rPr/>
        <w:t>estamos</w:t>
      </w:r>
      <w:r>
        <w:rPr>
          <w:spacing w:val="-9"/>
        </w:rPr>
        <w:t> </w:t>
      </w:r>
      <w:r>
        <w:rPr/>
        <w:t>enviando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lei</w:t>
      </w:r>
      <w:r>
        <w:rPr>
          <w:spacing w:val="-10"/>
        </w:rPr>
        <w:t> </w:t>
      </w:r>
      <w:r>
        <w:rPr/>
        <w:t>necessário</w:t>
      </w:r>
      <w:r>
        <w:rPr>
          <w:spacing w:val="-52"/>
        </w:rPr>
        <w:t> </w:t>
      </w:r>
      <w:r>
        <w:rPr/>
        <w:t>para essa</w:t>
      </w:r>
      <w:r>
        <w:rPr>
          <w:spacing w:val="-2"/>
        </w:rPr>
        <w:t> </w:t>
      </w:r>
      <w:r>
        <w:rPr/>
        <w:t>cobertura.</w:t>
      </w:r>
    </w:p>
    <w:p>
      <w:pPr>
        <w:pStyle w:val="BodyText"/>
        <w:spacing w:line="276" w:lineRule="auto" w:before="1"/>
        <w:ind w:left="102" w:right="117" w:firstLine="1132"/>
        <w:jc w:val="both"/>
      </w:pPr>
      <w:r>
        <w:rPr/>
        <w:t>Registramos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2º</w:t>
      </w:r>
      <w:r>
        <w:rPr>
          <w:spacing w:val="-11"/>
        </w:rPr>
        <w:t> </w:t>
      </w:r>
      <w:r>
        <w:rPr/>
        <w:t>quadrimestre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2023,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comprometimento</w:t>
      </w:r>
      <w:r>
        <w:rPr>
          <w:spacing w:val="-52"/>
        </w:rPr>
        <w:t> </w:t>
      </w:r>
      <w:r>
        <w:rPr/>
        <w:t>com despesas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pessoal</w:t>
      </w:r>
      <w:r>
        <w:rPr>
          <w:spacing w:val="-2"/>
        </w:rPr>
        <w:t> </w:t>
      </w:r>
      <w:r>
        <w:rPr/>
        <w:t>está</w:t>
      </w:r>
      <w:r>
        <w:rPr>
          <w:spacing w:val="-3"/>
        </w:rPr>
        <w:t> </w:t>
      </w:r>
      <w:r>
        <w:rPr/>
        <w:t>em 42,97%</w:t>
      </w:r>
      <w:r>
        <w:rPr>
          <w:spacing w:val="-2"/>
        </w:rPr>
        <w:t> </w:t>
      </w:r>
      <w:r>
        <w:rPr/>
        <w:t>da RCL,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normalidade.</w:t>
      </w:r>
    </w:p>
    <w:p>
      <w:pPr>
        <w:pStyle w:val="BodyText"/>
        <w:spacing w:line="360" w:lineRule="auto"/>
        <w:ind w:left="102" w:right="115" w:firstLine="1132"/>
        <w:jc w:val="both"/>
      </w:pPr>
      <w:r>
        <w:rPr/>
        <w:t>Diante do exposto, solicitamos a esta Egrégia Câmara que aprecie e aprove</w:t>
      </w:r>
      <w:r>
        <w:rPr>
          <w:spacing w:val="1"/>
        </w:rPr>
        <w:t> </w:t>
      </w:r>
      <w:r>
        <w:rPr/>
        <w:t>o presente Projeto e que o mesmo tenha seu tramite em REGIME DE URGÊNCIA, tendo</w:t>
      </w:r>
      <w:r>
        <w:rPr>
          <w:spacing w:val="-52"/>
        </w:rPr>
        <w:t> </w:t>
      </w:r>
      <w:r>
        <w:rPr/>
        <w:t>em vista</w:t>
      </w:r>
      <w:r>
        <w:rPr>
          <w:spacing w:val="-2"/>
        </w:rPr>
        <w:t> </w:t>
      </w:r>
      <w:r>
        <w:rPr/>
        <w:t>a inadiável</w:t>
      </w:r>
      <w:r>
        <w:rPr>
          <w:spacing w:val="-2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do servidor.</w:t>
      </w:r>
    </w:p>
    <w:p>
      <w:pPr>
        <w:pStyle w:val="BodyText"/>
      </w:pPr>
    </w:p>
    <w:p>
      <w:pPr>
        <w:pStyle w:val="BodyText"/>
        <w:spacing w:line="436" w:lineRule="auto" w:before="146"/>
        <w:ind w:left="1234" w:right="3554"/>
        <w:jc w:val="both"/>
      </w:pPr>
      <w:r>
        <w:rPr/>
        <w:t>Sendo o que tínhamos para o momento.</w:t>
      </w:r>
      <w:r>
        <w:rPr>
          <w:spacing w:val="-52"/>
        </w:rPr>
        <w:t> </w:t>
      </w:r>
      <w:r>
        <w:rPr/>
        <w:t>Atenciosamente,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Heading1"/>
      </w:pPr>
      <w:r>
        <w:rPr/>
        <w:t>Evandro</w:t>
      </w:r>
      <w:r>
        <w:rPr>
          <w:spacing w:val="-3"/>
        </w:rPr>
        <w:t> </w:t>
      </w:r>
      <w:r>
        <w:rPr/>
        <w:t>Agiz</w:t>
      </w:r>
      <w:r>
        <w:rPr>
          <w:spacing w:val="-2"/>
        </w:rPr>
        <w:t> </w:t>
      </w:r>
      <w:r>
        <w:rPr/>
        <w:t>Heberle</w:t>
      </w:r>
    </w:p>
    <w:p>
      <w:pPr>
        <w:pStyle w:val="BodyText"/>
        <w:ind w:left="1598" w:right="1613"/>
        <w:jc w:val="center"/>
      </w:pPr>
      <w:r>
        <w:rPr/>
        <w:t>Prefeito</w:t>
      </w:r>
      <w:r>
        <w:rPr>
          <w:spacing w:val="-4"/>
        </w:rPr>
        <w:t> </w:t>
      </w:r>
      <w:r>
        <w:rPr/>
        <w:t>Municipal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372" w:footer="661" w:top="1660" w:bottom="860" w:left="1600" w:right="1580"/>
          <w:pgNumType w:start="1"/>
        </w:sectPr>
      </w:pPr>
    </w:p>
    <w:p>
      <w:pPr>
        <w:pStyle w:val="Heading1"/>
        <w:spacing w:before="83"/>
        <w:ind w:left="1598" w:right="1614"/>
      </w:pP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098,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01</w:t>
      </w:r>
      <w:r>
        <w:rPr>
          <w:spacing w:val="-3"/>
        </w:rPr>
        <w:t> </w:t>
      </w:r>
      <w:r>
        <w:rPr/>
        <w:t>DE DDEZEMBRO DE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pStyle w:val="BodyText"/>
        <w:tabs>
          <w:tab w:pos="6376" w:val="left" w:leader="none"/>
          <w:tab w:pos="7098" w:val="left" w:leader="none"/>
        </w:tabs>
        <w:ind w:left="4780" w:right="113"/>
        <w:jc w:val="both"/>
      </w:pPr>
      <w:r>
        <w:rPr/>
        <w:t>AUTORIZA</w:t>
        <w:tab/>
        <w:t>A</w:t>
        <w:tab/>
        <w:t>CONTRATAÇÃO</w:t>
      </w:r>
      <w:r>
        <w:rPr>
          <w:spacing w:val="-52"/>
        </w:rPr>
        <w:t> </w:t>
      </w:r>
      <w:r>
        <w:rPr/>
        <w:t>EMERGENCIAL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ÁREA DA</w:t>
      </w:r>
      <w:r>
        <w:rPr>
          <w:spacing w:val="-2"/>
        </w:rPr>
        <w:t> </w:t>
      </w:r>
      <w:r>
        <w:rPr/>
        <w:t>SAÚDE</w:t>
      </w:r>
    </w:p>
    <w:p>
      <w:pPr>
        <w:pStyle w:val="BodyText"/>
        <w:rPr>
          <w:sz w:val="32"/>
        </w:rPr>
      </w:pPr>
    </w:p>
    <w:p>
      <w:pPr>
        <w:pStyle w:val="BodyText"/>
        <w:spacing w:line="360" w:lineRule="auto"/>
        <w:ind w:left="102" w:right="121" w:firstLine="707"/>
        <w:jc w:val="both"/>
      </w:pPr>
      <w:r>
        <w:rPr/>
        <w:t>O</w:t>
      </w:r>
      <w:r>
        <w:rPr>
          <w:spacing w:val="1"/>
        </w:rPr>
        <w:t> </w:t>
      </w:r>
      <w:r>
        <w:rPr/>
        <w:t>Prefeito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Jerônimo,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atribuições</w:t>
      </w:r>
      <w:r>
        <w:rPr>
          <w:spacing w:val="1"/>
        </w:rPr>
        <w:t> </w:t>
      </w:r>
      <w:r>
        <w:rPr/>
        <w:t>legais</w:t>
      </w:r>
      <w:r>
        <w:rPr>
          <w:spacing w:val="1"/>
        </w:rPr>
        <w:t> </w:t>
      </w:r>
      <w:r>
        <w:rPr/>
        <w:t>conferidas</w:t>
      </w:r>
      <w:r>
        <w:rPr>
          <w:spacing w:val="-7"/>
        </w:rPr>
        <w:t> </w:t>
      </w:r>
      <w:r>
        <w:rPr/>
        <w:t>pelo</w:t>
      </w:r>
      <w:r>
        <w:rPr>
          <w:spacing w:val="-5"/>
        </w:rPr>
        <w:t> </w:t>
      </w:r>
      <w:r>
        <w:rPr/>
        <w:t>art.</w:t>
      </w:r>
      <w:r>
        <w:rPr>
          <w:spacing w:val="-8"/>
        </w:rPr>
        <w:t> </w:t>
      </w:r>
      <w:r>
        <w:rPr/>
        <w:t>73,</w:t>
      </w:r>
      <w:r>
        <w:rPr>
          <w:spacing w:val="-6"/>
        </w:rPr>
        <w:t> </w:t>
      </w:r>
      <w:r>
        <w:rPr/>
        <w:t>IV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6"/>
        </w:rPr>
        <w:t> </w:t>
      </w:r>
      <w:r>
        <w:rPr/>
        <w:t>Orgânica,</w:t>
      </w:r>
      <w:r>
        <w:rPr>
          <w:spacing w:val="-7"/>
        </w:rPr>
        <w:t> </w:t>
      </w:r>
      <w:r>
        <w:rPr/>
        <w:t>FAZ</w:t>
      </w:r>
      <w:r>
        <w:rPr>
          <w:spacing w:val="-6"/>
        </w:rPr>
        <w:t> </w:t>
      </w:r>
      <w:r>
        <w:rPr/>
        <w:t>SABER,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Câmara</w:t>
      </w:r>
      <w:r>
        <w:rPr>
          <w:spacing w:val="-8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aprovou</w:t>
      </w:r>
      <w:r>
        <w:rPr>
          <w:spacing w:val="-52"/>
        </w:rPr>
        <w:t> </w:t>
      </w:r>
      <w:r>
        <w:rPr/>
        <w:t>e eu sanciono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promulgo</w:t>
      </w:r>
      <w:r>
        <w:rPr>
          <w:spacing w:val="1"/>
        </w:rPr>
        <w:t> </w:t>
      </w:r>
      <w:r>
        <w:rPr/>
        <w:t>a seguinte</w:t>
      </w:r>
    </w:p>
    <w:p>
      <w:pPr>
        <w:pStyle w:val="BodyText"/>
      </w:pPr>
    </w:p>
    <w:p>
      <w:pPr>
        <w:pStyle w:val="Heading1"/>
        <w:spacing w:before="149"/>
        <w:ind w:right="3287"/>
      </w:pPr>
      <w:r>
        <w:rPr/>
        <w:t>L E</w:t>
      </w:r>
      <w:r>
        <w:rPr>
          <w:spacing w:val="1"/>
        </w:rPr>
        <w:t> </w:t>
      </w:r>
      <w:r>
        <w:rPr/>
        <w:t>I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360" w:lineRule="auto"/>
        <w:ind w:left="102" w:right="116" w:firstLine="707"/>
        <w:jc w:val="both"/>
      </w:pPr>
      <w:r>
        <w:rPr/>
        <w:t>Art.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emergencial, nos termos do artigo 37, IX, da Constituição Federal, os servidores abaixo</w:t>
      </w:r>
      <w:r>
        <w:rPr>
          <w:spacing w:val="1"/>
        </w:rPr>
        <w:t> </w:t>
      </w:r>
      <w:r>
        <w:rPr/>
        <w:t>listados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atuarem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4"/>
        </w:rPr>
        <w:t> </w:t>
      </w:r>
      <w:r>
        <w:rPr/>
        <w:t>Saúde: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1570"/>
        <w:gridCol w:w="2199"/>
        <w:gridCol w:w="1515"/>
        <w:gridCol w:w="1597"/>
      </w:tblGrid>
      <w:tr>
        <w:trPr>
          <w:trHeight w:val="914" w:hRule="atLeast"/>
        </w:trPr>
        <w:tc>
          <w:tcPr>
            <w:tcW w:w="1615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406" w:right="3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CARGO</w:t>
            </w:r>
          </w:p>
        </w:tc>
        <w:tc>
          <w:tcPr>
            <w:tcW w:w="1570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162" w:right="1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  <w:tc>
          <w:tcPr>
            <w:tcW w:w="2199" w:type="dxa"/>
          </w:tcPr>
          <w:p>
            <w:pPr>
              <w:pStyle w:val="TableParagraph"/>
              <w:spacing w:line="276" w:lineRule="auto" w:before="160"/>
              <w:ind w:left="724" w:right="403" w:hanging="298"/>
              <w:rPr>
                <w:b/>
                <w:sz w:val="21"/>
              </w:rPr>
            </w:pPr>
            <w:r>
              <w:rPr>
                <w:b/>
                <w:sz w:val="21"/>
              </w:rPr>
              <w:t>ESCOLARIDADE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MÍNIMA</w:t>
            </w:r>
          </w:p>
        </w:tc>
        <w:tc>
          <w:tcPr>
            <w:tcW w:w="1515" w:type="dxa"/>
          </w:tcPr>
          <w:p>
            <w:pPr>
              <w:pStyle w:val="TableParagraph"/>
              <w:spacing w:before="13"/>
              <w:ind w:left="345" w:firstLine="100"/>
              <w:rPr>
                <w:b/>
                <w:sz w:val="21"/>
              </w:rPr>
            </w:pPr>
            <w:r>
              <w:rPr>
                <w:b/>
                <w:sz w:val="21"/>
              </w:rPr>
              <w:t>CARGA</w:t>
            </w:r>
          </w:p>
          <w:p>
            <w:pPr>
              <w:pStyle w:val="TableParagraph"/>
              <w:spacing w:line="273" w:lineRule="auto" w:before="39"/>
              <w:ind w:left="321" w:right="297" w:firstLine="24"/>
              <w:rPr>
                <w:b/>
                <w:sz w:val="21"/>
              </w:rPr>
            </w:pPr>
            <w:r>
              <w:rPr>
                <w:b/>
                <w:sz w:val="21"/>
              </w:rPr>
              <w:t>HORÁRIA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SEMANAL</w:t>
            </w:r>
          </w:p>
        </w:tc>
        <w:tc>
          <w:tcPr>
            <w:tcW w:w="1597" w:type="dxa"/>
          </w:tcPr>
          <w:p>
            <w:pPr>
              <w:pStyle w:val="TableParagraph"/>
              <w:spacing w:before="13"/>
              <w:ind w:left="176" w:right="1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VENCIMENTO</w:t>
            </w:r>
          </w:p>
          <w:p>
            <w:pPr>
              <w:pStyle w:val="TableParagraph"/>
              <w:spacing w:line="273" w:lineRule="auto" w:before="39"/>
              <w:ind w:left="176" w:right="1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MENSAL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BÁSICO</w:t>
            </w:r>
          </w:p>
        </w:tc>
      </w:tr>
      <w:tr>
        <w:trPr>
          <w:trHeight w:val="1065" w:hRule="atLeast"/>
        </w:trPr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ind w:left="407" w:right="398"/>
              <w:jc w:val="center"/>
              <w:rPr>
                <w:sz w:val="21"/>
              </w:rPr>
            </w:pPr>
            <w:r>
              <w:rPr>
                <w:sz w:val="21"/>
              </w:rPr>
              <w:t>Servente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ind w:left="162" w:right="153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2199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532" w:right="484" w:hanging="24"/>
              <w:rPr>
                <w:sz w:val="21"/>
              </w:rPr>
            </w:pPr>
            <w:r>
              <w:rPr>
                <w:sz w:val="21"/>
              </w:rPr>
              <w:t>2º ano Ensino</w:t>
            </w:r>
            <w:r>
              <w:rPr>
                <w:spacing w:val="-45"/>
                <w:sz w:val="21"/>
              </w:rPr>
              <w:t> </w:t>
            </w:r>
            <w:r>
              <w:rPr>
                <w:sz w:val="21"/>
              </w:rPr>
              <w:t>Fundamental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ind w:left="574" w:right="566"/>
              <w:jc w:val="center"/>
              <w:rPr>
                <w:sz w:val="21"/>
              </w:rPr>
            </w:pPr>
            <w:r>
              <w:rPr>
                <w:sz w:val="21"/>
              </w:rPr>
              <w:t>40h</w:t>
            </w:r>
          </w:p>
        </w:tc>
        <w:tc>
          <w:tcPr>
            <w:tcW w:w="1597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213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1.347,15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+</w:t>
            </w:r>
          </w:p>
          <w:p>
            <w:pPr>
              <w:pStyle w:val="TableParagraph"/>
              <w:spacing w:before="39"/>
              <w:ind w:left="218"/>
              <w:rPr>
                <w:sz w:val="21"/>
              </w:rPr>
            </w:pPr>
            <w:r>
              <w:rPr>
                <w:sz w:val="21"/>
              </w:rPr>
              <w:t>insalubridade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BodyText"/>
        <w:spacing w:line="360" w:lineRule="auto" w:before="52"/>
        <w:ind w:left="102" w:right="117" w:firstLine="707"/>
        <w:jc w:val="both"/>
      </w:pPr>
      <w:r>
        <w:rPr/>
        <w:t>Parágrafo Único. O profissional contratado, com fundamento na presente Lei,</w:t>
      </w:r>
      <w:r>
        <w:rPr>
          <w:spacing w:val="1"/>
        </w:rPr>
        <w:t> </w:t>
      </w:r>
      <w:r>
        <w:rPr/>
        <w:t>contribuirá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regime</w:t>
      </w:r>
      <w:r>
        <w:rPr>
          <w:spacing w:val="1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previdência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2" w:right="117" w:firstLine="707"/>
        <w:jc w:val="both"/>
      </w:pPr>
      <w:r>
        <w:rPr/>
        <w:t>Art.</w:t>
      </w:r>
      <w:r>
        <w:rPr>
          <w:spacing w:val="-7"/>
        </w:rPr>
        <w:t> </w:t>
      </w:r>
      <w:r>
        <w:rPr/>
        <w:t>2º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terá</w:t>
      </w:r>
      <w:r>
        <w:rPr>
          <w:spacing w:val="-8"/>
        </w:rPr>
        <w:t> </w:t>
      </w:r>
      <w:r>
        <w:rPr/>
        <w:t>vigência</w:t>
      </w:r>
      <w:r>
        <w:rPr>
          <w:spacing w:val="-5"/>
        </w:rPr>
        <w:t> </w:t>
      </w:r>
      <w:r>
        <w:rPr/>
        <w:t>até</w:t>
      </w:r>
      <w:r>
        <w:rPr>
          <w:spacing w:val="-8"/>
        </w:rPr>
        <w:t> </w:t>
      </w:r>
      <w:r>
        <w:rPr/>
        <w:t>06</w:t>
      </w:r>
      <w:r>
        <w:rPr>
          <w:spacing w:val="-4"/>
        </w:rPr>
        <w:t> </w:t>
      </w:r>
      <w:r>
        <w:rPr/>
        <w:t>(seis)</w:t>
      </w:r>
      <w:r>
        <w:rPr>
          <w:spacing w:val="-7"/>
        </w:rPr>
        <w:t> </w:t>
      </w:r>
      <w:r>
        <w:rPr/>
        <w:t>meses,</w:t>
      </w:r>
      <w:r>
        <w:rPr>
          <w:spacing w:val="-6"/>
        </w:rPr>
        <w:t> </w:t>
      </w:r>
      <w:r>
        <w:rPr/>
        <w:t>podendo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prorrogado</w:t>
      </w:r>
      <w:r>
        <w:rPr>
          <w:spacing w:val="-5"/>
        </w:rPr>
        <w:t> </w:t>
      </w:r>
      <w:r>
        <w:rPr/>
        <w:t>por</w:t>
      </w:r>
      <w:r>
        <w:rPr>
          <w:spacing w:val="-52"/>
        </w:rPr>
        <w:t> </w:t>
      </w:r>
      <w:r>
        <w:rPr/>
        <w:t>igual período e seguirá o estabelecido no Regime Jurídico e Plano de Carreira dos</w:t>
      </w:r>
      <w:r>
        <w:rPr>
          <w:spacing w:val="1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Municipais.</w:t>
      </w:r>
    </w:p>
    <w:p>
      <w:pPr>
        <w:pStyle w:val="BodyText"/>
      </w:pPr>
    </w:p>
    <w:p>
      <w:pPr>
        <w:pStyle w:val="BodyText"/>
        <w:spacing w:line="360" w:lineRule="auto" w:before="149"/>
        <w:ind w:left="102" w:right="124" w:firstLine="707"/>
        <w:jc w:val="both"/>
      </w:pPr>
      <w:r>
        <w:rPr/>
        <w:t>Parágrafo Único: O contrato previsto na presente Lei poderá ser imediatamente</w:t>
      </w:r>
      <w:r>
        <w:rPr>
          <w:spacing w:val="-52"/>
        </w:rPr>
        <w:t> </w:t>
      </w:r>
      <w:r>
        <w:rPr/>
        <w:t>rescindido, sem que tal fato implique em qualquer indenização aos contratados, salvo</w:t>
      </w:r>
      <w:r>
        <w:rPr>
          <w:spacing w:val="1"/>
        </w:rPr>
        <w:t> </w:t>
      </w:r>
      <w:r>
        <w:rPr/>
        <w:t>os dias</w:t>
      </w:r>
      <w:r>
        <w:rPr>
          <w:spacing w:val="-2"/>
        </w:rPr>
        <w:t> </w:t>
      </w:r>
      <w:r>
        <w:rPr/>
        <w:t>trabalhados.</w:t>
      </w:r>
    </w:p>
    <w:p>
      <w:pPr>
        <w:spacing w:after="0" w:line="360" w:lineRule="auto"/>
        <w:jc w:val="both"/>
        <w:sectPr>
          <w:pgSz w:w="11910" w:h="16840"/>
          <w:pgMar w:header="372" w:footer="661" w:top="1660" w:bottom="860" w:left="1600" w:right="1580"/>
        </w:sectPr>
      </w:pPr>
    </w:p>
    <w:p>
      <w:pPr>
        <w:pStyle w:val="BodyText"/>
        <w:spacing w:line="360" w:lineRule="auto" w:before="83"/>
        <w:ind w:left="102" w:firstLine="707"/>
      </w:pPr>
      <w:r>
        <w:rPr/>
        <w:t>Art.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contratado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 desta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receber</w:t>
      </w:r>
      <w:r>
        <w:rPr>
          <w:spacing w:val="-5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encargos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previstos no Plano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carreira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2" w:firstLine="707"/>
      </w:pPr>
      <w:r>
        <w:rPr>
          <w:spacing w:val="-1"/>
        </w:rPr>
        <w:t>Art.</w:t>
      </w:r>
      <w:r>
        <w:rPr>
          <w:spacing w:val="-12"/>
        </w:rPr>
        <w:t> </w:t>
      </w:r>
      <w:r>
        <w:rPr>
          <w:spacing w:val="-1"/>
        </w:rPr>
        <w:t>4º</w:t>
      </w:r>
      <w:r>
        <w:rPr>
          <w:spacing w:val="-11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despesas</w:t>
      </w:r>
      <w:r>
        <w:rPr>
          <w:spacing w:val="-13"/>
        </w:rPr>
        <w:t> </w:t>
      </w:r>
      <w:r>
        <w:rPr>
          <w:spacing w:val="-1"/>
        </w:rPr>
        <w:t>decorrentes</w:t>
      </w:r>
      <w:r>
        <w:rPr>
          <w:spacing w:val="-10"/>
        </w:rPr>
        <w:t> </w:t>
      </w:r>
      <w:r>
        <w:rPr>
          <w:spacing w:val="-1"/>
        </w:rPr>
        <w:t>desta</w:t>
      </w:r>
      <w:r>
        <w:rPr>
          <w:spacing w:val="-11"/>
        </w:rPr>
        <w:t> </w:t>
      </w:r>
      <w:r>
        <w:rPr/>
        <w:t>Lei</w:t>
      </w:r>
      <w:r>
        <w:rPr>
          <w:spacing w:val="-11"/>
        </w:rPr>
        <w:t> </w:t>
      </w:r>
      <w:r>
        <w:rPr/>
        <w:t>correrão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conta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seguinte</w:t>
      </w:r>
      <w:r>
        <w:rPr>
          <w:spacing w:val="-13"/>
        </w:rPr>
        <w:t> </w:t>
      </w:r>
      <w:r>
        <w:rPr/>
        <w:t>dotação</w:t>
      </w:r>
      <w:r>
        <w:rPr>
          <w:spacing w:val="-51"/>
        </w:rPr>
        <w:t> </w:t>
      </w:r>
      <w:r>
        <w:rPr/>
        <w:t>orçamentária:</w:t>
      </w:r>
    </w:p>
    <w:p>
      <w:pPr>
        <w:pStyle w:val="BodyText"/>
      </w:pPr>
    </w:p>
    <w:p>
      <w:pPr>
        <w:pStyle w:val="BodyText"/>
        <w:spacing w:before="148"/>
        <w:ind w:left="102"/>
      </w:pPr>
      <w:r>
        <w:rPr/>
        <w:t>11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</w:t>
      </w:r>
    </w:p>
    <w:p>
      <w:pPr>
        <w:pStyle w:val="BodyText"/>
        <w:spacing w:before="146"/>
        <w:ind w:left="102"/>
      </w:pPr>
      <w:r>
        <w:rPr/>
        <w:t>01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</w:p>
    <w:p>
      <w:pPr>
        <w:pStyle w:val="BodyText"/>
        <w:spacing w:before="147"/>
        <w:ind w:left="102"/>
      </w:pPr>
      <w:r>
        <w:rPr/>
        <w:t>2055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PESSOAL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ENCARGOS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SEC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</w:t>
      </w:r>
    </w:p>
    <w:p>
      <w:pPr>
        <w:pStyle w:val="BodyText"/>
        <w:spacing w:before="146"/>
        <w:ind w:left="102"/>
      </w:pPr>
      <w:r>
        <w:rPr/>
        <w:t>31901100</w:t>
      </w:r>
      <w:r>
        <w:rPr>
          <w:spacing w:val="-2"/>
        </w:rPr>
        <w:t> </w:t>
      </w:r>
      <w:r>
        <w:rPr/>
        <w:t>-</w:t>
      </w:r>
      <w:r>
        <w:rPr>
          <w:spacing w:val="51"/>
        </w:rPr>
        <w:t> </w:t>
      </w:r>
      <w:r>
        <w:rPr/>
        <w:t>Vencimentos</w:t>
      </w:r>
      <w:r>
        <w:rPr>
          <w:spacing w:val="-2"/>
        </w:rPr>
        <w:t> </w:t>
      </w:r>
      <w:r>
        <w:rPr/>
        <w:t>e Vantagens</w:t>
      </w:r>
      <w:r>
        <w:rPr>
          <w:spacing w:val="-2"/>
        </w:rPr>
        <w:t> </w:t>
      </w:r>
      <w:r>
        <w:rPr/>
        <w:t>Fixas</w:t>
      </w:r>
      <w:r>
        <w:rPr>
          <w:spacing w:val="-1"/>
        </w:rPr>
        <w:t> </w:t>
      </w:r>
      <w:r>
        <w:rPr/>
        <w:t>– Pessoal</w:t>
      </w:r>
      <w:r>
        <w:rPr>
          <w:spacing w:val="-2"/>
        </w:rPr>
        <w:t> </w:t>
      </w:r>
      <w:r>
        <w:rPr/>
        <w:t>Civil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720" w:lineRule="auto"/>
        <w:ind w:left="810" w:right="236"/>
      </w:pPr>
      <w:r>
        <w:rPr/>
        <w:t>Parágrafo Único. O impacto orçamentário financeiro integra esta Lei – Anexo I.</w:t>
      </w:r>
      <w:r>
        <w:rPr>
          <w:spacing w:val="-52"/>
        </w:rPr>
        <w:t> </w:t>
      </w:r>
      <w:r>
        <w:rPr/>
        <w:t>Art.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Esta Lei entra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vigor 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-1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47"/>
      </w:pPr>
      <w:r>
        <w:rPr/>
        <w:t>Evandro</w:t>
      </w:r>
      <w:r>
        <w:rPr>
          <w:spacing w:val="-3"/>
        </w:rPr>
        <w:t> </w:t>
      </w:r>
      <w:r>
        <w:rPr/>
        <w:t>Agiz</w:t>
      </w:r>
      <w:r>
        <w:rPr>
          <w:spacing w:val="-2"/>
        </w:rPr>
        <w:t> </w:t>
      </w:r>
      <w:r>
        <w:rPr/>
        <w:t>Heberle</w:t>
      </w:r>
    </w:p>
    <w:p>
      <w:pPr>
        <w:pStyle w:val="BodyText"/>
        <w:spacing w:before="1"/>
        <w:ind w:left="1598" w:right="1613"/>
        <w:jc w:val="center"/>
      </w:pPr>
      <w:r>
        <w:rPr/>
        <w:t>Prefeito</w:t>
      </w:r>
      <w:r>
        <w:rPr>
          <w:spacing w:val="-4"/>
        </w:rPr>
        <w:t> </w:t>
      </w:r>
      <w:r>
        <w:rPr/>
        <w:t>Municipal</w:t>
      </w:r>
    </w:p>
    <w:sectPr>
      <w:pgSz w:w="11910" w:h="16840"/>
      <w:pgMar w:header="372" w:footer="661" w:top="1660" w:bottom="8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03904" from="77.25pt,795.234009pt" to="512.25pt,795.234009pt" stroked="true" strokeweight=".75pt" strokecolor="#000000">
          <v:stroke dashstyle="solid"/>
          <w10:wrap type="none"/>
        </v:line>
      </w:pict>
    </w:r>
    <w:r>
      <w:rPr/>
      <w:pict>
        <v:shape style="position:absolute;margin-left:150.220001pt;margin-top:797.545959pt;width:294.95pt;height:33.1pt;mso-position-horizontal-relative:page;mso-position-vertical-relative:page;z-index:-15803392" type="#_x0000_t202" filled="false" stroked="false">
          <v:textbox inset="0,0,0,0">
            <w:txbxContent>
              <w:p>
                <w:pPr>
                  <w:spacing w:line="203" w:lineRule="exact" w:before="0"/>
                  <w:ind w:left="11" w:right="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Fone/Fax.: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(51)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3651-1744</w:t>
                </w:r>
              </w:p>
              <w:p>
                <w:pPr>
                  <w:spacing w:before="1"/>
                  <w:ind w:left="11" w:right="6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Home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Page:</w:t>
                </w:r>
                <w:r>
                  <w:rPr>
                    <w:spacing w:val="-4"/>
                    <w:sz w:val="18"/>
                  </w:rPr>
                  <w:t> </w:t>
                </w: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www.saojeronimo.rs.gov.br</w:t>
                  </w:r>
                </w:hyperlink>
              </w:p>
              <w:p>
                <w:pPr>
                  <w:spacing w:before="1"/>
                  <w:ind w:left="11" w:right="11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CNPJ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88.117.700/0001-01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Rua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Cel.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Soares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Carvalho,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558 -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São Jerônimo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RS</w:t>
                </w:r>
              </w:p>
            </w:txbxContent>
          </v:textbox>
          <w10:wrap type="none"/>
        </v:shape>
      </w:pict>
    </w:r>
    <w:r>
      <w:rPr/>
      <w:pict>
        <v:shape style="position:absolute;margin-left:75.704002pt;margin-top:800.156006pt;width:42.85pt;height:9pt;mso-position-horizontal-relative:page;mso-position-vertical-relative:page;z-index:-15802880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sz w:val="14"/>
                  </w:rPr>
                  <w:t>Página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de </w:t>
                </w:r>
                <w:r>
                  <w:rPr>
                    <w:b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1124585</wp:posOffset>
          </wp:positionH>
          <wp:positionV relativeFrom="page">
            <wp:posOffset>236245</wp:posOffset>
          </wp:positionV>
          <wp:extent cx="585342" cy="73289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342" cy="732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04928" from="85.050003pt,77.799980pt" to="520.050003pt,77.799980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259995pt;margin-top:25.639982pt;width:200.95pt;height:45.8pt;mso-position-horizontal-relative:page;mso-position-vertical-relative:page;z-index:-15804416" type="#_x0000_t202" filled="false" stroked="false">
          <v:textbox inset="0,0,0,0">
            <w:txbxContent>
              <w:p>
                <w:pPr>
                  <w:pStyle w:val="BodyText"/>
                  <w:spacing w:line="263" w:lineRule="exact"/>
                  <w:ind w:left="20"/>
                </w:pPr>
                <w:r>
                  <w:rPr>
                    <w:spacing w:val="-5"/>
                  </w:rPr>
                  <w:t>Estado</w:t>
                </w:r>
                <w:r>
                  <w:rPr>
                    <w:spacing w:val="-11"/>
                  </w:rPr>
                  <w:t> </w:t>
                </w:r>
                <w:r>
                  <w:rPr>
                    <w:spacing w:val="-4"/>
                  </w:rPr>
                  <w:t>do</w:t>
                </w:r>
                <w:r>
                  <w:rPr>
                    <w:spacing w:val="-10"/>
                  </w:rPr>
                  <w:t> </w:t>
                </w:r>
                <w:r>
                  <w:rPr>
                    <w:spacing w:val="-4"/>
                  </w:rPr>
                  <w:t>Rio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4"/>
                  </w:rPr>
                  <w:t>Grande</w:t>
                </w:r>
                <w:r>
                  <w:rPr>
                    <w:spacing w:val="-11"/>
                  </w:rPr>
                  <w:t> </w:t>
                </w:r>
                <w:r>
                  <w:rPr>
                    <w:spacing w:val="-4"/>
                  </w:rPr>
                  <w:t>do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4"/>
                  </w:rPr>
                  <w:t>Sul</w:t>
                </w:r>
              </w:p>
              <w:p>
                <w:pPr>
                  <w:spacing w:line="390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pacing w:val="-4"/>
                    <w:sz w:val="32"/>
                  </w:rPr>
                  <w:t>MUNICÍPIO</w:t>
                </w:r>
                <w:r>
                  <w:rPr>
                    <w:b/>
                    <w:spacing w:val="-14"/>
                    <w:sz w:val="32"/>
                  </w:rPr>
                  <w:t> </w:t>
                </w:r>
                <w:r>
                  <w:rPr>
                    <w:b/>
                    <w:spacing w:val="-4"/>
                    <w:sz w:val="32"/>
                  </w:rPr>
                  <w:t>DE</w:t>
                </w:r>
                <w:r>
                  <w:rPr>
                    <w:b/>
                    <w:spacing w:val="-13"/>
                    <w:sz w:val="32"/>
                  </w:rPr>
                  <w:t> </w:t>
                </w:r>
                <w:r>
                  <w:rPr>
                    <w:b/>
                    <w:spacing w:val="-4"/>
                    <w:sz w:val="32"/>
                  </w:rPr>
                  <w:t>SÃO</w:t>
                </w:r>
                <w:r>
                  <w:rPr>
                    <w:b/>
                    <w:spacing w:val="-14"/>
                    <w:sz w:val="32"/>
                  </w:rPr>
                  <w:t> </w:t>
                </w:r>
                <w:r>
                  <w:rPr>
                    <w:b/>
                    <w:spacing w:val="-4"/>
                    <w:sz w:val="32"/>
                  </w:rPr>
                  <w:t>JERÔNIMO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t>Secretaria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pacing w:val="-5"/>
                    <w:sz w:val="20"/>
                  </w:rPr>
                  <w:t>de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pacing w:val="-5"/>
                    <w:sz w:val="20"/>
                  </w:rPr>
                  <w:t>Infraestrutura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pacing w:val="-5"/>
                    <w:sz w:val="20"/>
                  </w:rPr>
                  <w:t>e</w:t>
                </w:r>
                <w:r>
                  <w:rPr>
                    <w:b/>
                    <w:spacing w:val="-13"/>
                    <w:sz w:val="20"/>
                  </w:rPr>
                  <w:t> </w:t>
                </w:r>
                <w:r>
                  <w:rPr>
                    <w:b/>
                    <w:spacing w:val="-5"/>
                    <w:sz w:val="20"/>
                  </w:rPr>
                  <w:t>Administração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73" w:right="329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20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ojeronimo.r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terms:created xsi:type="dcterms:W3CDTF">2023-12-04T15:05:11Z</dcterms:created>
  <dcterms:modified xsi:type="dcterms:W3CDTF">2023-12-04T15:05:11Z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