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Default="008870FA" w:rsidP="00706EEA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 xml:space="preserve">, solicitar ao poder Executivo, através </w:t>
      </w:r>
      <w:r w:rsidR="00701D61">
        <w:rPr>
          <w:rFonts w:ascii="Calibri" w:hAnsi="Calibri" w:cs="Calibri"/>
          <w:b w:val="0"/>
          <w:bCs w:val="0"/>
        </w:rPr>
        <w:t xml:space="preserve">da </w:t>
      </w:r>
      <w:r w:rsidR="00706EEA">
        <w:rPr>
          <w:rFonts w:ascii="Calibri" w:hAnsi="Calibri" w:cs="Calibri"/>
          <w:b w:val="0"/>
          <w:bCs w:val="0"/>
        </w:rPr>
        <w:t xml:space="preserve">Secretaria de Obras do Interior que realize </w:t>
      </w:r>
      <w:proofErr w:type="spellStart"/>
      <w:r w:rsidR="008C2B64">
        <w:rPr>
          <w:rFonts w:ascii="Calibri" w:hAnsi="Calibri" w:cs="Calibri"/>
          <w:b w:val="0"/>
          <w:bCs w:val="0"/>
        </w:rPr>
        <w:t>patrolamento</w:t>
      </w:r>
      <w:proofErr w:type="spellEnd"/>
      <w:r w:rsidR="008C2B64">
        <w:rPr>
          <w:rFonts w:ascii="Calibri" w:hAnsi="Calibri" w:cs="Calibri"/>
          <w:b w:val="0"/>
          <w:bCs w:val="0"/>
        </w:rPr>
        <w:t xml:space="preserve"> na Estrada</w:t>
      </w:r>
      <w:r w:rsidR="000F4971">
        <w:rPr>
          <w:rFonts w:ascii="Calibri" w:hAnsi="Calibri" w:cs="Calibri"/>
          <w:b w:val="0"/>
          <w:bCs w:val="0"/>
        </w:rPr>
        <w:t xml:space="preserve"> Travessa do </w:t>
      </w:r>
      <w:proofErr w:type="spellStart"/>
      <w:r w:rsidR="000F4971">
        <w:rPr>
          <w:rFonts w:ascii="Calibri" w:hAnsi="Calibri" w:cs="Calibri"/>
          <w:b w:val="0"/>
          <w:bCs w:val="0"/>
        </w:rPr>
        <w:t>Terere</w:t>
      </w:r>
      <w:proofErr w:type="spellEnd"/>
      <w:r w:rsidR="008C2B64">
        <w:rPr>
          <w:rFonts w:ascii="Calibri" w:hAnsi="Calibri" w:cs="Calibri"/>
          <w:b w:val="0"/>
          <w:bCs w:val="0"/>
        </w:rPr>
        <w:t xml:space="preserve">, na Localidade </w:t>
      </w:r>
      <w:r w:rsidR="00D1099F">
        <w:rPr>
          <w:rFonts w:ascii="Calibri" w:hAnsi="Calibri" w:cs="Calibri"/>
          <w:b w:val="0"/>
          <w:bCs w:val="0"/>
        </w:rPr>
        <w:t xml:space="preserve"> Santa </w:t>
      </w:r>
      <w:proofErr w:type="spellStart"/>
      <w:r w:rsidR="00D1099F">
        <w:rPr>
          <w:rFonts w:ascii="Calibri" w:hAnsi="Calibri" w:cs="Calibri"/>
          <w:b w:val="0"/>
          <w:bCs w:val="0"/>
        </w:rPr>
        <w:t>Elis</w:t>
      </w:r>
      <w:r w:rsidR="008C2B64">
        <w:rPr>
          <w:rFonts w:ascii="Calibri" w:hAnsi="Calibri" w:cs="Calibri"/>
          <w:b w:val="0"/>
          <w:bCs w:val="0"/>
        </w:rPr>
        <w:t>ia</w:t>
      </w:r>
      <w:proofErr w:type="spellEnd"/>
      <w:r w:rsidR="008C2B64">
        <w:rPr>
          <w:rFonts w:ascii="Calibri" w:hAnsi="Calibri" w:cs="Calibri"/>
          <w:b w:val="0"/>
          <w:bCs w:val="0"/>
        </w:rPr>
        <w:t xml:space="preserve">. </w:t>
      </w:r>
    </w:p>
    <w:p w:rsidR="00CF4782" w:rsidRDefault="006F7F14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 </w:t>
      </w:r>
      <w:r w:rsidR="00F53215"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0F4971">
        <w:rPr>
          <w:rFonts w:ascii="Calibri" w:hAnsi="Calibri" w:cs="Calibri"/>
        </w:rPr>
        <w:t>04</w:t>
      </w:r>
      <w:r w:rsidR="008C2B64">
        <w:rPr>
          <w:rFonts w:ascii="Calibri" w:hAnsi="Calibri" w:cs="Calibri"/>
        </w:rPr>
        <w:t xml:space="preserve"> de </w:t>
      </w:r>
      <w:r w:rsidR="000F4971">
        <w:rPr>
          <w:rFonts w:ascii="Calibri" w:hAnsi="Calibri" w:cs="Calibri"/>
        </w:rPr>
        <w:t>Março de 2024.</w:t>
      </w:r>
      <w:bookmarkStart w:id="0" w:name="_GoBack"/>
      <w:bookmarkEnd w:id="0"/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E0" w:rsidRDefault="000B36E0">
      <w:r>
        <w:separator/>
      </w:r>
    </w:p>
  </w:endnote>
  <w:endnote w:type="continuationSeparator" w:id="0">
    <w:p w:rsidR="000B36E0" w:rsidRDefault="000B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E0" w:rsidRDefault="000B36E0">
      <w:r>
        <w:separator/>
      </w:r>
    </w:p>
  </w:footnote>
  <w:footnote w:type="continuationSeparator" w:id="0">
    <w:p w:rsidR="000B36E0" w:rsidRDefault="000B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B36E0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105941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42FC0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34</cp:revision>
  <cp:lastPrinted>2023-04-03T17:48:00Z</cp:lastPrinted>
  <dcterms:created xsi:type="dcterms:W3CDTF">2022-07-18T17:35:00Z</dcterms:created>
  <dcterms:modified xsi:type="dcterms:W3CDTF">2024-03-04T15:10:00Z</dcterms:modified>
</cp:coreProperties>
</file>