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887465" w:rsidRDefault="00887465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887465" w:rsidRDefault="00887465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17F50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  <w:bookmarkStart w:id="0" w:name="_GoBack"/>
      <w:bookmarkEnd w:id="0"/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887465" w:rsidRDefault="00887465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887465" w:rsidRDefault="00887465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1F0EA0" w:rsidRDefault="004F543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r w:rsidRPr="0076127A">
        <w:rPr>
          <w:rFonts w:asciiTheme="minorHAnsi" w:hAnsiTheme="minorHAnsi" w:cstheme="minorHAnsi"/>
          <w:sz w:val="28"/>
          <w:szCs w:val="28"/>
        </w:rPr>
        <w:t>O</w:t>
      </w:r>
      <w:r w:rsidR="001A6E5D">
        <w:rPr>
          <w:rFonts w:asciiTheme="minorHAnsi" w:hAnsiTheme="minorHAnsi" w:cstheme="minorHAnsi"/>
          <w:sz w:val="28"/>
          <w:szCs w:val="28"/>
        </w:rPr>
        <w:t xml:space="preserve">s </w:t>
      </w:r>
      <w:r w:rsidRPr="0076127A">
        <w:rPr>
          <w:rFonts w:asciiTheme="minorHAnsi" w:hAnsiTheme="minorHAnsi" w:cstheme="minorHAnsi"/>
          <w:sz w:val="28"/>
          <w:szCs w:val="28"/>
        </w:rPr>
        <w:t>Vereador</w:t>
      </w:r>
      <w:r w:rsidR="001A6E5D">
        <w:rPr>
          <w:rFonts w:asciiTheme="minorHAnsi" w:hAnsiTheme="minorHAnsi" w:cstheme="minorHAnsi"/>
          <w:sz w:val="28"/>
          <w:szCs w:val="28"/>
        </w:rPr>
        <w:t>es</w:t>
      </w:r>
      <w:r w:rsidRPr="0076127A">
        <w:rPr>
          <w:rFonts w:asciiTheme="minorHAnsi" w:hAnsiTheme="minorHAnsi" w:cstheme="minorHAnsi"/>
          <w:sz w:val="28"/>
          <w:szCs w:val="28"/>
        </w:rPr>
        <w:t xml:space="preserve"> que esta </w:t>
      </w:r>
      <w:proofErr w:type="gramStart"/>
      <w:r w:rsidRPr="0076127A">
        <w:rPr>
          <w:rFonts w:asciiTheme="minorHAnsi" w:hAnsiTheme="minorHAnsi" w:cstheme="minorHAnsi"/>
          <w:sz w:val="28"/>
          <w:szCs w:val="28"/>
        </w:rPr>
        <w:t>subscreve</w:t>
      </w:r>
      <w:r w:rsidR="001A6E5D">
        <w:rPr>
          <w:rFonts w:asciiTheme="minorHAnsi" w:hAnsiTheme="minorHAnsi" w:cstheme="minorHAnsi"/>
          <w:sz w:val="28"/>
          <w:szCs w:val="28"/>
        </w:rPr>
        <w:t>m</w:t>
      </w:r>
      <w:proofErr w:type="gramEnd"/>
      <w:r w:rsidRPr="0076127A">
        <w:rPr>
          <w:rFonts w:asciiTheme="minorHAnsi" w:hAnsiTheme="minorHAnsi" w:cstheme="minorHAnsi"/>
          <w:sz w:val="28"/>
          <w:szCs w:val="28"/>
        </w:rPr>
        <w:t xml:space="preserve"> requer</w:t>
      </w:r>
      <w:r w:rsidR="001A6E5D">
        <w:rPr>
          <w:rFonts w:asciiTheme="minorHAnsi" w:hAnsiTheme="minorHAnsi" w:cstheme="minorHAnsi"/>
          <w:sz w:val="28"/>
          <w:szCs w:val="28"/>
        </w:rPr>
        <w:t>em</w:t>
      </w:r>
      <w:r w:rsidR="001F0EA0">
        <w:rPr>
          <w:rFonts w:asciiTheme="minorHAnsi" w:hAnsiTheme="minorHAnsi" w:cstheme="minorHAnsi"/>
          <w:sz w:val="28"/>
          <w:szCs w:val="28"/>
        </w:rPr>
        <w:t xml:space="preserve"> seja oficiado </w:t>
      </w:r>
      <w:r w:rsidR="00017F50">
        <w:rPr>
          <w:rFonts w:asciiTheme="minorHAnsi" w:hAnsiTheme="minorHAnsi" w:cstheme="minorHAnsi"/>
          <w:sz w:val="28"/>
          <w:szCs w:val="28"/>
        </w:rPr>
        <w:t xml:space="preserve">o </w:t>
      </w:r>
      <w:r w:rsidR="001F0EA0">
        <w:rPr>
          <w:rFonts w:asciiTheme="minorHAnsi" w:hAnsiTheme="minorHAnsi" w:cstheme="minorHAnsi"/>
          <w:sz w:val="28"/>
          <w:szCs w:val="28"/>
        </w:rPr>
        <w:t xml:space="preserve">Gerente do Banco Banrisul agência de São Jerônimo </w:t>
      </w:r>
      <w:r w:rsidR="00017F50">
        <w:rPr>
          <w:rFonts w:asciiTheme="minorHAnsi" w:hAnsiTheme="minorHAnsi" w:cstheme="minorHAnsi"/>
          <w:sz w:val="28"/>
          <w:szCs w:val="28"/>
        </w:rPr>
        <w:t xml:space="preserve">para comparecer </w:t>
      </w:r>
      <w:r w:rsidR="001F0EA0">
        <w:rPr>
          <w:rFonts w:asciiTheme="minorHAnsi" w:hAnsiTheme="minorHAnsi" w:cstheme="minorHAnsi"/>
          <w:sz w:val="28"/>
          <w:szCs w:val="28"/>
        </w:rPr>
        <w:t xml:space="preserve">em sessão especial para dar explicações pela frequência de falta de cédulas nos caixas eletrônicos em especial nos finais de semana e segundas-feiras pela manhã. </w:t>
      </w:r>
    </w:p>
    <w:p w:rsidR="00AE10EB" w:rsidRPr="00017F50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="Arial" w:hAnsi="Arial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</w:t>
      </w:r>
      <w:r w:rsidRPr="00017F50">
        <w:rPr>
          <w:rFonts w:ascii="Arial" w:hAnsi="Arial" w:cs="Arial"/>
          <w:sz w:val="28"/>
          <w:szCs w:val="28"/>
        </w:rPr>
        <w:t>Plenário,</w:t>
      </w:r>
      <w:r w:rsidRPr="00017F50">
        <w:rPr>
          <w:rFonts w:ascii="Arial" w:hAnsi="Arial" w:cs="Arial"/>
          <w:color w:val="000000"/>
          <w:sz w:val="28"/>
          <w:szCs w:val="28"/>
        </w:rPr>
        <w:t xml:space="preserve"> </w:t>
      </w:r>
      <w:r w:rsidR="00017F50" w:rsidRPr="00017F50">
        <w:rPr>
          <w:rFonts w:ascii="Arial" w:hAnsi="Arial" w:cs="Arial"/>
          <w:color w:val="000000"/>
          <w:sz w:val="28"/>
          <w:szCs w:val="28"/>
        </w:rPr>
        <w:t>01</w:t>
      </w:r>
      <w:r w:rsidR="001A6E5D" w:rsidRPr="00017F50">
        <w:rPr>
          <w:rFonts w:ascii="Arial" w:hAnsi="Arial" w:cs="Arial"/>
          <w:color w:val="000000"/>
          <w:sz w:val="28"/>
          <w:szCs w:val="28"/>
        </w:rPr>
        <w:t xml:space="preserve"> de a</w:t>
      </w:r>
      <w:r w:rsidR="00017F50" w:rsidRPr="00017F50">
        <w:rPr>
          <w:rFonts w:ascii="Arial" w:hAnsi="Arial" w:cs="Arial"/>
          <w:color w:val="000000"/>
          <w:sz w:val="28"/>
          <w:szCs w:val="28"/>
        </w:rPr>
        <w:t>bril</w:t>
      </w:r>
      <w:r w:rsidR="001A6E5D" w:rsidRPr="00017F50">
        <w:rPr>
          <w:rFonts w:ascii="Arial" w:hAnsi="Arial" w:cs="Arial"/>
          <w:color w:val="000000"/>
          <w:sz w:val="28"/>
          <w:szCs w:val="28"/>
        </w:rPr>
        <w:t xml:space="preserve"> </w:t>
      </w:r>
      <w:r w:rsidR="00D050E0" w:rsidRPr="00017F50">
        <w:rPr>
          <w:rFonts w:ascii="Arial" w:hAnsi="Arial" w:cs="Arial"/>
          <w:color w:val="000000"/>
          <w:sz w:val="28"/>
          <w:szCs w:val="28"/>
        </w:rPr>
        <w:t>de 202</w:t>
      </w:r>
      <w:r w:rsidR="00017F50" w:rsidRPr="00017F50">
        <w:rPr>
          <w:rFonts w:ascii="Arial" w:hAnsi="Arial" w:cs="Arial"/>
          <w:color w:val="000000"/>
          <w:sz w:val="28"/>
          <w:szCs w:val="28"/>
        </w:rPr>
        <w:t>4</w:t>
      </w:r>
      <w:r w:rsidRPr="00017F50">
        <w:rPr>
          <w:rFonts w:ascii="Arial" w:hAnsi="Arial" w:cs="Arial"/>
          <w:color w:val="000000"/>
          <w:sz w:val="28"/>
          <w:szCs w:val="28"/>
        </w:rPr>
        <w:t xml:space="preserve">.                                    </w:t>
      </w:r>
      <w:r w:rsidRPr="00017F50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887465" w:rsidRPr="00887465" w:rsidRDefault="00D050E0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 _________________________________</w:t>
      </w:r>
      <w:r w:rsidR="00887465">
        <w:rPr>
          <w:rFonts w:ascii="Calibri" w:hAnsi="Calibri" w:cs="Calibri"/>
          <w:b/>
          <w:bCs/>
        </w:rPr>
        <w:t xml:space="preserve">           </w:t>
      </w:r>
      <w:r w:rsidR="00887465"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 w:rsidR="00887465">
        <w:rPr>
          <w:rFonts w:ascii="Calibri" w:hAnsi="Calibri" w:cs="Calibri"/>
          <w:b/>
          <w:bCs/>
        </w:rPr>
        <w:t xml:space="preserve">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 </w:t>
      </w:r>
      <w:r w:rsidR="00516DB2"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Fernando </w:t>
      </w:r>
      <w:proofErr w:type="spellStart"/>
      <w:r w:rsidRPr="00887465">
        <w:rPr>
          <w:rFonts w:ascii="Calibri" w:hAnsi="Calibri" w:cs="Calibri"/>
          <w:b/>
          <w:bCs/>
        </w:rPr>
        <w:t>Cairuga</w:t>
      </w:r>
      <w:proofErr w:type="spellEnd"/>
      <w:r w:rsidRPr="00887465">
        <w:rPr>
          <w:rFonts w:ascii="Calibri" w:hAnsi="Calibri" w:cs="Calibri"/>
          <w:b/>
          <w:bCs/>
        </w:rPr>
        <w:t xml:space="preserve"> </w:t>
      </w:r>
      <w:proofErr w:type="spellStart"/>
      <w:r w:rsidRPr="00887465">
        <w:rPr>
          <w:rFonts w:ascii="Calibri" w:hAnsi="Calibri" w:cs="Calibri"/>
          <w:b/>
          <w:bCs/>
        </w:rPr>
        <w:t>Camboim</w:t>
      </w:r>
      <w:proofErr w:type="spellEnd"/>
      <w:r>
        <w:rPr>
          <w:rFonts w:ascii="Calibri" w:hAnsi="Calibri" w:cs="Calibri"/>
          <w:b/>
          <w:bCs/>
        </w:rPr>
        <w:t xml:space="preserve">    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 w:rsidR="00516DB2">
        <w:rPr>
          <w:rFonts w:ascii="Calibri" w:hAnsi="Calibri" w:cs="Calibri"/>
          <w:b/>
          <w:bCs/>
        </w:rPr>
        <w:t xml:space="preserve">                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F</w:t>
      </w:r>
      <w:r w:rsidR="00516DB2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lip</w:t>
      </w:r>
      <w:r w:rsidR="00516DB2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 xml:space="preserve"> Pico Almeida</w:t>
      </w:r>
    </w:p>
    <w:p w:rsidR="00887465" w:rsidRP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="00017F5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>Ratinho da Iluminação- PSDB</w:t>
      </w:r>
      <w:r>
        <w:rPr>
          <w:rFonts w:ascii="Calibri" w:hAnsi="Calibri" w:cs="Calibri"/>
          <w:b/>
          <w:bCs/>
        </w:rPr>
        <w:t xml:space="preserve">                                         </w:t>
      </w:r>
      <w:r w:rsidR="00017F5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PDT</w:t>
      </w:r>
    </w:p>
    <w:p w:rsidR="00AE10EB" w:rsidRPr="00887465" w:rsidRDefault="00AE10EB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887465" w:rsidRP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</w:t>
      </w:r>
      <w:r w:rsidR="00516DB2">
        <w:rPr>
          <w:rFonts w:ascii="Calibri" w:hAnsi="Calibri" w:cs="Calibri"/>
          <w:b/>
          <w:bCs/>
        </w:rPr>
        <w:t>Renato Ferreira</w:t>
      </w:r>
      <w:r>
        <w:rPr>
          <w:rFonts w:ascii="Calibri" w:hAnsi="Calibri" w:cs="Calibri"/>
          <w:b/>
          <w:bCs/>
        </w:rPr>
        <w:t xml:space="preserve">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 w:rsidR="00516DB2">
        <w:rPr>
          <w:rFonts w:ascii="Calibri" w:hAnsi="Calibri" w:cs="Calibri"/>
          <w:b/>
          <w:bCs/>
        </w:rPr>
        <w:t xml:space="preserve">              </w:t>
      </w:r>
      <w:r w:rsidRPr="00887465">
        <w:rPr>
          <w:rFonts w:ascii="Calibri" w:hAnsi="Calibri" w:cs="Calibri"/>
          <w:b/>
          <w:bCs/>
        </w:rPr>
        <w:t xml:space="preserve">  </w:t>
      </w:r>
      <w:r w:rsidR="00516DB2">
        <w:rPr>
          <w:rFonts w:ascii="Calibri" w:hAnsi="Calibri" w:cs="Calibri"/>
          <w:b/>
          <w:bCs/>
        </w:rPr>
        <w:t xml:space="preserve">                          Antônio Machado</w:t>
      </w:r>
    </w:p>
    <w:p w:rsidR="00887465" w:rsidRP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PSDB</w:t>
      </w:r>
      <w:r>
        <w:rPr>
          <w:rFonts w:ascii="Calibri" w:hAnsi="Calibri" w:cs="Calibri"/>
          <w:b/>
          <w:bCs/>
        </w:rPr>
        <w:t xml:space="preserve">                                      </w:t>
      </w:r>
      <w:r w:rsidR="00516DB2">
        <w:rPr>
          <w:rFonts w:ascii="Calibri" w:hAnsi="Calibri" w:cs="Calibri"/>
          <w:b/>
          <w:bCs/>
        </w:rPr>
        <w:t xml:space="preserve">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516DB2">
        <w:rPr>
          <w:rFonts w:ascii="Calibri" w:hAnsi="Calibri" w:cs="Calibri"/>
          <w:b/>
          <w:bCs/>
        </w:rPr>
        <w:t xml:space="preserve"> Republicanos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</w:t>
      </w:r>
      <w:r w:rsidR="00017F50"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</w:t>
      </w:r>
      <w:proofErr w:type="spellStart"/>
      <w:r w:rsidR="00017F50">
        <w:rPr>
          <w:rFonts w:ascii="Calibri" w:hAnsi="Calibri" w:cs="Calibri"/>
          <w:b/>
          <w:bCs/>
        </w:rPr>
        <w:t>Julio</w:t>
      </w:r>
      <w:proofErr w:type="spellEnd"/>
      <w:r w:rsidR="00017F50">
        <w:rPr>
          <w:rFonts w:ascii="Calibri" w:hAnsi="Calibri" w:cs="Calibri"/>
          <w:b/>
          <w:bCs/>
        </w:rPr>
        <w:t xml:space="preserve"> César Ribeiro </w:t>
      </w:r>
      <w:r>
        <w:rPr>
          <w:rFonts w:ascii="Calibri" w:hAnsi="Calibri" w:cs="Calibri"/>
          <w:b/>
          <w:bCs/>
        </w:rPr>
        <w:t xml:space="preserve">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   Henrique da Ambulância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</w:t>
      </w:r>
      <w:r w:rsidR="00017F5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MDB                                                                                      PTB    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</w:t>
      </w:r>
      <w:r w:rsidR="00017F5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Amaro </w:t>
      </w:r>
      <w:proofErr w:type="spellStart"/>
      <w:r>
        <w:rPr>
          <w:rFonts w:ascii="Calibri" w:hAnsi="Calibri" w:cs="Calibri"/>
          <w:b/>
          <w:bCs/>
        </w:rPr>
        <w:t>Vanti</w:t>
      </w:r>
      <w:proofErr w:type="spellEnd"/>
      <w:r>
        <w:rPr>
          <w:rFonts w:ascii="Calibri" w:hAnsi="Calibri" w:cs="Calibri"/>
          <w:b/>
          <w:bCs/>
        </w:rPr>
        <w:t xml:space="preserve"> de Azevedo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                         Claiton Dornelles  </w:t>
      </w:r>
      <w:r w:rsidRPr="008874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       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DT                                                                                        PSDB</w:t>
      </w:r>
    </w:p>
    <w:p w:rsidR="00887465" w:rsidRDefault="00516DB2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516DB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Paulo Sérgio               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Alan Menezes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="00457502">
        <w:rPr>
          <w:rFonts w:ascii="Calibri" w:hAnsi="Calibri" w:cs="Calibri"/>
          <w:b/>
          <w:bCs/>
        </w:rPr>
        <w:t>PP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  <w:r w:rsidR="00457502">
        <w:rPr>
          <w:rFonts w:ascii="Calibri" w:hAnsi="Calibri" w:cs="Calibri"/>
          <w:b/>
          <w:bCs/>
        </w:rPr>
        <w:t xml:space="preserve">    </w:t>
      </w:r>
      <w:r>
        <w:rPr>
          <w:rFonts w:ascii="Calibri" w:hAnsi="Calibri" w:cs="Calibri"/>
          <w:b/>
          <w:bCs/>
        </w:rPr>
        <w:t xml:space="preserve"> PSDB     </w:t>
      </w: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516DB2" w:rsidRPr="00887465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457502" w:rsidRDefault="00516DB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</w:t>
      </w:r>
      <w:r w:rsidR="00017F50"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 </w:t>
      </w:r>
      <w:proofErr w:type="spellStart"/>
      <w:r w:rsidR="00457502">
        <w:rPr>
          <w:rFonts w:ascii="Calibri" w:hAnsi="Calibri" w:cs="Calibri"/>
          <w:b/>
          <w:bCs/>
        </w:rPr>
        <w:t>Jander</w:t>
      </w:r>
      <w:proofErr w:type="spellEnd"/>
      <w:r w:rsidR="00457502">
        <w:rPr>
          <w:rFonts w:ascii="Calibri" w:hAnsi="Calibri" w:cs="Calibri"/>
          <w:b/>
          <w:bCs/>
        </w:rPr>
        <w:t xml:space="preserve"> Lauro </w:t>
      </w:r>
      <w:proofErr w:type="spellStart"/>
      <w:r w:rsidR="00457502">
        <w:rPr>
          <w:rFonts w:ascii="Calibri" w:hAnsi="Calibri" w:cs="Calibri"/>
          <w:b/>
          <w:bCs/>
        </w:rPr>
        <w:t>Heberle</w:t>
      </w:r>
      <w:proofErr w:type="spellEnd"/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516DB2" w:rsidRDefault="00457502" w:rsidP="00516DB2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>
        <w:rPr>
          <w:rFonts w:ascii="Calibri" w:hAnsi="Calibri" w:cs="Calibri"/>
          <w:b/>
          <w:bCs/>
        </w:rPr>
        <w:t xml:space="preserve">          </w:t>
      </w:r>
      <w:r w:rsidR="00017F5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PTB</w:t>
      </w:r>
      <w:r w:rsidR="00516DB2">
        <w:rPr>
          <w:rFonts w:ascii="Calibri" w:hAnsi="Calibri" w:cs="Calibri"/>
          <w:b/>
          <w:bCs/>
        </w:rPr>
        <w:t xml:space="preserve">             </w:t>
      </w:r>
      <w:r w:rsidR="00516DB2" w:rsidRPr="00887465">
        <w:rPr>
          <w:rFonts w:ascii="Calibri" w:hAnsi="Calibri" w:cs="Calibri"/>
          <w:b/>
          <w:bCs/>
        </w:rPr>
        <w:t xml:space="preserve">         </w:t>
      </w:r>
      <w:r w:rsidR="00516DB2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        </w:t>
      </w:r>
    </w:p>
    <w:p w:rsidR="00887465" w:rsidRDefault="00887465" w:rsidP="00887465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sectPr w:rsidR="00887465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63" w:rsidRDefault="007C5663">
      <w:r>
        <w:separator/>
      </w:r>
    </w:p>
  </w:endnote>
  <w:endnote w:type="continuationSeparator" w:id="0">
    <w:p w:rsidR="007C5663" w:rsidRDefault="007C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63" w:rsidRDefault="007C5663">
      <w:r>
        <w:rPr>
          <w:color w:val="000000"/>
        </w:rPr>
        <w:ptab w:relativeTo="margin" w:alignment="center" w:leader="none"/>
      </w:r>
    </w:p>
  </w:footnote>
  <w:footnote w:type="continuationSeparator" w:id="0">
    <w:p w:rsidR="007C5663" w:rsidRDefault="007C5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0F05FA" wp14:editId="73654313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17F50"/>
    <w:rsid w:val="00020A13"/>
    <w:rsid w:val="00076A37"/>
    <w:rsid w:val="000A2AA1"/>
    <w:rsid w:val="001921EA"/>
    <w:rsid w:val="001A6E5D"/>
    <w:rsid w:val="001F0EA0"/>
    <w:rsid w:val="001F4373"/>
    <w:rsid w:val="00281707"/>
    <w:rsid w:val="003435D4"/>
    <w:rsid w:val="003E32AA"/>
    <w:rsid w:val="0043101A"/>
    <w:rsid w:val="00457502"/>
    <w:rsid w:val="004F5438"/>
    <w:rsid w:val="004F718C"/>
    <w:rsid w:val="005006D0"/>
    <w:rsid w:val="005106D9"/>
    <w:rsid w:val="00516DB2"/>
    <w:rsid w:val="0057419B"/>
    <w:rsid w:val="006327B0"/>
    <w:rsid w:val="0076127A"/>
    <w:rsid w:val="007C5663"/>
    <w:rsid w:val="00800940"/>
    <w:rsid w:val="00873B1D"/>
    <w:rsid w:val="00887465"/>
    <w:rsid w:val="008A27A3"/>
    <w:rsid w:val="00936495"/>
    <w:rsid w:val="00940742"/>
    <w:rsid w:val="00946D9D"/>
    <w:rsid w:val="00A81EC9"/>
    <w:rsid w:val="00AE10EB"/>
    <w:rsid w:val="00C10E2F"/>
    <w:rsid w:val="00D050E0"/>
    <w:rsid w:val="00D94F25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78C8-BE2C-4C51-AC6C-E3D77A20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2021-01-29T14:52:00Z</cp:lastPrinted>
  <dcterms:created xsi:type="dcterms:W3CDTF">2024-04-01T16:50:00Z</dcterms:created>
  <dcterms:modified xsi:type="dcterms:W3CDTF">2024-04-01T16:50:00Z</dcterms:modified>
</cp:coreProperties>
</file>