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68DE1EF3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C9766A">
        <w:rPr>
          <w:rFonts w:asciiTheme="minorHAnsi" w:hAnsiTheme="minorHAnsi" w:cstheme="minorHAnsi"/>
          <w:b/>
          <w:lang w:eastAsia="ar-SA"/>
        </w:rPr>
        <w:t xml:space="preserve">5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6C328519" w:rsidR="00F95000" w:rsidRPr="00C9766A" w:rsidRDefault="00F95000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</w:t>
      </w:r>
      <w:r w:rsidR="00AC2E33" w:rsidRPr="00AC2E33">
        <w:rPr>
          <w:rFonts w:asciiTheme="minorHAnsi" w:hAnsiTheme="minorHAnsi" w:cstheme="minorHAnsi"/>
          <w:caps/>
          <w:lang w:eastAsia="ar-SA"/>
        </w:rPr>
        <w:t xml:space="preserve">NO VALOR DE R$ </w:t>
      </w:r>
      <w:r w:rsidR="00C9766A">
        <w:rPr>
          <w:rFonts w:asciiTheme="minorHAnsi" w:hAnsiTheme="minorHAnsi" w:cstheme="minorHAnsi"/>
          <w:caps/>
          <w:lang w:eastAsia="ar-SA"/>
        </w:rPr>
        <w:t>63.600</w:t>
      </w:r>
      <w:r w:rsidR="00680CB6">
        <w:rPr>
          <w:rFonts w:asciiTheme="minorHAnsi" w:hAnsiTheme="minorHAnsi" w:cstheme="minorHAnsi"/>
          <w:caps/>
          <w:lang w:eastAsia="ar-SA"/>
        </w:rPr>
        <w:t>,00</w:t>
      </w:r>
      <w:r w:rsidR="00AC2E33">
        <w:rPr>
          <w:rFonts w:asciiTheme="minorHAnsi" w:hAnsiTheme="minorHAnsi" w:cstheme="minorHAnsi"/>
          <w:caps/>
          <w:lang w:eastAsia="ar-SA"/>
        </w:rPr>
        <w:t xml:space="preserve"> (</w:t>
      </w:r>
      <w:r w:rsidR="00C9766A">
        <w:rPr>
          <w:rFonts w:asciiTheme="minorHAnsi" w:hAnsiTheme="minorHAnsi" w:cstheme="minorHAnsi"/>
          <w:caps/>
          <w:lang w:eastAsia="ar-SA"/>
        </w:rPr>
        <w:t>sesenta e três mil e seiscentos</w:t>
      </w:r>
      <w:r w:rsidR="00680CB6">
        <w:rPr>
          <w:rFonts w:asciiTheme="minorHAnsi" w:hAnsiTheme="minorHAnsi" w:cstheme="minorHAnsi"/>
          <w:caps/>
          <w:lang w:eastAsia="ar-SA"/>
        </w:rPr>
        <w:t xml:space="preserve"> </w:t>
      </w:r>
      <w:r w:rsidR="00AC2E33">
        <w:rPr>
          <w:rFonts w:asciiTheme="minorHAnsi" w:hAnsiTheme="minorHAnsi" w:cstheme="minorHAnsi"/>
          <w:caps/>
          <w:lang w:eastAsia="ar-SA"/>
        </w:rPr>
        <w:t>reais)</w:t>
      </w:r>
      <w:r w:rsidRPr="00F95000">
        <w:rPr>
          <w:rFonts w:asciiTheme="minorHAnsi" w:hAnsiTheme="minorHAnsi" w:cstheme="minorHAnsi"/>
          <w:caps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381FD43" w14:textId="77777777" w:rsidR="00C9766A" w:rsidRDefault="00C9766A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181F5BB" w14:textId="489ACC94" w:rsidR="00C9766A" w:rsidRPr="00C9766A" w:rsidRDefault="00AC2E33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Pr="00AC2E33">
        <w:rPr>
          <w:rFonts w:asciiTheme="minorHAnsi" w:hAnsiTheme="minorHAnsi" w:cstheme="minorHAnsi"/>
          <w:b/>
          <w:lang w:eastAsia="ar-SA"/>
        </w:rPr>
        <w:tab/>
      </w:r>
      <w:r w:rsidR="00C9766A" w:rsidRPr="00C9766A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</w:p>
    <w:p w14:paraId="71BCA98C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63.600,00 (Sessenta e três mil e seiscentos reais) que será utilizado nas seguintes dotações orçamentárias:</w:t>
      </w:r>
    </w:p>
    <w:p w14:paraId="6DC15CEA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E166888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2CB4F60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35507052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69F1CF94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449052.00.00 –Equipamentos e material permanentes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36.000,00</w:t>
      </w:r>
    </w:p>
    <w:p w14:paraId="7CB56024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5363D30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1CD63ADF" w14:textId="2A104BD5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 xml:space="preserve">339040.00.00 – Serviços de Tecnologia da Informação 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 xml:space="preserve">R$ </w:t>
      </w:r>
      <w:r>
        <w:rPr>
          <w:rFonts w:asciiTheme="minorHAnsi" w:hAnsiTheme="minorHAnsi" w:cstheme="minorHAnsi"/>
          <w:bCs/>
          <w:lang w:eastAsia="ar-SA"/>
        </w:rPr>
        <w:t xml:space="preserve">  </w:t>
      </w:r>
      <w:r w:rsidRPr="00C9766A">
        <w:rPr>
          <w:rFonts w:asciiTheme="minorHAnsi" w:hAnsiTheme="minorHAnsi" w:cstheme="minorHAnsi"/>
          <w:bCs/>
          <w:lang w:eastAsia="ar-SA"/>
        </w:rPr>
        <w:t>27.600,00</w:t>
      </w:r>
    </w:p>
    <w:p w14:paraId="563BD9F3" w14:textId="77777777" w:rsidR="00350D95" w:rsidRPr="00350D95" w:rsidRDefault="00350D95" w:rsidP="00350D9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3C5F6BC" w14:textId="0580799C" w:rsidR="00C9766A" w:rsidRPr="00C9766A" w:rsidRDefault="00350D95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50D95">
        <w:rPr>
          <w:rFonts w:asciiTheme="minorHAnsi" w:hAnsiTheme="minorHAnsi" w:cstheme="minorHAnsi"/>
          <w:b/>
          <w:lang w:eastAsia="ar-SA"/>
        </w:rPr>
        <w:t>Art. 2º.</w:t>
      </w:r>
      <w:r w:rsidRPr="00350D95">
        <w:rPr>
          <w:rFonts w:asciiTheme="minorHAnsi" w:hAnsiTheme="minorHAnsi" w:cstheme="minorHAnsi"/>
          <w:b/>
          <w:lang w:eastAsia="ar-SA"/>
        </w:rPr>
        <w:tab/>
      </w:r>
      <w:r w:rsidR="00C9766A" w:rsidRPr="00C9766A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5C972BB7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E74E5C5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559F8BA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64BE9F99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7FFDA76A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339039.00.00 – Outros serviços de terceiros PJ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21.000,00</w:t>
      </w:r>
    </w:p>
    <w:p w14:paraId="410C90DB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A1E0B6F" w14:textId="77777777" w:rsidR="00C9766A" w:rsidRP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2001 – MANUTENÇÃO ADMINISTRATIVA DA CAMATRA DE VEREADORES</w:t>
      </w:r>
    </w:p>
    <w:p w14:paraId="0DA96E0E" w14:textId="5A24BA55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C9766A">
        <w:rPr>
          <w:rFonts w:asciiTheme="minorHAnsi" w:hAnsiTheme="minorHAnsi" w:cstheme="minorHAnsi"/>
          <w:bCs/>
          <w:lang w:eastAsia="ar-SA"/>
        </w:rPr>
        <w:t>319011.00.00 - Vencimentos e Vantagens Fixas Pessoais</w:t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</w:r>
      <w:r w:rsidRPr="00C9766A">
        <w:rPr>
          <w:rFonts w:asciiTheme="minorHAnsi" w:hAnsiTheme="minorHAnsi" w:cstheme="minorHAnsi"/>
          <w:bCs/>
          <w:lang w:eastAsia="ar-SA"/>
        </w:rPr>
        <w:tab/>
        <w:t>R$   42.600,</w:t>
      </w:r>
      <w:r>
        <w:rPr>
          <w:rFonts w:asciiTheme="minorHAnsi" w:hAnsiTheme="minorHAnsi" w:cstheme="minorHAnsi"/>
          <w:bCs/>
          <w:lang w:eastAsia="ar-SA"/>
        </w:rPr>
        <w:t>00</w:t>
      </w:r>
    </w:p>
    <w:p w14:paraId="431AB6D5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12377BC1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C9766A">
        <w:rPr>
          <w:rFonts w:asciiTheme="minorHAnsi" w:hAnsiTheme="minorHAnsi" w:cstheme="minorHAnsi"/>
          <w:lang w:eastAsia="ar-SA"/>
        </w:rPr>
        <w:t>05 de abril de 2024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E7B8C" w14:textId="77777777" w:rsidR="00C96C29" w:rsidRDefault="00C96C29">
      <w:r>
        <w:separator/>
      </w:r>
    </w:p>
  </w:endnote>
  <w:endnote w:type="continuationSeparator" w:id="0">
    <w:p w14:paraId="0FB61149" w14:textId="77777777" w:rsidR="00C96C29" w:rsidRDefault="00C9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21163" w14:textId="77777777" w:rsidR="00C96C29" w:rsidRDefault="00C96C29">
      <w:r>
        <w:separator/>
      </w:r>
    </w:p>
  </w:footnote>
  <w:footnote w:type="continuationSeparator" w:id="0">
    <w:p w14:paraId="1EA44561" w14:textId="77777777" w:rsidR="00C96C29" w:rsidRDefault="00C9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C9766A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3995250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51699"/>
    <w:rsid w:val="00580264"/>
    <w:rsid w:val="00585EC9"/>
    <w:rsid w:val="00592C28"/>
    <w:rsid w:val="005A5DED"/>
    <w:rsid w:val="005B1568"/>
    <w:rsid w:val="005C69C2"/>
    <w:rsid w:val="005E3453"/>
    <w:rsid w:val="006176F9"/>
    <w:rsid w:val="006446F6"/>
    <w:rsid w:val="006575E2"/>
    <w:rsid w:val="00680CB6"/>
    <w:rsid w:val="006856ED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</cp:revision>
  <cp:lastPrinted>2023-09-11T22:26:00Z</cp:lastPrinted>
  <dcterms:created xsi:type="dcterms:W3CDTF">2024-04-07T14:36:00Z</dcterms:created>
  <dcterms:modified xsi:type="dcterms:W3CDTF">2024-04-07T14:41:00Z</dcterms:modified>
</cp:coreProperties>
</file>