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B2C7B" w14:textId="77777777" w:rsid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5FA73BD2" w14:textId="77777777" w:rsidR="00C41985" w:rsidRPr="00D43AFA" w:rsidRDefault="00C41985" w:rsidP="00C41985">
      <w:pPr>
        <w:jc w:val="center"/>
        <w:rPr>
          <w:b/>
        </w:rPr>
      </w:pPr>
    </w:p>
    <w:p w14:paraId="2DAED74F" w14:textId="1D646B03" w:rsidR="00C41985" w:rsidRPr="00D43AFA" w:rsidRDefault="00C41985" w:rsidP="00C41985">
      <w:pPr>
        <w:jc w:val="center"/>
        <w:rPr>
          <w:b/>
        </w:rPr>
      </w:pPr>
      <w:r w:rsidRPr="00D43AFA">
        <w:rPr>
          <w:b/>
        </w:rPr>
        <w:t>PROJETO DE RESOLUÇÃO 0</w:t>
      </w:r>
      <w:r w:rsidR="00590759" w:rsidRPr="00D43AFA">
        <w:rPr>
          <w:b/>
        </w:rPr>
        <w:t>1</w:t>
      </w:r>
      <w:r w:rsidR="00D43AFA" w:rsidRPr="00D43AFA">
        <w:rPr>
          <w:b/>
        </w:rPr>
        <w:t>1</w:t>
      </w:r>
      <w:r w:rsidRPr="00D43AFA">
        <w:rPr>
          <w:b/>
        </w:rPr>
        <w:t xml:space="preserve"> / 202</w:t>
      </w:r>
      <w:r w:rsidR="006A0DF4" w:rsidRPr="00D43AFA">
        <w:rPr>
          <w:b/>
        </w:rPr>
        <w:t>4</w:t>
      </w:r>
    </w:p>
    <w:p w14:paraId="2786BA62" w14:textId="77777777" w:rsidR="00C41985" w:rsidRDefault="00C41985" w:rsidP="00C41985">
      <w:pPr>
        <w:jc w:val="center"/>
        <w:rPr>
          <w:b/>
        </w:rPr>
      </w:pPr>
    </w:p>
    <w:p w14:paraId="421F5877" w14:textId="77777777" w:rsidR="00D43AFA" w:rsidRDefault="00D43AFA" w:rsidP="00C41985">
      <w:pPr>
        <w:jc w:val="center"/>
        <w:rPr>
          <w:b/>
        </w:rPr>
      </w:pPr>
    </w:p>
    <w:p w14:paraId="05A89885" w14:textId="77777777" w:rsidR="007D3921" w:rsidRPr="00D43AFA" w:rsidRDefault="007D3921" w:rsidP="00C41985">
      <w:pPr>
        <w:jc w:val="center"/>
        <w:rPr>
          <w:b/>
        </w:rPr>
      </w:pPr>
    </w:p>
    <w:p w14:paraId="76A8FC6B" w14:textId="77777777" w:rsidR="00C41985" w:rsidRPr="00D43AFA" w:rsidRDefault="00C41985" w:rsidP="00C41985">
      <w:pPr>
        <w:jc w:val="center"/>
        <w:rPr>
          <w:b/>
        </w:rPr>
      </w:pPr>
    </w:p>
    <w:p w14:paraId="4BE88543" w14:textId="025D0627" w:rsidR="00C41985" w:rsidRPr="00D43AFA" w:rsidRDefault="003D5DDD" w:rsidP="003D5DDD">
      <w:pPr>
        <w:ind w:left="4253"/>
        <w:jc w:val="both"/>
        <w:rPr>
          <w:b/>
        </w:rPr>
      </w:pPr>
      <w:r w:rsidRPr="00D43AFA">
        <w:rPr>
          <w:b/>
        </w:rPr>
        <w:t xml:space="preserve">              </w:t>
      </w:r>
      <w:r w:rsidR="00D43AFA" w:rsidRPr="00D43AFA">
        <w:rPr>
          <w:b/>
        </w:rPr>
        <w:t xml:space="preserve">CRIA A ESCOLA DO LEGISLATIVO DA CÂMARA MUNICIPAL DE SÃO JERÔNIMO </w:t>
      </w:r>
      <w:r w:rsidR="00C41985" w:rsidRPr="00D43AFA">
        <w:rPr>
          <w:b/>
        </w:rPr>
        <w:t xml:space="preserve">DÁ OUTRAS PROVIDÊNCIAS. </w:t>
      </w:r>
    </w:p>
    <w:p w14:paraId="324D46DD" w14:textId="77777777" w:rsidR="00C41985" w:rsidRDefault="00C41985" w:rsidP="00C41985">
      <w:pPr>
        <w:jc w:val="both"/>
        <w:rPr>
          <w:rFonts w:ascii="Calibri" w:hAnsi="Calibri" w:cs="Calibri"/>
          <w:b/>
        </w:rPr>
      </w:pPr>
    </w:p>
    <w:p w14:paraId="3B7AFB6D" w14:textId="77777777" w:rsidR="00D43AFA" w:rsidRDefault="00D43AFA" w:rsidP="00C41985">
      <w:pPr>
        <w:jc w:val="both"/>
        <w:rPr>
          <w:rFonts w:ascii="Calibri" w:hAnsi="Calibri" w:cs="Calibri"/>
          <w:b/>
        </w:rPr>
      </w:pPr>
    </w:p>
    <w:p w14:paraId="1D1ECDF8" w14:textId="77777777" w:rsidR="007D3921" w:rsidRPr="00D85563" w:rsidRDefault="007D3921" w:rsidP="00C41985">
      <w:pPr>
        <w:jc w:val="both"/>
        <w:rPr>
          <w:rFonts w:ascii="Calibri" w:hAnsi="Calibri" w:cs="Calibri"/>
          <w:b/>
        </w:rPr>
      </w:pPr>
    </w:p>
    <w:p w14:paraId="59A458DC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10F1E231" w14:textId="302540C0" w:rsidR="00C41985" w:rsidRPr="00D43AFA" w:rsidRDefault="006A0DF4" w:rsidP="00C41985">
      <w:pPr>
        <w:ind w:firstLine="3402"/>
        <w:jc w:val="both"/>
      </w:pPr>
      <w:r w:rsidRPr="00D43AFA">
        <w:rPr>
          <w:b/>
        </w:rPr>
        <w:t>FILIPE ALMEIDA DE SOUZA</w:t>
      </w:r>
      <w:r w:rsidR="00C41985" w:rsidRPr="00D43AFA">
        <w:rPr>
          <w:b/>
        </w:rPr>
        <w:t xml:space="preserve">, </w:t>
      </w:r>
      <w:r w:rsidR="00C41985" w:rsidRPr="00D43AFA">
        <w:t xml:space="preserve">Presidente da Câmara Municipal de Vereadores de São Jerônimo, no uso de suas atribuições legais, FAZ SABER, que a Câmara Municipal aprovou e eu promulgo a seguinte </w:t>
      </w:r>
      <w:r w:rsidR="00C41985" w:rsidRPr="00D43AFA">
        <w:rPr>
          <w:b/>
        </w:rPr>
        <w:t>RESOLUÇÃO</w:t>
      </w:r>
      <w:r w:rsidR="00C41985" w:rsidRPr="00D43AFA">
        <w:t>:</w:t>
      </w:r>
    </w:p>
    <w:p w14:paraId="2A7F255A" w14:textId="77777777" w:rsidR="00C41985" w:rsidRDefault="00C41985" w:rsidP="00C41985">
      <w:pPr>
        <w:jc w:val="both"/>
        <w:rPr>
          <w:rFonts w:ascii="Calibri" w:hAnsi="Calibri" w:cs="Calibri"/>
          <w:b/>
        </w:rPr>
      </w:pPr>
    </w:p>
    <w:p w14:paraId="0AFD7DFB" w14:textId="77777777" w:rsidR="00D43AFA" w:rsidRDefault="00D43AFA" w:rsidP="00C41985">
      <w:pPr>
        <w:jc w:val="both"/>
        <w:rPr>
          <w:rFonts w:ascii="Calibri" w:hAnsi="Calibri" w:cs="Calibri"/>
          <w:b/>
        </w:rPr>
      </w:pPr>
    </w:p>
    <w:p w14:paraId="6FD55960" w14:textId="77777777" w:rsidR="007D3921" w:rsidRDefault="007D3921" w:rsidP="00C41985">
      <w:pPr>
        <w:jc w:val="both"/>
        <w:rPr>
          <w:rFonts w:ascii="Calibri" w:hAnsi="Calibri" w:cs="Calibri"/>
          <w:b/>
        </w:rPr>
      </w:pPr>
    </w:p>
    <w:p w14:paraId="2E32F0EE" w14:textId="77777777" w:rsidR="00D43AFA" w:rsidRPr="00050126" w:rsidRDefault="00D43AFA" w:rsidP="00D43AFA">
      <w:pPr>
        <w:spacing w:line="276" w:lineRule="auto"/>
        <w:jc w:val="both"/>
      </w:pPr>
      <w:r w:rsidRPr="00050126">
        <w:rPr>
          <w:b/>
        </w:rPr>
        <w:t xml:space="preserve">Art.1º. </w:t>
      </w:r>
      <w:r w:rsidRPr="00050126">
        <w:t>Fica criada</w:t>
      </w:r>
      <w:r>
        <w:t xml:space="preserve"> a Escola do Legislativo da Câmara Municipal de</w:t>
      </w:r>
      <w:r w:rsidRPr="00050126">
        <w:t xml:space="preserve"> </w:t>
      </w:r>
      <w:r>
        <w:t>São Jerônimo</w:t>
      </w:r>
      <w:r w:rsidRPr="00050126">
        <w:t xml:space="preserve"> com os seguintes objetivos:</w:t>
      </w:r>
    </w:p>
    <w:p w14:paraId="7351993F" w14:textId="77777777" w:rsidR="00D43AFA" w:rsidRPr="00025A77" w:rsidRDefault="00D43AFA" w:rsidP="00D43AFA">
      <w:pPr>
        <w:spacing w:before="100" w:beforeAutospacing="1" w:after="100" w:afterAutospacing="1" w:line="276" w:lineRule="auto"/>
        <w:jc w:val="both"/>
      </w:pPr>
      <w:r w:rsidRPr="00050126">
        <w:t xml:space="preserve">I - promover e estimular a </w:t>
      </w:r>
      <w:r w:rsidRPr="00025A77">
        <w:t xml:space="preserve">capacitação política, técnica, </w:t>
      </w:r>
      <w:r>
        <w:t>educacional</w:t>
      </w:r>
      <w:r w:rsidRPr="00025A77">
        <w:t xml:space="preserve"> e cultural</w:t>
      </w:r>
      <w:r>
        <w:t xml:space="preserve"> do</w:t>
      </w:r>
      <w:r w:rsidRPr="00183FE6">
        <w:t>s agentes políticos, servidores e comunidade em geral</w:t>
      </w:r>
      <w:r>
        <w:t>;</w:t>
      </w:r>
    </w:p>
    <w:p w14:paraId="1C710E55" w14:textId="77777777" w:rsidR="00D43AFA" w:rsidRPr="00025A77" w:rsidRDefault="00D43AFA" w:rsidP="00D43AFA">
      <w:pPr>
        <w:spacing w:before="100" w:beforeAutospacing="1" w:after="100" w:afterAutospacing="1" w:line="276" w:lineRule="auto"/>
        <w:jc w:val="both"/>
      </w:pPr>
      <w:r w:rsidRPr="00025A77">
        <w:t xml:space="preserve">II - promover a realização de cursos aos vereadores e </w:t>
      </w:r>
      <w:r>
        <w:t>servidores</w:t>
      </w:r>
      <w:r w:rsidRPr="00025A77">
        <w:t xml:space="preserve"> no início de cada Legislatura;</w:t>
      </w:r>
    </w:p>
    <w:p w14:paraId="383FA3E1" w14:textId="77777777" w:rsidR="00D43AFA" w:rsidRPr="00025A77" w:rsidRDefault="00D43AFA" w:rsidP="00D43AFA">
      <w:pPr>
        <w:spacing w:before="100" w:beforeAutospacing="1" w:after="100" w:afterAutospacing="1" w:line="276" w:lineRule="auto"/>
        <w:jc w:val="both"/>
      </w:pPr>
      <w:r w:rsidRPr="00025A77">
        <w:t>III - oferecer aos servidores conhecimento</w:t>
      </w:r>
      <w:r>
        <w:t xml:space="preserve"> </w:t>
      </w:r>
      <w:r w:rsidRPr="00025A77">
        <w:t>para o exercício de funções diversas dentro do Legislativo e fora dele, quando em atividades voltadas para o público ao qual servem;</w:t>
      </w:r>
    </w:p>
    <w:p w14:paraId="7C7EAFC6" w14:textId="77777777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 w:rsidRPr="00025A77">
        <w:t>IV - qualificar os servidores nas atividades de suporte técnico-administrativo ampliando a sua formação em assuntos legislativos;</w:t>
      </w:r>
    </w:p>
    <w:p w14:paraId="232A323F" w14:textId="77777777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 w:rsidRPr="00050126">
        <w:t>V - desenvolver ações de educação visando a aproximação da sociedade ao parlamento municipal;</w:t>
      </w:r>
    </w:p>
    <w:p w14:paraId="24D66358" w14:textId="77777777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 w:rsidRPr="00050126">
        <w:t>VI - estimular a pesquisa técnico-acadêmica voltada ao Legislativo, em cooperação com outras instituições públicas e/ou privadas;</w:t>
      </w:r>
    </w:p>
    <w:p w14:paraId="383DFF04" w14:textId="77777777" w:rsidR="007D3921" w:rsidRDefault="007D3921" w:rsidP="00D43AFA">
      <w:pPr>
        <w:spacing w:before="100" w:beforeAutospacing="1" w:after="100" w:afterAutospacing="1" w:line="276" w:lineRule="auto"/>
        <w:jc w:val="both"/>
      </w:pPr>
    </w:p>
    <w:p w14:paraId="4FADF33F" w14:textId="66D298D5" w:rsidR="00D43AFA" w:rsidRDefault="00D43AFA" w:rsidP="00D43AFA">
      <w:pPr>
        <w:spacing w:before="100" w:beforeAutospacing="1" w:after="100" w:afterAutospacing="1" w:line="276" w:lineRule="auto"/>
        <w:jc w:val="both"/>
      </w:pPr>
      <w:r w:rsidRPr="00050126">
        <w:t xml:space="preserve">VII - planejar e organizar eventos sobre temas </w:t>
      </w:r>
      <w:r>
        <w:t>que</w:t>
      </w:r>
      <w:r w:rsidRPr="00050126">
        <w:t xml:space="preserve"> </w:t>
      </w:r>
      <w:r>
        <w:t>visem a melhoria da qualidade de vida da comunidade em geral</w:t>
      </w:r>
      <w:r w:rsidRPr="00050126">
        <w:t>;</w:t>
      </w:r>
    </w:p>
    <w:p w14:paraId="5F598E47" w14:textId="77777777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>
        <w:t>VIII</w:t>
      </w:r>
      <w:r w:rsidRPr="00050126">
        <w:t xml:space="preserve"> - manter atividades de cooperação e intercâmbio com o Poder Legislativo em seus diversos níveis no Brasil, e com instituições de ensino e de pesquisa, escolas e universidades, </w:t>
      </w:r>
      <w:r w:rsidRPr="00050126">
        <w:rPr>
          <w:color w:val="000000"/>
        </w:rPr>
        <w:t>propiciando, entre outras atividades conjuntas, a participação de parlamentares, servidores e agentes políticos em treinamentos a distância e a realização de cursos de capacitação e formação continuada;</w:t>
      </w:r>
    </w:p>
    <w:p w14:paraId="09B42432" w14:textId="77777777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>
        <w:t>I</w:t>
      </w:r>
      <w:r w:rsidRPr="00050126">
        <w:t>X - ser agente de capacitação de vereadores e servidores de outras Câmaras Municipais e instituições, no cumprimento de compromissos firmados com instituições parceiras;</w:t>
      </w:r>
    </w:p>
    <w:p w14:paraId="5EDD42F1" w14:textId="77777777" w:rsidR="00D43AFA" w:rsidRDefault="00D43AFA" w:rsidP="00D43AFA">
      <w:pPr>
        <w:spacing w:line="276" w:lineRule="auto"/>
        <w:jc w:val="both"/>
      </w:pPr>
      <w:r>
        <w:rPr>
          <w:color w:val="000000"/>
        </w:rPr>
        <w:t>X</w:t>
      </w:r>
      <w:r w:rsidRPr="00050126">
        <w:rPr>
          <w:color w:val="000000"/>
        </w:rPr>
        <w:t xml:space="preserve"> - desenvolver as ações do Memorial da Câmara e incentivar a realização, a elaboração e o desenvolvimento de projetos na área da história e memória política do Município de </w:t>
      </w:r>
      <w:r>
        <w:t>São Jerônimo;</w:t>
      </w:r>
    </w:p>
    <w:p w14:paraId="695DFAE7" w14:textId="77777777" w:rsidR="00D43AFA" w:rsidRDefault="00D43AFA" w:rsidP="00D43AFA">
      <w:pPr>
        <w:spacing w:line="276" w:lineRule="auto"/>
        <w:jc w:val="both"/>
      </w:pPr>
    </w:p>
    <w:p w14:paraId="556F6A93" w14:textId="77777777" w:rsidR="00D43AFA" w:rsidRPr="00050126" w:rsidRDefault="00D43AFA" w:rsidP="00D43AFA">
      <w:pPr>
        <w:spacing w:line="276" w:lineRule="auto"/>
        <w:jc w:val="both"/>
        <w:rPr>
          <w:color w:val="000000"/>
        </w:rPr>
      </w:pPr>
      <w:r>
        <w:t xml:space="preserve">XI - realizar cursos online </w:t>
      </w:r>
      <w:r w:rsidRPr="00183FE6">
        <w:t>direcionados aos agentes políticos, servidores e comunidade em geral</w:t>
      </w:r>
      <w:r>
        <w:t>.</w:t>
      </w:r>
    </w:p>
    <w:p w14:paraId="2E587081" w14:textId="6A619F55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 w:rsidRPr="00050126">
        <w:rPr>
          <w:b/>
        </w:rPr>
        <w:t>Art. 2º</w:t>
      </w:r>
      <w:r>
        <w:t xml:space="preserve">. </w:t>
      </w:r>
      <w:r w:rsidR="007D3921">
        <w:t xml:space="preserve"> </w:t>
      </w:r>
      <w:r w:rsidRPr="00050126">
        <w:t xml:space="preserve">A Escola do Legislativo </w:t>
      </w:r>
      <w:r>
        <w:rPr>
          <w:color w:val="000000"/>
        </w:rPr>
        <w:t xml:space="preserve">da Câmara Municipal de São Jerônimo </w:t>
      </w:r>
      <w:r w:rsidRPr="00050126">
        <w:t>é diretamente subordinada à Mesa Diretora da Câmara Municipal</w:t>
      </w:r>
      <w:r>
        <w:t>.</w:t>
      </w:r>
    </w:p>
    <w:p w14:paraId="11E0DC4F" w14:textId="77777777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 w:rsidRPr="00E35F55">
        <w:rPr>
          <w:b/>
          <w:bCs/>
        </w:rPr>
        <w:t>Parágrafo único.</w:t>
      </w:r>
      <w:r w:rsidRPr="00050126">
        <w:t xml:space="preserve"> A Escola do Legislativo terá autonomia organizativa, pedagógica e didática no planejamento, na execução e na avaliação de seus programas e atividades.</w:t>
      </w:r>
    </w:p>
    <w:p w14:paraId="7A707533" w14:textId="3E2A7448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 w:rsidRPr="00050126">
        <w:rPr>
          <w:b/>
        </w:rPr>
        <w:t>Art. 3º</w:t>
      </w:r>
      <w:r w:rsidR="007D3921">
        <w:rPr>
          <w:b/>
        </w:rPr>
        <w:t>.</w:t>
      </w:r>
      <w:r w:rsidRPr="00050126">
        <w:t xml:space="preserve"> A Mesa Diretora, no prazo de sessenta dias, regulamentará o disposto nesta Resolução e instituirá o Regimento Interno da Escola do Legislativo de </w:t>
      </w:r>
      <w:r>
        <w:t>São Jerônimo.</w:t>
      </w:r>
    </w:p>
    <w:p w14:paraId="474D0FB3" w14:textId="7DBBBBA1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 w:rsidRPr="00050126">
        <w:rPr>
          <w:b/>
        </w:rPr>
        <w:t>Art. 4º</w:t>
      </w:r>
      <w:r w:rsidR="007D3921">
        <w:rPr>
          <w:b/>
        </w:rPr>
        <w:t>.</w:t>
      </w:r>
      <w:r w:rsidRPr="00050126">
        <w:t xml:space="preserve"> Para atender as despesas decorrentes desta Resolução serão usados recursos próprios do orçamento.</w:t>
      </w:r>
    </w:p>
    <w:p w14:paraId="72602EB3" w14:textId="77777777" w:rsidR="00D43AFA" w:rsidRPr="00050126" w:rsidRDefault="00D43AFA" w:rsidP="00D43AFA">
      <w:pPr>
        <w:spacing w:before="100" w:beforeAutospacing="1" w:after="100" w:afterAutospacing="1" w:line="276" w:lineRule="auto"/>
        <w:jc w:val="both"/>
      </w:pPr>
      <w:r w:rsidRPr="00050126">
        <w:rPr>
          <w:b/>
        </w:rPr>
        <w:t>Art. 5º</w:t>
      </w:r>
      <w:r w:rsidRPr="00050126">
        <w:t xml:space="preserve"> Esta Resolução entra em vigor na data de sua publicação.</w:t>
      </w:r>
    </w:p>
    <w:p w14:paraId="1295ED99" w14:textId="77777777" w:rsidR="007D3921" w:rsidRDefault="007D3921" w:rsidP="007D3921">
      <w:pPr>
        <w:jc w:val="both"/>
        <w:rPr>
          <w:rFonts w:ascii="Calibri" w:hAnsi="Calibri" w:cs="Calibri"/>
        </w:rPr>
      </w:pPr>
    </w:p>
    <w:p w14:paraId="1CC8C73F" w14:textId="77777777" w:rsidR="007D3921" w:rsidRPr="00D85563" w:rsidRDefault="007D3921" w:rsidP="007D3921">
      <w:pPr>
        <w:jc w:val="both"/>
        <w:rPr>
          <w:rFonts w:ascii="Calibri" w:hAnsi="Calibri" w:cs="Calibri"/>
        </w:rPr>
      </w:pPr>
    </w:p>
    <w:p w14:paraId="5D908C5C" w14:textId="77777777" w:rsidR="007D3921" w:rsidRPr="002E29B0" w:rsidRDefault="007D3921" w:rsidP="007D39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2" w:firstLine="708"/>
        <w:jc w:val="both"/>
      </w:pPr>
      <w:r>
        <w:t xml:space="preserve">São Jerônimo, 20 de dezembro </w:t>
      </w:r>
      <w:r w:rsidRPr="002E29B0">
        <w:t>de 2024</w:t>
      </w:r>
    </w:p>
    <w:p w14:paraId="0D658269" w14:textId="77777777" w:rsidR="007D3921" w:rsidRPr="002E29B0" w:rsidRDefault="007D3921" w:rsidP="007D39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</w:pPr>
    </w:p>
    <w:p w14:paraId="0A48B995" w14:textId="77777777" w:rsidR="007D3921" w:rsidRDefault="007D3921" w:rsidP="007D3921">
      <w:pPr>
        <w:spacing w:line="360" w:lineRule="auto"/>
        <w:jc w:val="both"/>
        <w:rPr>
          <w:bCs/>
        </w:rPr>
      </w:pPr>
      <w:r>
        <w:rPr>
          <w:bCs/>
        </w:rPr>
        <w:t xml:space="preserve">       </w:t>
      </w:r>
    </w:p>
    <w:p w14:paraId="23044EE4" w14:textId="77777777" w:rsidR="007D3921" w:rsidRDefault="007D3921" w:rsidP="007D3921">
      <w:pPr>
        <w:spacing w:line="360" w:lineRule="auto"/>
        <w:jc w:val="both"/>
        <w:rPr>
          <w:bCs/>
        </w:rPr>
      </w:pPr>
    </w:p>
    <w:p w14:paraId="2BD5DBEE" w14:textId="77777777" w:rsidR="007D3921" w:rsidRDefault="007D3921" w:rsidP="007D3921">
      <w:pPr>
        <w:spacing w:line="360" w:lineRule="auto"/>
        <w:jc w:val="center"/>
        <w:rPr>
          <w:bCs/>
        </w:rPr>
      </w:pPr>
    </w:p>
    <w:p w14:paraId="607E12F0" w14:textId="77777777" w:rsidR="007D3921" w:rsidRDefault="007D3921" w:rsidP="007D3921">
      <w:pPr>
        <w:spacing w:line="360" w:lineRule="auto"/>
        <w:jc w:val="center"/>
        <w:rPr>
          <w:bCs/>
        </w:rPr>
      </w:pPr>
    </w:p>
    <w:p w14:paraId="02184A8F" w14:textId="77777777" w:rsidR="007D3921" w:rsidRDefault="007D3921" w:rsidP="007D3921">
      <w:pPr>
        <w:spacing w:line="360" w:lineRule="auto"/>
        <w:jc w:val="center"/>
        <w:rPr>
          <w:bCs/>
        </w:rPr>
      </w:pPr>
    </w:p>
    <w:p w14:paraId="7753386C" w14:textId="5FA96F1B" w:rsidR="007D3921" w:rsidRDefault="007D3921" w:rsidP="007D3921">
      <w:pPr>
        <w:spacing w:line="360" w:lineRule="auto"/>
        <w:jc w:val="center"/>
        <w:rPr>
          <w:bCs/>
        </w:rPr>
      </w:pPr>
      <w:r>
        <w:rPr>
          <w:bCs/>
        </w:rPr>
        <w:t>Filipe Almeida de Souza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Fernando Cairuga Camboim</w:t>
      </w:r>
    </w:p>
    <w:p w14:paraId="4EA87EE5" w14:textId="77777777" w:rsidR="007D3921" w:rsidRDefault="007D3921" w:rsidP="007D3921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Presidente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Vice-Presidente</w:t>
      </w:r>
    </w:p>
    <w:p w14:paraId="3118F42E" w14:textId="77777777" w:rsidR="007D3921" w:rsidRDefault="007D3921" w:rsidP="007D3921">
      <w:pPr>
        <w:spacing w:line="360" w:lineRule="auto"/>
        <w:jc w:val="both"/>
        <w:rPr>
          <w:bCs/>
        </w:rPr>
      </w:pPr>
    </w:p>
    <w:p w14:paraId="255C4C26" w14:textId="77777777" w:rsidR="007D3921" w:rsidRDefault="007D3921" w:rsidP="007D3921">
      <w:pPr>
        <w:spacing w:line="360" w:lineRule="auto"/>
        <w:jc w:val="both"/>
        <w:rPr>
          <w:bCs/>
        </w:rPr>
      </w:pPr>
    </w:p>
    <w:p w14:paraId="60E21390" w14:textId="77777777" w:rsidR="007D3921" w:rsidRDefault="007D3921" w:rsidP="007D3921">
      <w:pPr>
        <w:spacing w:line="360" w:lineRule="auto"/>
        <w:jc w:val="both"/>
        <w:rPr>
          <w:bCs/>
        </w:rPr>
      </w:pPr>
    </w:p>
    <w:p w14:paraId="5C155945" w14:textId="77777777" w:rsidR="007D3921" w:rsidRDefault="007D3921" w:rsidP="007D3921">
      <w:pPr>
        <w:spacing w:line="360" w:lineRule="auto"/>
        <w:jc w:val="both"/>
        <w:rPr>
          <w:bCs/>
        </w:rPr>
      </w:pPr>
      <w:r>
        <w:rPr>
          <w:bCs/>
        </w:rPr>
        <w:t xml:space="preserve">          Jander Lauro Heberle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Claiton Chagas Dornelles</w:t>
      </w:r>
    </w:p>
    <w:p w14:paraId="3A0EA3BA" w14:textId="77777777" w:rsidR="007D3921" w:rsidRPr="00EC04FE" w:rsidRDefault="007D3921" w:rsidP="007D3921">
      <w:pPr>
        <w:spacing w:line="360" w:lineRule="auto"/>
        <w:jc w:val="both"/>
        <w:rPr>
          <w:bCs/>
        </w:rPr>
      </w:pPr>
      <w:r>
        <w:rPr>
          <w:bCs/>
        </w:rPr>
        <w:t xml:space="preserve">              1º Secretário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2º Secretário</w:t>
      </w:r>
    </w:p>
    <w:p w14:paraId="4341B6F2" w14:textId="77777777" w:rsidR="00D43AFA" w:rsidRDefault="00D43AFA" w:rsidP="00D43AFA">
      <w:pPr>
        <w:spacing w:line="276" w:lineRule="auto"/>
        <w:jc w:val="both"/>
      </w:pPr>
    </w:p>
    <w:p w14:paraId="4B14342F" w14:textId="77777777" w:rsidR="00D43AFA" w:rsidRDefault="00D43AFA" w:rsidP="00D43AFA">
      <w:pPr>
        <w:spacing w:line="276" w:lineRule="auto"/>
        <w:jc w:val="both"/>
      </w:pPr>
    </w:p>
    <w:p w14:paraId="6122D9D8" w14:textId="77777777" w:rsidR="00D43AFA" w:rsidRDefault="00D43AFA" w:rsidP="00D43AFA">
      <w:pPr>
        <w:spacing w:line="276" w:lineRule="auto"/>
        <w:jc w:val="both"/>
      </w:pPr>
    </w:p>
    <w:p w14:paraId="110C2D75" w14:textId="77777777" w:rsidR="00D43AFA" w:rsidRDefault="00D43AFA" w:rsidP="00D43AFA">
      <w:pPr>
        <w:spacing w:line="276" w:lineRule="auto"/>
        <w:jc w:val="both"/>
      </w:pPr>
    </w:p>
    <w:p w14:paraId="1B3889E5" w14:textId="77777777" w:rsidR="00D43AFA" w:rsidRDefault="00D43AFA" w:rsidP="00D43AFA">
      <w:pPr>
        <w:spacing w:line="276" w:lineRule="auto"/>
        <w:jc w:val="both"/>
      </w:pPr>
    </w:p>
    <w:p w14:paraId="630EC5FE" w14:textId="77777777" w:rsidR="00D43AFA" w:rsidRDefault="00D43AFA" w:rsidP="00D43AFA">
      <w:pPr>
        <w:spacing w:line="276" w:lineRule="auto"/>
        <w:jc w:val="both"/>
      </w:pPr>
    </w:p>
    <w:p w14:paraId="48CE9D21" w14:textId="77777777" w:rsidR="00D43AFA" w:rsidRDefault="00D43AFA" w:rsidP="00D43AFA">
      <w:pPr>
        <w:spacing w:line="276" w:lineRule="auto"/>
        <w:jc w:val="both"/>
      </w:pPr>
    </w:p>
    <w:p w14:paraId="396EDE7E" w14:textId="77777777" w:rsidR="00D43AFA" w:rsidRDefault="00D43AFA" w:rsidP="00D43AFA">
      <w:pPr>
        <w:spacing w:line="276" w:lineRule="auto"/>
        <w:jc w:val="both"/>
      </w:pPr>
    </w:p>
    <w:p w14:paraId="6D5A6A01" w14:textId="77777777" w:rsidR="00D43AFA" w:rsidRDefault="00D43AFA" w:rsidP="00D43AFA">
      <w:pPr>
        <w:spacing w:line="276" w:lineRule="auto"/>
        <w:jc w:val="both"/>
      </w:pPr>
    </w:p>
    <w:p w14:paraId="2C59EC89" w14:textId="77777777" w:rsidR="007D3921" w:rsidRDefault="007D3921" w:rsidP="00D43AFA">
      <w:pPr>
        <w:spacing w:line="276" w:lineRule="auto"/>
        <w:jc w:val="both"/>
      </w:pPr>
    </w:p>
    <w:p w14:paraId="337B271D" w14:textId="77777777" w:rsidR="007D3921" w:rsidRDefault="007D3921" w:rsidP="00D43AFA">
      <w:pPr>
        <w:spacing w:line="276" w:lineRule="auto"/>
        <w:jc w:val="both"/>
      </w:pPr>
    </w:p>
    <w:p w14:paraId="6CE72D31" w14:textId="77777777" w:rsidR="007D3921" w:rsidRDefault="007D3921" w:rsidP="00D43AFA">
      <w:pPr>
        <w:spacing w:line="276" w:lineRule="auto"/>
        <w:jc w:val="both"/>
      </w:pPr>
    </w:p>
    <w:p w14:paraId="372825F1" w14:textId="77777777" w:rsidR="007D3921" w:rsidRDefault="007D3921" w:rsidP="00D43AFA">
      <w:pPr>
        <w:spacing w:line="276" w:lineRule="auto"/>
        <w:jc w:val="both"/>
      </w:pPr>
    </w:p>
    <w:p w14:paraId="4BEA2712" w14:textId="77777777" w:rsidR="007D3921" w:rsidRDefault="007D3921" w:rsidP="00D43AFA">
      <w:pPr>
        <w:spacing w:line="276" w:lineRule="auto"/>
        <w:jc w:val="both"/>
      </w:pPr>
    </w:p>
    <w:p w14:paraId="52240ACA" w14:textId="77777777" w:rsidR="007D3921" w:rsidRDefault="007D3921" w:rsidP="00D43AFA">
      <w:pPr>
        <w:spacing w:line="276" w:lineRule="auto"/>
        <w:jc w:val="both"/>
      </w:pPr>
    </w:p>
    <w:p w14:paraId="6E9789EE" w14:textId="77777777" w:rsidR="007D3921" w:rsidRDefault="007D3921" w:rsidP="00D43AFA">
      <w:pPr>
        <w:spacing w:line="276" w:lineRule="auto"/>
        <w:jc w:val="both"/>
      </w:pPr>
    </w:p>
    <w:p w14:paraId="1FAE6FD6" w14:textId="77777777" w:rsidR="007D3921" w:rsidRDefault="007D3921" w:rsidP="00D43AFA">
      <w:pPr>
        <w:spacing w:line="276" w:lineRule="auto"/>
        <w:jc w:val="both"/>
      </w:pPr>
    </w:p>
    <w:p w14:paraId="1BBDA8A5" w14:textId="77777777" w:rsidR="007D3921" w:rsidRDefault="007D3921" w:rsidP="00D43AFA">
      <w:pPr>
        <w:spacing w:line="276" w:lineRule="auto"/>
        <w:jc w:val="both"/>
      </w:pPr>
    </w:p>
    <w:p w14:paraId="2A81164C" w14:textId="77777777" w:rsidR="007D3921" w:rsidRDefault="007D3921" w:rsidP="00D43AFA">
      <w:pPr>
        <w:spacing w:line="276" w:lineRule="auto"/>
        <w:jc w:val="both"/>
      </w:pPr>
    </w:p>
    <w:p w14:paraId="21CF053F" w14:textId="77777777" w:rsidR="007D3921" w:rsidRDefault="007D3921" w:rsidP="00D43AFA">
      <w:pPr>
        <w:spacing w:line="276" w:lineRule="auto"/>
        <w:jc w:val="both"/>
      </w:pPr>
    </w:p>
    <w:p w14:paraId="5A68EF0F" w14:textId="77777777" w:rsidR="007D3921" w:rsidRDefault="007D3921" w:rsidP="00D43AFA">
      <w:pPr>
        <w:spacing w:line="276" w:lineRule="auto"/>
        <w:jc w:val="both"/>
      </w:pPr>
    </w:p>
    <w:p w14:paraId="7268ACD4" w14:textId="77777777" w:rsidR="007D3921" w:rsidRDefault="007D3921" w:rsidP="00D43AFA">
      <w:pPr>
        <w:spacing w:line="276" w:lineRule="auto"/>
        <w:jc w:val="both"/>
      </w:pPr>
    </w:p>
    <w:p w14:paraId="40A18739" w14:textId="77777777" w:rsidR="00D43AFA" w:rsidRPr="00050126" w:rsidRDefault="00D43AFA" w:rsidP="00D43AFA">
      <w:pPr>
        <w:spacing w:line="276" w:lineRule="auto"/>
        <w:jc w:val="both"/>
      </w:pPr>
    </w:p>
    <w:p w14:paraId="0FCD6E0D" w14:textId="77777777" w:rsidR="00D43AFA" w:rsidRDefault="00D43AFA" w:rsidP="00D43AFA">
      <w:pPr>
        <w:spacing w:line="276" w:lineRule="auto"/>
        <w:jc w:val="both"/>
        <w:rPr>
          <w:b/>
        </w:rPr>
      </w:pPr>
    </w:p>
    <w:p w14:paraId="1F43DA2D" w14:textId="77777777" w:rsidR="007D3921" w:rsidRDefault="007D3921" w:rsidP="00D43AFA">
      <w:pPr>
        <w:spacing w:line="276" w:lineRule="auto"/>
        <w:jc w:val="both"/>
        <w:rPr>
          <w:b/>
        </w:rPr>
      </w:pPr>
    </w:p>
    <w:p w14:paraId="69706897" w14:textId="77777777" w:rsidR="007D3921" w:rsidRPr="00050126" w:rsidRDefault="007D3921" w:rsidP="00D43AFA">
      <w:pPr>
        <w:spacing w:line="276" w:lineRule="auto"/>
        <w:jc w:val="both"/>
        <w:rPr>
          <w:b/>
        </w:rPr>
      </w:pPr>
    </w:p>
    <w:p w14:paraId="5703A21E" w14:textId="2CF6DFB8" w:rsidR="00D43AFA" w:rsidRPr="007D3921" w:rsidRDefault="00D43AFA" w:rsidP="00D43AFA">
      <w:pPr>
        <w:spacing w:line="276" w:lineRule="auto"/>
        <w:jc w:val="center"/>
        <w:rPr>
          <w:b/>
          <w:sz w:val="28"/>
          <w:szCs w:val="28"/>
        </w:rPr>
      </w:pPr>
      <w:r w:rsidRPr="007D3921">
        <w:rPr>
          <w:b/>
          <w:sz w:val="28"/>
          <w:szCs w:val="28"/>
        </w:rPr>
        <w:t>JUSTIFI</w:t>
      </w:r>
      <w:r w:rsidR="007D3921" w:rsidRPr="007D3921">
        <w:rPr>
          <w:b/>
          <w:sz w:val="28"/>
          <w:szCs w:val="28"/>
        </w:rPr>
        <w:t>TIVA</w:t>
      </w:r>
    </w:p>
    <w:p w14:paraId="416F37FC" w14:textId="77777777" w:rsidR="00D43AFA" w:rsidRDefault="00D43AFA" w:rsidP="00D43AFA">
      <w:pPr>
        <w:pStyle w:val="PargrafodaLista"/>
        <w:spacing w:line="276" w:lineRule="auto"/>
        <w:ind w:left="0"/>
        <w:jc w:val="both"/>
      </w:pPr>
    </w:p>
    <w:p w14:paraId="1C8911CD" w14:textId="77777777" w:rsidR="007D3921" w:rsidRDefault="007D3921" w:rsidP="00D43AFA">
      <w:pPr>
        <w:pStyle w:val="PargrafodaLista"/>
        <w:spacing w:line="276" w:lineRule="auto"/>
        <w:ind w:left="0"/>
        <w:jc w:val="both"/>
      </w:pPr>
    </w:p>
    <w:p w14:paraId="7A151C6C" w14:textId="77777777" w:rsidR="007D3921" w:rsidRPr="00050126" w:rsidRDefault="007D3921" w:rsidP="00D43AFA">
      <w:pPr>
        <w:pStyle w:val="PargrafodaLista"/>
        <w:spacing w:line="276" w:lineRule="auto"/>
        <w:ind w:left="0"/>
        <w:jc w:val="both"/>
      </w:pPr>
    </w:p>
    <w:p w14:paraId="62C38547" w14:textId="77777777" w:rsidR="00D43AFA" w:rsidRPr="00050126" w:rsidRDefault="00D43AFA" w:rsidP="00D43AFA">
      <w:pPr>
        <w:spacing w:line="360" w:lineRule="auto"/>
        <w:ind w:firstLine="1701"/>
        <w:jc w:val="both"/>
      </w:pPr>
      <w:r w:rsidRPr="00050126">
        <w:t xml:space="preserve">O presente Projeto de Resolução dispõe sobre a criação da Escola do Legislativo da Câmara Municipal de </w:t>
      </w:r>
      <w:r>
        <w:t>São Jerônimo.</w:t>
      </w:r>
    </w:p>
    <w:p w14:paraId="01DCE09E" w14:textId="77777777" w:rsidR="00D43AFA" w:rsidRPr="00050126" w:rsidRDefault="00D43AFA" w:rsidP="00D43AFA">
      <w:pPr>
        <w:spacing w:line="360" w:lineRule="auto"/>
        <w:ind w:firstLine="1701"/>
        <w:jc w:val="both"/>
      </w:pPr>
    </w:p>
    <w:p w14:paraId="11A1CF7D" w14:textId="77777777" w:rsidR="00D43AFA" w:rsidRPr="00050126" w:rsidRDefault="00D43AFA" w:rsidP="00D43AFA">
      <w:pPr>
        <w:spacing w:line="360" w:lineRule="auto"/>
        <w:ind w:firstLine="1701"/>
        <w:jc w:val="both"/>
      </w:pPr>
      <w:r w:rsidRPr="00050126">
        <w:t xml:space="preserve">Conforme descrito no art. 1º, a Escola do Legislativo tem como objetivo promover a capacitação política, técnica, </w:t>
      </w:r>
      <w:r>
        <w:t>educacional</w:t>
      </w:r>
      <w:r w:rsidRPr="00050126">
        <w:t xml:space="preserve"> e cultura</w:t>
      </w:r>
      <w:r>
        <w:t>l</w:t>
      </w:r>
      <w:r w:rsidRPr="00050126">
        <w:t xml:space="preserve"> do corpo técnico bem como dos(as) vereadores(as) da Câmara Municipal de </w:t>
      </w:r>
      <w:r>
        <w:t xml:space="preserve">São Jerônimo e dos cidadãos. </w:t>
      </w:r>
      <w:r w:rsidRPr="00050126">
        <w:t>Além disso, a Escola também busca desenvolver ações, eventos, atividades e pesquisas voltadas para temas relevantes para a sociedade e para o Poder Legislativo.</w:t>
      </w:r>
    </w:p>
    <w:p w14:paraId="07A1A9D6" w14:textId="77777777" w:rsidR="00D43AFA" w:rsidRPr="00050126" w:rsidRDefault="00D43AFA" w:rsidP="00D43AFA">
      <w:pPr>
        <w:spacing w:line="360" w:lineRule="auto"/>
        <w:ind w:firstLine="1701"/>
        <w:jc w:val="both"/>
      </w:pPr>
    </w:p>
    <w:p w14:paraId="5FFD1C6E" w14:textId="77777777" w:rsidR="00D43AFA" w:rsidRPr="00050126" w:rsidRDefault="00D43AFA" w:rsidP="00D43AFA">
      <w:pPr>
        <w:spacing w:line="360" w:lineRule="auto"/>
        <w:ind w:firstLine="1701"/>
        <w:jc w:val="both"/>
      </w:pPr>
      <w:r w:rsidRPr="00050126">
        <w:t>Vale lembrar que a Escola do Legislativo já é um programa amplamente conhecido em âmbito nacional, sendo utilizado por Câmaras, Assembleias e até pela Câmara Federal sendo instrumento de grande impacto não apenas para melhorias no desenvolvimento das atividades do Poder Legislativo, mas também como importante mecanismo de aproximação com a comunidade.</w:t>
      </w:r>
    </w:p>
    <w:p w14:paraId="0C388FD1" w14:textId="77777777" w:rsidR="00D43AFA" w:rsidRPr="00050126" w:rsidRDefault="00D43AFA" w:rsidP="00D43AFA">
      <w:pPr>
        <w:spacing w:line="360" w:lineRule="auto"/>
        <w:ind w:firstLine="1701"/>
        <w:jc w:val="both"/>
      </w:pPr>
    </w:p>
    <w:p w14:paraId="70F1EEF5" w14:textId="77777777" w:rsidR="00D43AFA" w:rsidRPr="00050126" w:rsidRDefault="00D43AFA" w:rsidP="00D43AFA">
      <w:pPr>
        <w:spacing w:line="360" w:lineRule="auto"/>
        <w:ind w:firstLine="1701"/>
        <w:jc w:val="both"/>
      </w:pPr>
      <w:r w:rsidRPr="00050126">
        <w:t xml:space="preserve">Tamanha a importância da Escola do Legislativo que a sua ideia também é aplicada para Escolas de Governo e até mesmo Escolas de Contas dos Tribunais de Contas. Sendo assim, clarividente que a Câmara Municipal de </w:t>
      </w:r>
      <w:r>
        <w:t>São Jerônimo</w:t>
      </w:r>
      <w:r w:rsidRPr="00050126">
        <w:t xml:space="preserve"> se encontra em atraso quando o assunto é educaç</w:t>
      </w:r>
      <w:r>
        <w:t xml:space="preserve">ão legislativa, educação cidadã e educação política do </w:t>
      </w:r>
      <w:r w:rsidRPr="00050126">
        <w:t>seu corpo administrativo, dos seus agentes políticos e também de toda a população local.</w:t>
      </w:r>
    </w:p>
    <w:p w14:paraId="0C692963" w14:textId="77777777" w:rsidR="00D43AFA" w:rsidRDefault="00D43AFA" w:rsidP="00D43AFA">
      <w:pPr>
        <w:spacing w:line="360" w:lineRule="auto"/>
        <w:ind w:firstLine="1701"/>
        <w:jc w:val="both"/>
      </w:pPr>
    </w:p>
    <w:p w14:paraId="2111E69B" w14:textId="77777777" w:rsidR="007D3921" w:rsidRPr="00050126" w:rsidRDefault="007D3921" w:rsidP="00D43AFA">
      <w:pPr>
        <w:spacing w:line="360" w:lineRule="auto"/>
        <w:ind w:firstLine="1701"/>
        <w:jc w:val="both"/>
      </w:pPr>
    </w:p>
    <w:p w14:paraId="39658286" w14:textId="77777777" w:rsidR="00D43AFA" w:rsidRDefault="00D43AFA" w:rsidP="00D43AFA">
      <w:pPr>
        <w:spacing w:line="360" w:lineRule="auto"/>
        <w:ind w:firstLine="1701"/>
        <w:jc w:val="both"/>
        <w:rPr>
          <w:b/>
          <w:i/>
        </w:rPr>
      </w:pPr>
      <w:r w:rsidRPr="00050126">
        <w:t>Cabe lembrar que em diversas ocasiões os Tribunais de Contas vêm se manifestando sobre a necessidade do Poder Legislativo contribuir com a capacitaç</w:t>
      </w:r>
      <w:r>
        <w:t xml:space="preserve">ão dos seus agentes e servidores. </w:t>
      </w:r>
      <w:r w:rsidRPr="00050126">
        <w:t xml:space="preserve">Nessa linha, o Tribunal de Contas do Paraná afirmou, </w:t>
      </w:r>
      <w:r>
        <w:t xml:space="preserve">no Acórdão nº 2388/19, que é obrigação da Administração Pública (na qual o Poder Legislativo está inserido) </w:t>
      </w:r>
      <w:r w:rsidRPr="00823A78">
        <w:rPr>
          <w:b/>
          <w:i/>
        </w:rPr>
        <w:t>“promover a capacitação e formação continuada dos servidores integrantes de seu quadro de pessoal, podendo oferecer cursos de aperfeiçoamento e desenvolvimento de habilidades diversas, às suas expensas, observando as peculiaridades de cada local e desde que seu objeto seja pertinente às atribuições funcionais dos servidores, com motivação apresentada de maneira expressa e por escrito no processo de contratação, e desde que haja disponibilidade orçamentária e financeira.”</w:t>
      </w:r>
    </w:p>
    <w:p w14:paraId="064D1411" w14:textId="77777777" w:rsidR="00D43AFA" w:rsidRDefault="00D43AFA" w:rsidP="00D43AFA">
      <w:pPr>
        <w:spacing w:line="360" w:lineRule="auto"/>
        <w:ind w:firstLine="1701"/>
        <w:jc w:val="both"/>
      </w:pPr>
      <w:r>
        <w:t>Sendo assim, considerando a relevância do tema, contamos com o apoio dos nobres parlamentares para que a Câmara Municipal de São Jerônimo assuma papel de relevância no que concerne à educação do seu corpo técnico, bem como dos agentes políticos e também da população como um todo por meio da instituição da Escola do Legislativo.</w:t>
      </w:r>
    </w:p>
    <w:p w14:paraId="247B403A" w14:textId="77777777" w:rsidR="00D43AFA" w:rsidRPr="00D85563" w:rsidRDefault="00D43AFA" w:rsidP="00C41985">
      <w:pPr>
        <w:jc w:val="both"/>
        <w:rPr>
          <w:rFonts w:ascii="Calibri" w:hAnsi="Calibri" w:cs="Calibri"/>
          <w:b/>
        </w:rPr>
      </w:pPr>
    </w:p>
    <w:p w14:paraId="17B27E82" w14:textId="77777777" w:rsidR="00BB6662" w:rsidRDefault="00BB6662" w:rsidP="00C41985">
      <w:pPr>
        <w:jc w:val="both"/>
        <w:rPr>
          <w:rFonts w:ascii="Calibri" w:hAnsi="Calibri" w:cs="Calibri"/>
        </w:rPr>
      </w:pPr>
    </w:p>
    <w:p w14:paraId="20A69143" w14:textId="77777777" w:rsidR="00BB6662" w:rsidRPr="00D85563" w:rsidRDefault="00BB6662" w:rsidP="00C41985">
      <w:pPr>
        <w:jc w:val="both"/>
        <w:rPr>
          <w:rFonts w:ascii="Calibri" w:hAnsi="Calibri" w:cs="Calibri"/>
        </w:rPr>
      </w:pPr>
    </w:p>
    <w:p w14:paraId="2EDAC519" w14:textId="30048594" w:rsidR="00BB6662" w:rsidRPr="002E29B0" w:rsidRDefault="00BB6662" w:rsidP="00BB6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2" w:firstLine="708"/>
        <w:jc w:val="both"/>
      </w:pPr>
      <w:r>
        <w:t xml:space="preserve">São Jerônimo, 20 de dezembro </w:t>
      </w:r>
      <w:r w:rsidRPr="002E29B0">
        <w:t>de 2024</w:t>
      </w:r>
    </w:p>
    <w:p w14:paraId="19C816BE" w14:textId="77777777" w:rsidR="00BB6662" w:rsidRPr="002E29B0" w:rsidRDefault="00BB6662" w:rsidP="00BB6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</w:pPr>
    </w:p>
    <w:p w14:paraId="2C1D3584" w14:textId="77777777" w:rsidR="00BB6662" w:rsidRDefault="00BB6662" w:rsidP="00BB6662">
      <w:pPr>
        <w:spacing w:line="360" w:lineRule="auto"/>
        <w:jc w:val="both"/>
        <w:rPr>
          <w:bCs/>
        </w:rPr>
      </w:pPr>
      <w:r>
        <w:rPr>
          <w:bCs/>
        </w:rPr>
        <w:t xml:space="preserve">       </w:t>
      </w:r>
    </w:p>
    <w:p w14:paraId="779ACF28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090A394E" w14:textId="77777777" w:rsidR="00BB6662" w:rsidRDefault="00BB6662" w:rsidP="00BB6662">
      <w:pPr>
        <w:spacing w:line="360" w:lineRule="auto"/>
        <w:jc w:val="center"/>
        <w:rPr>
          <w:bCs/>
        </w:rPr>
      </w:pPr>
      <w:r>
        <w:rPr>
          <w:bCs/>
        </w:rPr>
        <w:t>Filipe Almeida de Souza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Fernando Cairuga Camboim</w:t>
      </w:r>
    </w:p>
    <w:p w14:paraId="68451DE8" w14:textId="77777777" w:rsidR="00BB6662" w:rsidRDefault="00BB6662" w:rsidP="00BB6662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Presidente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Vice-Presidente</w:t>
      </w:r>
    </w:p>
    <w:p w14:paraId="3E992C71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154AB8C1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22004FAC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6E9E8573" w14:textId="73CDA359" w:rsidR="00BB6662" w:rsidRDefault="00BB6662" w:rsidP="00BB6662">
      <w:pPr>
        <w:spacing w:line="360" w:lineRule="auto"/>
        <w:jc w:val="both"/>
        <w:rPr>
          <w:bCs/>
        </w:rPr>
      </w:pPr>
      <w:r>
        <w:rPr>
          <w:bCs/>
        </w:rPr>
        <w:t xml:space="preserve">          Jander Lauro Heberle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Claiton Chagas Dornelles</w:t>
      </w:r>
    </w:p>
    <w:p w14:paraId="3CE1687D" w14:textId="40777E67" w:rsidR="00BB6662" w:rsidRPr="007D3921" w:rsidRDefault="00BB6662" w:rsidP="007D3921">
      <w:pPr>
        <w:spacing w:line="360" w:lineRule="auto"/>
        <w:jc w:val="both"/>
        <w:rPr>
          <w:bCs/>
        </w:rPr>
      </w:pPr>
      <w:r>
        <w:rPr>
          <w:bCs/>
        </w:rPr>
        <w:t xml:space="preserve">              1º Secretário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2º Secretário</w:t>
      </w:r>
      <w:r w:rsidR="00C41985" w:rsidRPr="00D85563">
        <w:rPr>
          <w:rFonts w:ascii="Calibri" w:hAnsi="Calibri" w:cs="Calibri"/>
        </w:rPr>
        <w:tab/>
      </w:r>
      <w:r w:rsidR="00C41985" w:rsidRPr="00D85563">
        <w:rPr>
          <w:rFonts w:ascii="Calibri" w:hAnsi="Calibri" w:cs="Calibri"/>
        </w:rPr>
        <w:tab/>
      </w:r>
    </w:p>
    <w:sectPr w:rsidR="00BB6662" w:rsidRPr="007D3921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CFAF2" w14:textId="77777777" w:rsidR="00436C83" w:rsidRDefault="00436C83">
      <w:r>
        <w:separator/>
      </w:r>
    </w:p>
  </w:endnote>
  <w:endnote w:type="continuationSeparator" w:id="0">
    <w:p w14:paraId="294D7C18" w14:textId="77777777" w:rsidR="00436C83" w:rsidRDefault="0043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A345" w14:textId="77777777" w:rsidR="00436C83" w:rsidRDefault="00436C83">
      <w:r>
        <w:separator/>
      </w:r>
    </w:p>
  </w:footnote>
  <w:footnote w:type="continuationSeparator" w:id="0">
    <w:p w14:paraId="29E7AEFF" w14:textId="77777777" w:rsidR="00436C83" w:rsidRDefault="0043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96740530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4592"/>
    <w:multiLevelType w:val="hybridMultilevel"/>
    <w:tmpl w:val="4D32D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 w15:restartNumberingAfterBreak="0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19967240">
    <w:abstractNumId w:val="5"/>
  </w:num>
  <w:num w:numId="2" w16cid:durableId="2071226450">
    <w:abstractNumId w:val="7"/>
  </w:num>
  <w:num w:numId="3" w16cid:durableId="2135950853">
    <w:abstractNumId w:val="4"/>
  </w:num>
  <w:num w:numId="4" w16cid:durableId="1388918370">
    <w:abstractNumId w:val="3"/>
  </w:num>
  <w:num w:numId="5" w16cid:durableId="577246622">
    <w:abstractNumId w:val="0"/>
  </w:num>
  <w:num w:numId="6" w16cid:durableId="1446264780">
    <w:abstractNumId w:val="1"/>
  </w:num>
  <w:num w:numId="7" w16cid:durableId="804204480">
    <w:abstractNumId w:val="6"/>
  </w:num>
  <w:num w:numId="8" w16cid:durableId="214677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B0"/>
    <w:rsid w:val="000072C3"/>
    <w:rsid w:val="000244E0"/>
    <w:rsid w:val="00024B5B"/>
    <w:rsid w:val="000323D0"/>
    <w:rsid w:val="00036F91"/>
    <w:rsid w:val="0004464B"/>
    <w:rsid w:val="00044CA0"/>
    <w:rsid w:val="00045739"/>
    <w:rsid w:val="00055766"/>
    <w:rsid w:val="000835B2"/>
    <w:rsid w:val="0008422F"/>
    <w:rsid w:val="00087F74"/>
    <w:rsid w:val="000A0A15"/>
    <w:rsid w:val="000B4EC8"/>
    <w:rsid w:val="000C35E2"/>
    <w:rsid w:val="000E1F49"/>
    <w:rsid w:val="000E42C5"/>
    <w:rsid w:val="000E5EC1"/>
    <w:rsid w:val="00106250"/>
    <w:rsid w:val="00131658"/>
    <w:rsid w:val="0018709B"/>
    <w:rsid w:val="00196EA9"/>
    <w:rsid w:val="001D1696"/>
    <w:rsid w:val="002155F4"/>
    <w:rsid w:val="00234294"/>
    <w:rsid w:val="002611BD"/>
    <w:rsid w:val="00274191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31209"/>
    <w:rsid w:val="0033399F"/>
    <w:rsid w:val="00340049"/>
    <w:rsid w:val="0035161D"/>
    <w:rsid w:val="00365C2B"/>
    <w:rsid w:val="00367F30"/>
    <w:rsid w:val="003846E4"/>
    <w:rsid w:val="0039199C"/>
    <w:rsid w:val="0039259E"/>
    <w:rsid w:val="003B16FA"/>
    <w:rsid w:val="003C3F62"/>
    <w:rsid w:val="003D5DDD"/>
    <w:rsid w:val="003D6DBE"/>
    <w:rsid w:val="003F30F3"/>
    <w:rsid w:val="00404B33"/>
    <w:rsid w:val="0041002E"/>
    <w:rsid w:val="00413E18"/>
    <w:rsid w:val="00420FC5"/>
    <w:rsid w:val="00423B75"/>
    <w:rsid w:val="00436C83"/>
    <w:rsid w:val="004643CC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0759"/>
    <w:rsid w:val="00592C28"/>
    <w:rsid w:val="005A5DED"/>
    <w:rsid w:val="005B1568"/>
    <w:rsid w:val="005E3453"/>
    <w:rsid w:val="006154AA"/>
    <w:rsid w:val="006176F9"/>
    <w:rsid w:val="00651811"/>
    <w:rsid w:val="006575E2"/>
    <w:rsid w:val="0069707D"/>
    <w:rsid w:val="006A0DF4"/>
    <w:rsid w:val="006F3A7C"/>
    <w:rsid w:val="006F6F18"/>
    <w:rsid w:val="00710C10"/>
    <w:rsid w:val="00715511"/>
    <w:rsid w:val="0071692C"/>
    <w:rsid w:val="007273B6"/>
    <w:rsid w:val="00740507"/>
    <w:rsid w:val="0075197E"/>
    <w:rsid w:val="00761C03"/>
    <w:rsid w:val="00781EC4"/>
    <w:rsid w:val="007933E7"/>
    <w:rsid w:val="007A0BA2"/>
    <w:rsid w:val="007A1CDC"/>
    <w:rsid w:val="007A2E8A"/>
    <w:rsid w:val="007B1C63"/>
    <w:rsid w:val="007B3947"/>
    <w:rsid w:val="007C6AFD"/>
    <w:rsid w:val="007C7C40"/>
    <w:rsid w:val="007D3921"/>
    <w:rsid w:val="007E5F23"/>
    <w:rsid w:val="0080672C"/>
    <w:rsid w:val="008155F8"/>
    <w:rsid w:val="00835510"/>
    <w:rsid w:val="008440D1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446D2"/>
    <w:rsid w:val="009626C9"/>
    <w:rsid w:val="00973D8F"/>
    <w:rsid w:val="00984AB4"/>
    <w:rsid w:val="00986E0B"/>
    <w:rsid w:val="00986E3D"/>
    <w:rsid w:val="00987A31"/>
    <w:rsid w:val="009B243D"/>
    <w:rsid w:val="009B34CA"/>
    <w:rsid w:val="009C3451"/>
    <w:rsid w:val="009C5E16"/>
    <w:rsid w:val="009D7E0C"/>
    <w:rsid w:val="00A00C59"/>
    <w:rsid w:val="00A05A2C"/>
    <w:rsid w:val="00A11579"/>
    <w:rsid w:val="00A32BCC"/>
    <w:rsid w:val="00A34600"/>
    <w:rsid w:val="00A54C84"/>
    <w:rsid w:val="00A91E22"/>
    <w:rsid w:val="00A96DBC"/>
    <w:rsid w:val="00AC752D"/>
    <w:rsid w:val="00AE2B03"/>
    <w:rsid w:val="00AF6AAA"/>
    <w:rsid w:val="00B00F4E"/>
    <w:rsid w:val="00B104F1"/>
    <w:rsid w:val="00B427C8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B6662"/>
    <w:rsid w:val="00BC0D39"/>
    <w:rsid w:val="00BC2570"/>
    <w:rsid w:val="00BE1074"/>
    <w:rsid w:val="00BF44E2"/>
    <w:rsid w:val="00C054DE"/>
    <w:rsid w:val="00C41985"/>
    <w:rsid w:val="00C46B62"/>
    <w:rsid w:val="00C668B0"/>
    <w:rsid w:val="00C66DE4"/>
    <w:rsid w:val="00C67785"/>
    <w:rsid w:val="00C71B7E"/>
    <w:rsid w:val="00C8168E"/>
    <w:rsid w:val="00CA4022"/>
    <w:rsid w:val="00CB3C52"/>
    <w:rsid w:val="00CB4261"/>
    <w:rsid w:val="00CB46B3"/>
    <w:rsid w:val="00CC1B00"/>
    <w:rsid w:val="00D03B14"/>
    <w:rsid w:val="00D05C69"/>
    <w:rsid w:val="00D26415"/>
    <w:rsid w:val="00D30693"/>
    <w:rsid w:val="00D41B50"/>
    <w:rsid w:val="00D43AFA"/>
    <w:rsid w:val="00D65861"/>
    <w:rsid w:val="00D751DC"/>
    <w:rsid w:val="00D75219"/>
    <w:rsid w:val="00D85563"/>
    <w:rsid w:val="00D915D4"/>
    <w:rsid w:val="00DA4922"/>
    <w:rsid w:val="00DB239D"/>
    <w:rsid w:val="00DC59E9"/>
    <w:rsid w:val="00DF1FC8"/>
    <w:rsid w:val="00DF2E65"/>
    <w:rsid w:val="00DF681D"/>
    <w:rsid w:val="00E05C25"/>
    <w:rsid w:val="00E215C9"/>
    <w:rsid w:val="00E21D1C"/>
    <w:rsid w:val="00E354E5"/>
    <w:rsid w:val="00E529E7"/>
    <w:rsid w:val="00E56294"/>
    <w:rsid w:val="00E63BE5"/>
    <w:rsid w:val="00E676B0"/>
    <w:rsid w:val="00E7677D"/>
    <w:rsid w:val="00E8609F"/>
    <w:rsid w:val="00EA0901"/>
    <w:rsid w:val="00EB5A60"/>
    <w:rsid w:val="00EB6445"/>
    <w:rsid w:val="00EC49B1"/>
    <w:rsid w:val="00EE655C"/>
    <w:rsid w:val="00EF071D"/>
    <w:rsid w:val="00EF0D43"/>
    <w:rsid w:val="00F109AD"/>
    <w:rsid w:val="00F10C95"/>
    <w:rsid w:val="00F211BB"/>
    <w:rsid w:val="00F21984"/>
    <w:rsid w:val="00F221B2"/>
    <w:rsid w:val="00F3073B"/>
    <w:rsid w:val="00F31E87"/>
    <w:rsid w:val="00F60083"/>
    <w:rsid w:val="00F728ED"/>
    <w:rsid w:val="00F84C1E"/>
    <w:rsid w:val="00F92B61"/>
    <w:rsid w:val="00FA6D0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4</cp:revision>
  <cp:lastPrinted>2021-12-27T21:49:00Z</cp:lastPrinted>
  <dcterms:created xsi:type="dcterms:W3CDTF">2024-12-26T17:25:00Z</dcterms:created>
  <dcterms:modified xsi:type="dcterms:W3CDTF">2024-12-26T20:49:00Z</dcterms:modified>
</cp:coreProperties>
</file>