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6C" w:rsidRDefault="00633B6C" w:rsidP="00CB7DAB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</w:p>
    <w:p w:rsidR="00CB7DAB" w:rsidRPr="0021180C" w:rsidRDefault="00FF3D35" w:rsidP="00F53A76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RESOLUÇÃO 006</w:t>
      </w:r>
      <w:r w:rsidR="00CB7DAB" w:rsidRPr="0021180C">
        <w:rPr>
          <w:rFonts w:asciiTheme="minorHAnsi" w:hAnsiTheme="minorHAnsi" w:cstheme="minorHAnsi"/>
          <w:b/>
        </w:rPr>
        <w:t>/202</w:t>
      </w:r>
      <w:r w:rsidR="00080DFE" w:rsidRPr="0021180C">
        <w:rPr>
          <w:rFonts w:asciiTheme="minorHAnsi" w:hAnsiTheme="minorHAnsi" w:cstheme="minorHAnsi"/>
          <w:b/>
        </w:rPr>
        <w:t>5</w:t>
      </w:r>
    </w:p>
    <w:p w:rsidR="009D7A1A" w:rsidRPr="0021180C" w:rsidRDefault="00CB7DA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53A76" w:rsidRDefault="00F53A76" w:rsidP="00F53A76">
      <w:pPr>
        <w:spacing w:before="100" w:beforeAutospacing="1" w:after="100" w:afterAutospacing="1"/>
        <w:ind w:left="5664"/>
        <w:jc w:val="both"/>
        <w:rPr>
          <w:rFonts w:asciiTheme="minorHAnsi" w:hAnsiTheme="minorHAnsi" w:cstheme="minorHAnsi"/>
          <w:b/>
          <w:bCs/>
        </w:rPr>
      </w:pPr>
    </w:p>
    <w:p w:rsidR="00E20B8B" w:rsidRDefault="00DF2BCA" w:rsidP="00F53A76">
      <w:pPr>
        <w:spacing w:before="100" w:beforeAutospacing="1" w:after="100" w:afterAutospacing="1"/>
        <w:ind w:left="5664"/>
        <w:jc w:val="both"/>
        <w:rPr>
          <w:rFonts w:asciiTheme="minorHAnsi" w:hAnsiTheme="minorHAnsi" w:cstheme="minorHAnsi"/>
          <w:b/>
          <w:bCs/>
          <w:color w:val="111111"/>
          <w:w w:val="95"/>
        </w:rPr>
      </w:pPr>
      <w:r w:rsidRPr="00FF3D35">
        <w:rPr>
          <w:rFonts w:asciiTheme="minorHAnsi" w:hAnsiTheme="minorHAnsi" w:cstheme="minorHAnsi"/>
          <w:b/>
          <w:bCs/>
        </w:rPr>
        <w:t>Institui-se</w:t>
      </w:r>
      <w:r w:rsidR="00FF3D35">
        <w:rPr>
          <w:rFonts w:asciiTheme="minorHAnsi" w:hAnsiTheme="minorHAnsi" w:cstheme="minorHAnsi"/>
          <w:b/>
          <w:bCs/>
        </w:rPr>
        <w:t xml:space="preserve"> a Comissão Parlamentar de Mobilidade Urbana</w:t>
      </w:r>
      <w:r w:rsidR="003333A7" w:rsidRPr="00FF3D35">
        <w:rPr>
          <w:rFonts w:asciiTheme="minorHAnsi" w:hAnsiTheme="minorHAnsi" w:cstheme="minorHAnsi"/>
          <w:b/>
          <w:bCs/>
        </w:rPr>
        <w:t xml:space="preserve">, nos termos do art. 107 da Resolução nº 009/2024 (Regimento Interno), e dá outras </w:t>
      </w:r>
      <w:r w:rsidR="003333A7" w:rsidRPr="00FF3D35">
        <w:rPr>
          <w:rFonts w:asciiTheme="minorHAnsi" w:hAnsiTheme="minorHAnsi" w:cstheme="minorHAnsi"/>
          <w:b/>
          <w:bCs/>
          <w:color w:val="111111"/>
          <w:w w:val="95"/>
        </w:rPr>
        <w:t>providências</w:t>
      </w:r>
      <w:r w:rsidR="00B160F7" w:rsidRPr="00FF3D35">
        <w:rPr>
          <w:rFonts w:asciiTheme="minorHAnsi" w:hAnsiTheme="minorHAnsi" w:cstheme="minorHAnsi"/>
          <w:b/>
          <w:bCs/>
          <w:color w:val="111111"/>
          <w:w w:val="95"/>
        </w:rPr>
        <w:t>.</w:t>
      </w:r>
    </w:p>
    <w:p w:rsidR="00FF3D35" w:rsidRPr="00FF3D35" w:rsidRDefault="00FF3D35" w:rsidP="00F53A76">
      <w:pPr>
        <w:spacing w:before="100" w:beforeAutospacing="1" w:after="100" w:afterAutospacing="1"/>
        <w:ind w:left="5664"/>
        <w:jc w:val="both"/>
        <w:rPr>
          <w:rFonts w:asciiTheme="minorHAnsi" w:hAnsiTheme="minorHAnsi" w:cstheme="minorHAnsi"/>
          <w:b/>
          <w:bCs/>
          <w:color w:val="111111"/>
          <w:w w:val="95"/>
        </w:rPr>
      </w:pPr>
    </w:p>
    <w:p w:rsidR="00E20B8B" w:rsidRPr="00FF3D35" w:rsidRDefault="00E20B8B" w:rsidP="00F53A76">
      <w:pPr>
        <w:spacing w:before="100" w:beforeAutospacing="1" w:after="100" w:afterAutospacing="1"/>
        <w:ind w:firstLine="2977"/>
        <w:jc w:val="both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  <w:b/>
        </w:rPr>
        <w:t>RENATO DA SILVA FERREIRA</w:t>
      </w:r>
      <w:r w:rsidRPr="00FF3D35">
        <w:rPr>
          <w:rFonts w:asciiTheme="minorHAnsi" w:hAnsiTheme="minorHAnsi" w:cstheme="minorHAnsi"/>
        </w:rPr>
        <w:t xml:space="preserve">, Presidente da Câmara Municipal de Vereadores de São Jerônimo, no uso de suas atribuições legais. FAZ SABER, que a Câmara Municipal aprovou e eu sanciono e promulgo a seguinte </w:t>
      </w:r>
      <w:r w:rsidRPr="00FF3D35">
        <w:rPr>
          <w:rFonts w:asciiTheme="minorHAnsi" w:hAnsiTheme="minorHAnsi" w:cstheme="minorHAnsi"/>
          <w:b/>
        </w:rPr>
        <w:t>RESOLUÇÃO</w:t>
      </w:r>
      <w:r w:rsidRPr="00FF3D35">
        <w:rPr>
          <w:rFonts w:asciiTheme="minorHAnsi" w:hAnsiTheme="minorHAnsi" w:cstheme="minorHAnsi"/>
        </w:rPr>
        <w:t>:</w:t>
      </w:r>
    </w:p>
    <w:p w:rsidR="00633B6C" w:rsidRDefault="003333A7" w:rsidP="00F53A76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  <w:b/>
          <w:bCs/>
        </w:rPr>
        <w:t xml:space="preserve">Art. 1º </w:t>
      </w:r>
      <w:r w:rsidRPr="00FF3D35">
        <w:rPr>
          <w:rFonts w:asciiTheme="minorHAnsi" w:hAnsiTheme="minorHAnsi" w:cstheme="minorHAnsi"/>
          <w:bCs/>
        </w:rPr>
        <w:t>-</w:t>
      </w:r>
      <w:r w:rsidRPr="00FF3D35">
        <w:rPr>
          <w:rFonts w:asciiTheme="minorHAnsi" w:hAnsiTheme="minorHAnsi" w:cstheme="minorHAnsi"/>
          <w:b/>
          <w:bCs/>
        </w:rPr>
        <w:t xml:space="preserve"> </w:t>
      </w:r>
      <w:r w:rsidR="00DF2BCA" w:rsidRPr="00FF3D35">
        <w:rPr>
          <w:rFonts w:asciiTheme="minorHAnsi" w:hAnsiTheme="minorHAnsi" w:cstheme="minorHAnsi"/>
        </w:rPr>
        <w:t xml:space="preserve">Fica </w:t>
      </w:r>
      <w:r w:rsidR="00570725" w:rsidRPr="00FF3D35">
        <w:rPr>
          <w:rFonts w:asciiTheme="minorHAnsi" w:hAnsiTheme="minorHAnsi" w:cstheme="minorHAnsi"/>
        </w:rPr>
        <w:t>instituída</w:t>
      </w:r>
      <w:r w:rsidRPr="00FF3D35">
        <w:rPr>
          <w:rFonts w:asciiTheme="minorHAnsi" w:hAnsiTheme="minorHAnsi" w:cstheme="minorHAnsi"/>
        </w:rPr>
        <w:t xml:space="preserve"> a </w:t>
      </w:r>
      <w:r w:rsidRPr="00FF3D35">
        <w:rPr>
          <w:rFonts w:asciiTheme="minorHAnsi" w:hAnsiTheme="minorHAnsi" w:cstheme="minorHAnsi"/>
          <w:b/>
          <w:bCs/>
        </w:rPr>
        <w:t>Comissão</w:t>
      </w:r>
      <w:r w:rsidR="00FF3D35">
        <w:rPr>
          <w:rFonts w:asciiTheme="minorHAnsi" w:hAnsiTheme="minorHAnsi" w:cstheme="minorHAnsi"/>
          <w:b/>
          <w:bCs/>
        </w:rPr>
        <w:t xml:space="preserve"> Parlamentar de Mobilidade Urbana</w:t>
      </w:r>
      <w:r w:rsidRPr="00FF3D35">
        <w:rPr>
          <w:rFonts w:asciiTheme="minorHAnsi" w:hAnsiTheme="minorHAnsi" w:cstheme="minorHAnsi"/>
        </w:rPr>
        <w:t>, co</w:t>
      </w:r>
      <w:r w:rsidR="00BA4A09">
        <w:rPr>
          <w:rFonts w:asciiTheme="minorHAnsi" w:hAnsiTheme="minorHAnsi" w:cstheme="minorHAnsi"/>
        </w:rPr>
        <w:t xml:space="preserve">m a finalidade de </w:t>
      </w:r>
      <w:r w:rsidR="00633B6C" w:rsidRPr="00633B6C">
        <w:rPr>
          <w:rFonts w:asciiTheme="minorHAnsi" w:hAnsiTheme="minorHAnsi" w:cstheme="minorHAnsi"/>
        </w:rPr>
        <w:t>contribuir para a construção de um sistema de mobilidade eficiente, acessível, seguro e sustentável, que atenda às necessidades da população.</w:t>
      </w:r>
    </w:p>
    <w:p w:rsidR="003333A7" w:rsidRPr="00FF3D35" w:rsidRDefault="003333A7" w:rsidP="00F53A76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  <w:b/>
          <w:bCs/>
        </w:rPr>
        <w:t xml:space="preserve">Art. 2º </w:t>
      </w:r>
      <w:r w:rsidRPr="00FF3D35">
        <w:rPr>
          <w:rFonts w:asciiTheme="minorHAnsi" w:hAnsiTheme="minorHAnsi" w:cstheme="minorHAnsi"/>
          <w:bCs/>
        </w:rPr>
        <w:t>-</w:t>
      </w:r>
      <w:r w:rsidRPr="00FF3D35">
        <w:rPr>
          <w:rFonts w:asciiTheme="minorHAnsi" w:hAnsiTheme="minorHAnsi" w:cstheme="minorHAnsi"/>
          <w:b/>
          <w:bCs/>
        </w:rPr>
        <w:t xml:space="preserve"> </w:t>
      </w:r>
      <w:r w:rsidRPr="00FF3D35">
        <w:rPr>
          <w:rFonts w:asciiTheme="minorHAnsi" w:hAnsiTheme="minorHAnsi" w:cstheme="minorHAnsi"/>
        </w:rPr>
        <w:t>A Comissão terá por objetivos:</w:t>
      </w:r>
    </w:p>
    <w:p w:rsidR="00F53A76" w:rsidRDefault="00A621BB" w:rsidP="00F53A76">
      <w:pPr>
        <w:spacing w:before="120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– Realizar o estudo </w:t>
      </w:r>
      <w:proofErr w:type="gramStart"/>
      <w:r>
        <w:rPr>
          <w:rFonts w:asciiTheme="minorHAnsi" w:hAnsiTheme="minorHAnsi" w:cstheme="minorHAnsi"/>
        </w:rPr>
        <w:t>transito</w:t>
      </w:r>
      <w:proofErr w:type="gramEnd"/>
      <w:r>
        <w:rPr>
          <w:rFonts w:asciiTheme="minorHAnsi" w:hAnsiTheme="minorHAnsi" w:cstheme="minorHAnsi"/>
        </w:rPr>
        <w:t xml:space="preserve"> </w:t>
      </w:r>
      <w:r w:rsidR="00324627">
        <w:rPr>
          <w:rFonts w:asciiTheme="minorHAnsi" w:hAnsiTheme="minorHAnsi" w:cstheme="minorHAnsi"/>
        </w:rPr>
        <w:t>do Sistema B</w:t>
      </w:r>
      <w:r>
        <w:rPr>
          <w:rFonts w:asciiTheme="minorHAnsi" w:hAnsiTheme="minorHAnsi" w:cstheme="minorHAnsi"/>
        </w:rPr>
        <w:t>inário.</w:t>
      </w:r>
    </w:p>
    <w:p w:rsidR="00F53A76" w:rsidRDefault="003333A7" w:rsidP="00F53A76">
      <w:pPr>
        <w:spacing w:before="120"/>
        <w:ind w:left="1134"/>
        <w:jc w:val="both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</w:rPr>
        <w:t>II</w:t>
      </w:r>
      <w:r w:rsidR="00A621BB">
        <w:rPr>
          <w:rFonts w:asciiTheme="minorHAnsi" w:hAnsiTheme="minorHAnsi" w:cstheme="minorHAnsi"/>
        </w:rPr>
        <w:t xml:space="preserve"> –</w:t>
      </w:r>
      <w:proofErr w:type="gramStart"/>
      <w:r w:rsidR="00A621BB">
        <w:rPr>
          <w:rFonts w:asciiTheme="minorHAnsi" w:hAnsiTheme="minorHAnsi" w:cstheme="minorHAnsi"/>
        </w:rPr>
        <w:t xml:space="preserve">  </w:t>
      </w:r>
      <w:proofErr w:type="gramEnd"/>
      <w:r w:rsidR="00A621BB">
        <w:rPr>
          <w:rFonts w:asciiTheme="minorHAnsi" w:hAnsiTheme="minorHAnsi" w:cstheme="minorHAnsi"/>
        </w:rPr>
        <w:t xml:space="preserve">Estudo </w:t>
      </w:r>
      <w:r w:rsidR="00324627">
        <w:rPr>
          <w:rFonts w:asciiTheme="minorHAnsi" w:hAnsiTheme="minorHAnsi" w:cstheme="minorHAnsi"/>
        </w:rPr>
        <w:t xml:space="preserve">de implantação do </w:t>
      </w:r>
      <w:r w:rsidR="00A621BB">
        <w:rPr>
          <w:rFonts w:asciiTheme="minorHAnsi" w:hAnsiTheme="minorHAnsi" w:cstheme="minorHAnsi"/>
        </w:rPr>
        <w:t>estacionamento rotativo.</w:t>
      </w:r>
    </w:p>
    <w:p w:rsidR="00F53A76" w:rsidRDefault="00A621BB" w:rsidP="00F53A76">
      <w:pPr>
        <w:spacing w:before="120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– </w:t>
      </w:r>
      <w:r w:rsidR="00AA41C8">
        <w:rPr>
          <w:rFonts w:asciiTheme="minorHAnsi" w:hAnsiTheme="minorHAnsi" w:cstheme="minorHAnsi"/>
        </w:rPr>
        <w:t xml:space="preserve">Estudar </w:t>
      </w:r>
      <w:r w:rsidR="00324627">
        <w:rPr>
          <w:rFonts w:asciiTheme="minorHAnsi" w:hAnsiTheme="minorHAnsi" w:cstheme="minorHAnsi"/>
        </w:rPr>
        <w:t>a implantação d</w:t>
      </w:r>
      <w:r w:rsidR="00AA41C8">
        <w:rPr>
          <w:rFonts w:asciiTheme="minorHAnsi" w:hAnsiTheme="minorHAnsi" w:cstheme="minorHAnsi"/>
        </w:rPr>
        <w:t xml:space="preserve">o terminal de ônibus. </w:t>
      </w:r>
    </w:p>
    <w:p w:rsidR="00F53A76" w:rsidRDefault="00AA41C8" w:rsidP="00F53A76">
      <w:pPr>
        <w:spacing w:before="120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– </w:t>
      </w:r>
      <w:r w:rsidR="00324627">
        <w:rPr>
          <w:rFonts w:asciiTheme="minorHAnsi" w:hAnsiTheme="minorHAnsi" w:cstheme="minorHAnsi"/>
        </w:rPr>
        <w:t xml:space="preserve">Cedência de parte da área parte da rua Dr. Luiz </w:t>
      </w:r>
      <w:proofErr w:type="spellStart"/>
      <w:r w:rsidR="00324627">
        <w:rPr>
          <w:rFonts w:asciiTheme="minorHAnsi" w:hAnsiTheme="minorHAnsi" w:cstheme="minorHAnsi"/>
        </w:rPr>
        <w:t>Milher</w:t>
      </w:r>
      <w:proofErr w:type="spellEnd"/>
      <w:r w:rsidR="00324627">
        <w:rPr>
          <w:rFonts w:asciiTheme="minorHAnsi" w:hAnsiTheme="minorHAnsi" w:cstheme="minorHAnsi"/>
        </w:rPr>
        <w:t xml:space="preserve"> </w:t>
      </w:r>
      <w:proofErr w:type="spellStart"/>
      <w:r w:rsidR="00324627">
        <w:rPr>
          <w:rFonts w:asciiTheme="minorHAnsi" w:hAnsiTheme="minorHAnsi" w:cstheme="minorHAnsi"/>
        </w:rPr>
        <w:t>Picarelli</w:t>
      </w:r>
      <w:proofErr w:type="spellEnd"/>
      <w:r w:rsidR="00324627">
        <w:rPr>
          <w:rFonts w:asciiTheme="minorHAnsi" w:hAnsiTheme="minorHAnsi" w:cstheme="minorHAnsi"/>
        </w:rPr>
        <w:t xml:space="preserve">, para escola Carlos Maximiliano;                  </w:t>
      </w:r>
    </w:p>
    <w:p w:rsidR="00324627" w:rsidRDefault="00324627" w:rsidP="00F53A76">
      <w:pPr>
        <w:spacing w:before="120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V – Outros assuntos relevantes com relação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Mobilidade Urbana;</w:t>
      </w:r>
    </w:p>
    <w:p w:rsidR="003333A7" w:rsidRPr="00FF3D35" w:rsidRDefault="003333A7" w:rsidP="00F53A76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  <w:b/>
          <w:bCs/>
        </w:rPr>
        <w:t xml:space="preserve">Art. 3º </w:t>
      </w:r>
      <w:r w:rsidRPr="00FF3D35">
        <w:rPr>
          <w:rFonts w:asciiTheme="minorHAnsi" w:hAnsiTheme="minorHAnsi" w:cstheme="minorHAnsi"/>
          <w:bCs/>
        </w:rPr>
        <w:t>-</w:t>
      </w:r>
      <w:r w:rsidRPr="00FF3D35">
        <w:rPr>
          <w:rFonts w:asciiTheme="minorHAnsi" w:hAnsiTheme="minorHAnsi" w:cstheme="minorHAnsi"/>
          <w:b/>
          <w:bCs/>
        </w:rPr>
        <w:t xml:space="preserve"> </w:t>
      </w:r>
      <w:r w:rsidRPr="00FF3D35">
        <w:rPr>
          <w:rFonts w:asciiTheme="minorHAnsi" w:hAnsiTheme="minorHAnsi" w:cstheme="minorHAnsi"/>
        </w:rPr>
        <w:t xml:space="preserve">A Comissão será composta por </w:t>
      </w:r>
      <w:proofErr w:type="gramStart"/>
      <w:r w:rsidRPr="00FF3D35">
        <w:rPr>
          <w:rFonts w:asciiTheme="minorHAnsi" w:hAnsiTheme="minorHAnsi" w:cstheme="minorHAnsi"/>
        </w:rPr>
        <w:t>5</w:t>
      </w:r>
      <w:proofErr w:type="gramEnd"/>
      <w:r w:rsidRPr="00FF3D35">
        <w:rPr>
          <w:rFonts w:asciiTheme="minorHAnsi" w:hAnsiTheme="minorHAnsi" w:cstheme="minorHAnsi"/>
        </w:rPr>
        <w:t xml:space="preserve"> (cinco) membros, respeitando-se a prop</w:t>
      </w:r>
      <w:r w:rsidR="00633B6C">
        <w:rPr>
          <w:rFonts w:asciiTheme="minorHAnsi" w:hAnsiTheme="minorHAnsi" w:cstheme="minorHAnsi"/>
        </w:rPr>
        <w:t>orcionalidade partidária.</w:t>
      </w:r>
    </w:p>
    <w:p w:rsidR="003333A7" w:rsidRPr="00FF3D35" w:rsidRDefault="003333A7" w:rsidP="00F53A76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  <w:b/>
          <w:bCs/>
        </w:rPr>
        <w:t xml:space="preserve">Art. 4º </w:t>
      </w:r>
      <w:r w:rsidRPr="00FF3D35">
        <w:rPr>
          <w:rFonts w:asciiTheme="minorHAnsi" w:hAnsiTheme="minorHAnsi" w:cstheme="minorHAnsi"/>
          <w:bCs/>
        </w:rPr>
        <w:t>-</w:t>
      </w:r>
      <w:r w:rsidRPr="00FF3D35">
        <w:rPr>
          <w:rFonts w:asciiTheme="minorHAnsi" w:hAnsiTheme="minorHAnsi" w:cstheme="minorHAnsi"/>
          <w:b/>
          <w:bCs/>
        </w:rPr>
        <w:t xml:space="preserve"> </w:t>
      </w:r>
      <w:r w:rsidRPr="00FF3D35">
        <w:rPr>
          <w:rFonts w:asciiTheme="minorHAnsi" w:hAnsiTheme="minorHAnsi" w:cstheme="minorHAnsi"/>
        </w:rPr>
        <w:t>O prazo de funcionamento da Co</w:t>
      </w:r>
      <w:r w:rsidR="0021180C" w:rsidRPr="00FF3D35">
        <w:rPr>
          <w:rFonts w:asciiTheme="minorHAnsi" w:hAnsiTheme="minorHAnsi" w:cstheme="minorHAnsi"/>
        </w:rPr>
        <w:t>missão será de</w:t>
      </w:r>
      <w:r w:rsidR="00DF2BCA" w:rsidRPr="00FF3D35">
        <w:rPr>
          <w:rFonts w:asciiTheme="minorHAnsi" w:hAnsiTheme="minorHAnsi" w:cstheme="minorHAnsi"/>
        </w:rPr>
        <w:t xml:space="preserve"> </w:t>
      </w:r>
      <w:proofErr w:type="gramStart"/>
      <w:r w:rsidR="00633B6C">
        <w:rPr>
          <w:rFonts w:asciiTheme="minorHAnsi" w:hAnsiTheme="minorHAnsi" w:cstheme="minorHAnsi"/>
        </w:rPr>
        <w:t>6</w:t>
      </w:r>
      <w:proofErr w:type="gramEnd"/>
      <w:r w:rsidR="00633B6C">
        <w:rPr>
          <w:rFonts w:asciiTheme="minorHAnsi" w:hAnsiTheme="minorHAnsi" w:cstheme="minorHAnsi"/>
        </w:rPr>
        <w:t xml:space="preserve"> (seis</w:t>
      </w:r>
      <w:r w:rsidR="0021180C" w:rsidRPr="00FF3D35">
        <w:rPr>
          <w:rFonts w:asciiTheme="minorHAnsi" w:hAnsiTheme="minorHAnsi" w:cstheme="minorHAnsi"/>
        </w:rPr>
        <w:t>) meses.</w:t>
      </w:r>
    </w:p>
    <w:p w:rsidR="003333A7" w:rsidRPr="00FF3D35" w:rsidRDefault="003333A7" w:rsidP="00F53A76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  <w:b/>
          <w:bCs/>
        </w:rPr>
        <w:t xml:space="preserve">Art. 5º </w:t>
      </w:r>
      <w:r w:rsidRPr="00FF3D35">
        <w:rPr>
          <w:rFonts w:asciiTheme="minorHAnsi" w:hAnsiTheme="minorHAnsi" w:cstheme="minorHAnsi"/>
          <w:bCs/>
        </w:rPr>
        <w:t>-</w:t>
      </w:r>
      <w:r w:rsidRPr="00FF3D35">
        <w:rPr>
          <w:rFonts w:asciiTheme="minorHAnsi" w:hAnsiTheme="minorHAnsi" w:cstheme="minorHAnsi"/>
          <w:b/>
          <w:bCs/>
        </w:rPr>
        <w:t xml:space="preserve"> </w:t>
      </w:r>
      <w:r w:rsidRPr="00FF3D35">
        <w:rPr>
          <w:rFonts w:asciiTheme="minorHAnsi" w:hAnsiTheme="minorHAnsi" w:cstheme="minorHAnsi"/>
        </w:rPr>
        <w:t>A Comissão deverá seguir o seguinte cronograma de trabalho:</w:t>
      </w:r>
    </w:p>
    <w:p w:rsidR="00324627" w:rsidRPr="00F53A76" w:rsidRDefault="00324627" w:rsidP="00F53A76">
      <w:pPr>
        <w:pStyle w:val="PargrafodaLista"/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F53A76">
        <w:rPr>
          <w:rFonts w:asciiTheme="minorHAnsi" w:hAnsiTheme="minorHAnsi" w:cstheme="minorHAnsi"/>
          <w:b/>
          <w:bCs/>
        </w:rPr>
        <w:t>Junh</w:t>
      </w:r>
      <w:r w:rsidR="003333A7" w:rsidRPr="00F53A76">
        <w:rPr>
          <w:rFonts w:asciiTheme="minorHAnsi" w:hAnsiTheme="minorHAnsi" w:cstheme="minorHAnsi"/>
          <w:b/>
          <w:bCs/>
        </w:rPr>
        <w:t>o:</w:t>
      </w:r>
      <w:r w:rsidR="003333A7" w:rsidRPr="00F53A76">
        <w:rPr>
          <w:rFonts w:asciiTheme="minorHAnsi" w:hAnsiTheme="minorHAnsi" w:cstheme="minorHAnsi"/>
        </w:rPr>
        <w:t xml:space="preserve"> Levantament</w:t>
      </w:r>
      <w:r w:rsidRPr="00F53A76">
        <w:rPr>
          <w:rFonts w:asciiTheme="minorHAnsi" w:hAnsiTheme="minorHAnsi" w:cstheme="minorHAnsi"/>
        </w:rPr>
        <w:t>o de dados sobre a situação dos objetivos propostos no Art. 2º;</w:t>
      </w:r>
      <w:r w:rsidR="00F53A76" w:rsidRPr="00F53A76">
        <w:rPr>
          <w:rFonts w:asciiTheme="minorHAnsi" w:hAnsiTheme="minorHAnsi" w:cstheme="minorHAnsi"/>
          <w:b/>
          <w:bCs/>
        </w:rPr>
        <w:t xml:space="preserve"> </w:t>
      </w:r>
    </w:p>
    <w:p w:rsidR="00F53A76" w:rsidRPr="00F53A76" w:rsidRDefault="00324627" w:rsidP="00F53A76">
      <w:pPr>
        <w:pStyle w:val="PargrafodaLista"/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F53A76">
        <w:rPr>
          <w:rFonts w:asciiTheme="minorHAnsi" w:hAnsiTheme="minorHAnsi" w:cstheme="minorHAnsi"/>
          <w:b/>
          <w:bCs/>
        </w:rPr>
        <w:t>Julho, Agosto e Setembro</w:t>
      </w:r>
      <w:r w:rsidR="003333A7" w:rsidRPr="00F53A76">
        <w:rPr>
          <w:rFonts w:asciiTheme="minorHAnsi" w:hAnsiTheme="minorHAnsi" w:cstheme="minorHAnsi"/>
          <w:b/>
          <w:bCs/>
        </w:rPr>
        <w:t>:</w:t>
      </w:r>
      <w:r w:rsidR="003333A7" w:rsidRPr="00F53A76">
        <w:rPr>
          <w:rFonts w:asciiTheme="minorHAnsi" w:hAnsiTheme="minorHAnsi" w:cstheme="minorHAnsi"/>
        </w:rPr>
        <w:t xml:space="preserve"> Realização de audiências públicas e reuniões com rep</w:t>
      </w:r>
      <w:r w:rsidRPr="00F53A76">
        <w:rPr>
          <w:rFonts w:asciiTheme="minorHAnsi" w:hAnsiTheme="minorHAnsi" w:cstheme="minorHAnsi"/>
        </w:rPr>
        <w:t>resentantes da sociedade civil, representantes do comercio e população em geral;</w:t>
      </w:r>
    </w:p>
    <w:p w:rsidR="003333A7" w:rsidRPr="00F53A76" w:rsidRDefault="00324627" w:rsidP="00F53A76">
      <w:pPr>
        <w:pStyle w:val="PargrafodaLista"/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F53A76">
        <w:rPr>
          <w:rFonts w:asciiTheme="minorHAnsi" w:hAnsiTheme="minorHAnsi" w:cstheme="minorHAnsi"/>
          <w:b/>
          <w:bCs/>
        </w:rPr>
        <w:t>Outubro e Novembro</w:t>
      </w:r>
      <w:r w:rsidR="003333A7" w:rsidRPr="00F53A76">
        <w:rPr>
          <w:rFonts w:asciiTheme="minorHAnsi" w:hAnsiTheme="minorHAnsi" w:cstheme="minorHAnsi"/>
          <w:b/>
          <w:bCs/>
        </w:rPr>
        <w:t>:</w:t>
      </w:r>
      <w:r w:rsidRPr="00F53A76">
        <w:rPr>
          <w:rFonts w:asciiTheme="minorHAnsi" w:hAnsiTheme="minorHAnsi" w:cstheme="minorHAnsi"/>
        </w:rPr>
        <w:t xml:space="preserve"> Formulação de propostas,</w:t>
      </w:r>
      <w:r w:rsidR="003333A7" w:rsidRPr="00F53A76">
        <w:rPr>
          <w:rFonts w:asciiTheme="minorHAnsi" w:hAnsiTheme="minorHAnsi" w:cstheme="minorHAnsi"/>
        </w:rPr>
        <w:t xml:space="preserve"> </w:t>
      </w:r>
      <w:r w:rsidRPr="00F53A76">
        <w:rPr>
          <w:rFonts w:asciiTheme="minorHAnsi" w:hAnsiTheme="minorHAnsi" w:cstheme="minorHAnsi"/>
        </w:rPr>
        <w:t xml:space="preserve">sugestões e elaboração de relatório final com recomendações a serem enviadas ao Executivo. </w:t>
      </w:r>
    </w:p>
    <w:p w:rsidR="00FF3D35" w:rsidRDefault="003333A7" w:rsidP="00F53A76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  <w:b/>
          <w:bCs/>
        </w:rPr>
        <w:lastRenderedPageBreak/>
        <w:t xml:space="preserve">Art. 6º </w:t>
      </w:r>
      <w:r w:rsidRPr="00FF3D35">
        <w:rPr>
          <w:rFonts w:asciiTheme="minorHAnsi" w:hAnsiTheme="minorHAnsi" w:cstheme="minorHAnsi"/>
          <w:bCs/>
        </w:rPr>
        <w:t xml:space="preserve">- </w:t>
      </w:r>
      <w:r w:rsidRPr="00FF3D35">
        <w:rPr>
          <w:rFonts w:asciiTheme="minorHAnsi" w:hAnsiTheme="minorHAnsi" w:cstheme="minorHAnsi"/>
        </w:rPr>
        <w:t xml:space="preserve">Esta Resolução entra em </w:t>
      </w:r>
      <w:r w:rsidR="00F53A76">
        <w:rPr>
          <w:rFonts w:asciiTheme="minorHAnsi" w:hAnsiTheme="minorHAnsi" w:cstheme="minorHAnsi"/>
        </w:rPr>
        <w:t>vigor na data de sua publicação</w:t>
      </w:r>
    </w:p>
    <w:p w:rsidR="00633B6C" w:rsidRPr="00FF3D35" w:rsidRDefault="00633B6C" w:rsidP="00F53A76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</w:rPr>
      </w:pPr>
    </w:p>
    <w:p w:rsidR="00CB7DAB" w:rsidRPr="00FF3D35" w:rsidRDefault="003D6917" w:rsidP="00F53A76">
      <w:pPr>
        <w:tabs>
          <w:tab w:val="left" w:pos="0"/>
        </w:tabs>
        <w:ind w:right="27"/>
        <w:jc w:val="right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</w:rPr>
        <w:t xml:space="preserve">São Jerônimo, </w:t>
      </w:r>
      <w:r w:rsidR="001A42B6">
        <w:rPr>
          <w:rFonts w:asciiTheme="minorHAnsi" w:hAnsiTheme="minorHAnsi" w:cstheme="minorHAnsi"/>
        </w:rPr>
        <w:t>19 de maio</w:t>
      </w:r>
      <w:r w:rsidRPr="00FF3D35">
        <w:rPr>
          <w:rFonts w:asciiTheme="minorHAnsi" w:hAnsiTheme="minorHAnsi" w:cstheme="minorHAnsi"/>
        </w:rPr>
        <w:t xml:space="preserve"> de 202</w:t>
      </w:r>
      <w:r w:rsidR="003333A7" w:rsidRPr="00FF3D35">
        <w:rPr>
          <w:rFonts w:asciiTheme="minorHAnsi" w:hAnsiTheme="minorHAnsi" w:cstheme="minorHAnsi"/>
        </w:rPr>
        <w:t>5</w:t>
      </w:r>
      <w:r w:rsidR="00CB7DAB" w:rsidRPr="00FF3D35">
        <w:rPr>
          <w:rFonts w:asciiTheme="minorHAnsi" w:hAnsiTheme="minorHAnsi" w:cstheme="minorHAnsi"/>
        </w:rPr>
        <w:t>.</w:t>
      </w:r>
    </w:p>
    <w:p w:rsidR="003333A7" w:rsidRDefault="003333A7" w:rsidP="00F53A76">
      <w:pPr>
        <w:tabs>
          <w:tab w:val="left" w:pos="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0"/>
        </w:tabs>
        <w:ind w:right="27"/>
        <w:jc w:val="both"/>
        <w:rPr>
          <w:rFonts w:asciiTheme="minorHAnsi" w:hAnsiTheme="minorHAnsi" w:cstheme="minorHAnsi"/>
        </w:rPr>
      </w:pPr>
    </w:p>
    <w:p w:rsidR="00FF3D35" w:rsidRPr="00FF3D35" w:rsidRDefault="00FF3D35" w:rsidP="00F53A76">
      <w:pPr>
        <w:tabs>
          <w:tab w:val="left" w:pos="0"/>
        </w:tabs>
        <w:ind w:right="27"/>
        <w:jc w:val="both"/>
        <w:rPr>
          <w:rFonts w:asciiTheme="minorHAnsi" w:hAnsiTheme="minorHAnsi" w:cstheme="minorHAnsi"/>
        </w:rPr>
      </w:pPr>
    </w:p>
    <w:p w:rsidR="003333A7" w:rsidRPr="00FF3D35" w:rsidRDefault="003333A7" w:rsidP="00F53A76">
      <w:pPr>
        <w:tabs>
          <w:tab w:val="left" w:pos="0"/>
        </w:tabs>
        <w:ind w:right="27"/>
        <w:jc w:val="both"/>
        <w:rPr>
          <w:rFonts w:asciiTheme="minorHAnsi" w:hAnsiTheme="minorHAnsi" w:cstheme="minorHAnsi"/>
        </w:rPr>
      </w:pPr>
    </w:p>
    <w:p w:rsidR="003333A7" w:rsidRPr="00FF3D35" w:rsidRDefault="003333A7" w:rsidP="00F53A76">
      <w:pPr>
        <w:tabs>
          <w:tab w:val="left" w:pos="0"/>
        </w:tabs>
        <w:ind w:right="27"/>
        <w:jc w:val="both"/>
        <w:rPr>
          <w:rFonts w:asciiTheme="minorHAnsi" w:hAnsiTheme="minorHAnsi" w:cstheme="minorHAnsi"/>
        </w:rPr>
      </w:pPr>
    </w:p>
    <w:p w:rsidR="00CB7DAB" w:rsidRPr="00FF3D35" w:rsidRDefault="008E15BE" w:rsidP="00F53A76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</w:rPr>
        <w:t>________________</w:t>
      </w:r>
      <w:r w:rsidR="003333A7" w:rsidRPr="00FF3D35">
        <w:rPr>
          <w:rFonts w:asciiTheme="minorHAnsi" w:hAnsiTheme="minorHAnsi" w:cstheme="minorHAnsi"/>
        </w:rPr>
        <w:t>_____</w:t>
      </w:r>
      <w:r w:rsidRPr="00FF3D35">
        <w:rPr>
          <w:rFonts w:asciiTheme="minorHAnsi" w:hAnsiTheme="minorHAnsi" w:cstheme="minorHAnsi"/>
        </w:rPr>
        <w:t>_______</w:t>
      </w:r>
    </w:p>
    <w:p w:rsidR="00CB7DAB" w:rsidRPr="00FF3D35" w:rsidRDefault="00CB7DAB" w:rsidP="00F53A76">
      <w:pPr>
        <w:tabs>
          <w:tab w:val="left" w:pos="0"/>
        </w:tabs>
        <w:ind w:right="27"/>
        <w:jc w:val="center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</w:rPr>
        <w:t xml:space="preserve">Vereador </w:t>
      </w:r>
      <w:r w:rsidR="00A621BB">
        <w:rPr>
          <w:rFonts w:asciiTheme="minorHAnsi" w:hAnsiTheme="minorHAnsi" w:cstheme="minorHAnsi"/>
        </w:rPr>
        <w:t xml:space="preserve">Amaro Jerônimo </w:t>
      </w:r>
      <w:proofErr w:type="spellStart"/>
      <w:r w:rsidR="00A621BB">
        <w:rPr>
          <w:rFonts w:asciiTheme="minorHAnsi" w:hAnsiTheme="minorHAnsi" w:cstheme="minorHAnsi"/>
        </w:rPr>
        <w:t>V</w:t>
      </w:r>
      <w:r w:rsidR="00F53A76">
        <w:rPr>
          <w:rFonts w:asciiTheme="minorHAnsi" w:hAnsiTheme="minorHAnsi" w:cstheme="minorHAnsi"/>
        </w:rPr>
        <w:t>a</w:t>
      </w:r>
      <w:r w:rsidR="00A621BB">
        <w:rPr>
          <w:rFonts w:asciiTheme="minorHAnsi" w:hAnsiTheme="minorHAnsi" w:cstheme="minorHAnsi"/>
        </w:rPr>
        <w:t>nti</w:t>
      </w:r>
      <w:proofErr w:type="spellEnd"/>
      <w:r w:rsidR="00A621BB">
        <w:rPr>
          <w:rFonts w:asciiTheme="minorHAnsi" w:hAnsiTheme="minorHAnsi" w:cstheme="minorHAnsi"/>
        </w:rPr>
        <w:t xml:space="preserve"> de Azevedo</w:t>
      </w:r>
    </w:p>
    <w:p w:rsidR="00E51EBA" w:rsidRDefault="00CB7DAB" w:rsidP="00F53A76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</w:rPr>
      </w:pPr>
      <w:r w:rsidRPr="00FF3D35">
        <w:rPr>
          <w:rFonts w:asciiTheme="minorHAnsi" w:hAnsiTheme="minorHAnsi" w:cstheme="minorHAnsi"/>
        </w:rPr>
        <w:t>Bancada</w:t>
      </w:r>
      <w:r w:rsidR="00A621BB">
        <w:rPr>
          <w:rFonts w:asciiTheme="minorHAnsi" w:hAnsiTheme="minorHAnsi" w:cstheme="minorHAnsi"/>
        </w:rPr>
        <w:t xml:space="preserve"> do PDT</w:t>
      </w: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</w:rPr>
      </w:pPr>
    </w:p>
    <w:p w:rsidR="00FF3D35" w:rsidRPr="00FF3D35" w:rsidRDefault="00FF3D35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621BB" w:rsidRDefault="00A621BB" w:rsidP="00F53A76">
      <w:pPr>
        <w:tabs>
          <w:tab w:val="left" w:pos="10440"/>
        </w:tabs>
        <w:ind w:right="27"/>
        <w:jc w:val="both"/>
        <w:rPr>
          <w:rFonts w:asciiTheme="minorHAnsi" w:hAnsiTheme="minorHAnsi" w:cstheme="minorHAnsi"/>
          <w:b/>
        </w:rPr>
      </w:pPr>
    </w:p>
    <w:p w:rsidR="00AA41C8" w:rsidRDefault="00AA41C8" w:rsidP="00F53A76">
      <w:pPr>
        <w:tabs>
          <w:tab w:val="left" w:pos="10440"/>
        </w:tabs>
        <w:ind w:right="27"/>
        <w:rPr>
          <w:rFonts w:asciiTheme="minorHAnsi" w:hAnsiTheme="minorHAnsi" w:cstheme="minorHAnsi"/>
          <w:b/>
        </w:rPr>
      </w:pPr>
    </w:p>
    <w:p w:rsidR="00023D8A" w:rsidRDefault="00023D8A" w:rsidP="001E1E83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</w:p>
    <w:p w:rsidR="00023D8A" w:rsidRDefault="00023D8A" w:rsidP="001E1E83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</w:p>
    <w:p w:rsidR="00CB7DAB" w:rsidRDefault="00CB7DAB" w:rsidP="001E1E83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  <w:r w:rsidRPr="00FF3D35">
        <w:rPr>
          <w:rFonts w:asciiTheme="minorHAnsi" w:hAnsiTheme="minorHAnsi" w:cstheme="minorHAnsi"/>
          <w:b/>
        </w:rPr>
        <w:t>JUSTIFICATIVA</w:t>
      </w:r>
    </w:p>
    <w:p w:rsidR="006A1B5A" w:rsidRPr="00FF3D35" w:rsidRDefault="006A1B5A" w:rsidP="001E1E83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</w:p>
    <w:p w:rsidR="00CB7DAB" w:rsidRPr="00FF3D35" w:rsidRDefault="00023D8A" w:rsidP="006A1B5A">
      <w:pPr>
        <w:spacing w:before="120" w:after="100" w:afterAutospacing="1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presente Projeto de R</w:t>
      </w:r>
      <w:r w:rsidR="00FD43B2" w:rsidRPr="00FF3D35">
        <w:rPr>
          <w:rFonts w:asciiTheme="minorHAnsi" w:hAnsiTheme="minorHAnsi" w:cstheme="minorHAnsi"/>
        </w:rPr>
        <w:t xml:space="preserve">esolução visa à criação da </w:t>
      </w:r>
      <w:r w:rsidR="00AA41C8">
        <w:rPr>
          <w:rStyle w:val="Forte"/>
          <w:rFonts w:asciiTheme="minorHAnsi" w:hAnsiTheme="minorHAnsi" w:cstheme="minorHAnsi"/>
        </w:rPr>
        <w:t>Comissão Parlamentar de Mobilidade Urbana</w:t>
      </w:r>
      <w:r w:rsidR="00FD43B2" w:rsidRPr="00FF3D35">
        <w:rPr>
          <w:rFonts w:asciiTheme="minorHAnsi" w:hAnsiTheme="minorHAnsi" w:cstheme="minorHAnsi"/>
        </w:rPr>
        <w:t>, no âmbito da Câmara Municipal de São Jerônimo, com fundamento no Art. 107 da Resolução nº 009/2024 (Regimento Interno), que dispõe sobre a constituição de comissões temporárias destinadas à análise de matérias de relevante interesse público.</w:t>
      </w:r>
      <w:r w:rsidR="00FF3D35">
        <w:rPr>
          <w:rFonts w:asciiTheme="minorHAnsi" w:hAnsiTheme="minorHAnsi" w:cstheme="minorHAnsi"/>
        </w:rPr>
        <w:t xml:space="preserve"> </w:t>
      </w:r>
      <w:r w:rsidR="006A1B5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</w:t>
      </w:r>
      <w:r w:rsidR="006A1B5A" w:rsidRPr="006A1B5A">
        <w:rPr>
          <w:rFonts w:asciiTheme="minorHAnsi" w:hAnsiTheme="minorHAnsi" w:cstheme="minorHAnsi"/>
        </w:rPr>
        <w:t>A criação de uma Comissão Parlamentar de Mobilidade Urbana se faz necessária diante da crescente demanda por melhorias na organização e fluidez do trânsito no município, bem como da necessidade de promover estudos técnicos e propor soluções eficazes para os</w:t>
      </w:r>
      <w:r w:rsidR="006A1B5A">
        <w:rPr>
          <w:rFonts w:asciiTheme="minorHAnsi" w:hAnsiTheme="minorHAnsi" w:cstheme="minorHAnsi"/>
        </w:rPr>
        <w:t xml:space="preserve"> desafios enfrentados no setor.                         </w:t>
      </w:r>
      <w:r w:rsidR="006A1B5A" w:rsidRPr="006A1B5A">
        <w:rPr>
          <w:rFonts w:asciiTheme="minorHAnsi" w:hAnsiTheme="minorHAnsi" w:cstheme="minorHAnsi"/>
        </w:rPr>
        <w:t xml:space="preserve">Entre as principais atribuições da </w:t>
      </w:r>
      <w:r w:rsidR="006A1B5A">
        <w:rPr>
          <w:rFonts w:asciiTheme="minorHAnsi" w:hAnsiTheme="minorHAnsi" w:cstheme="minorHAnsi"/>
        </w:rPr>
        <w:t xml:space="preserve">referida comissão, destacam-se:                                                                                </w:t>
      </w:r>
      <w:r w:rsidR="006A1B5A" w:rsidRPr="006A1B5A">
        <w:rPr>
          <w:rFonts w:asciiTheme="minorHAnsi" w:hAnsiTheme="minorHAnsi" w:cstheme="minorHAnsi"/>
        </w:rPr>
        <w:t xml:space="preserve">A realização de estudos sobre o sistema binário de trânsito, visando melhorar a circulação de veículos e </w:t>
      </w:r>
      <w:r w:rsidR="006A1B5A">
        <w:rPr>
          <w:rFonts w:asciiTheme="minorHAnsi" w:hAnsiTheme="minorHAnsi" w:cstheme="minorHAnsi"/>
        </w:rPr>
        <w:t xml:space="preserve">aumentar a segurança viária;                                                                                                                                                  </w:t>
      </w:r>
      <w:r w:rsidR="006A1B5A" w:rsidRPr="006A1B5A">
        <w:rPr>
          <w:rFonts w:asciiTheme="minorHAnsi" w:hAnsiTheme="minorHAnsi" w:cstheme="minorHAnsi"/>
        </w:rPr>
        <w:t>A avaliação da viabilidade de implantação do estacionamento rotativo, com o objetivo de democratizar o uso das</w:t>
      </w:r>
      <w:r w:rsidR="006A1B5A">
        <w:rPr>
          <w:rFonts w:asciiTheme="minorHAnsi" w:hAnsiTheme="minorHAnsi" w:cstheme="minorHAnsi"/>
        </w:rPr>
        <w:t xml:space="preserve"> vagas em áreas de maior fluxo;                                                                                                                       </w:t>
      </w:r>
      <w:r w:rsidR="006A1B5A" w:rsidRPr="006A1B5A">
        <w:rPr>
          <w:rFonts w:asciiTheme="minorHAnsi" w:hAnsiTheme="minorHAnsi" w:cstheme="minorHAnsi"/>
        </w:rPr>
        <w:t xml:space="preserve">A análise da implantação de um terminal de ônibus, que possa integrar e </w:t>
      </w:r>
      <w:proofErr w:type="gramStart"/>
      <w:r w:rsidR="006A1B5A" w:rsidRPr="006A1B5A">
        <w:rPr>
          <w:rFonts w:asciiTheme="minorHAnsi" w:hAnsiTheme="minorHAnsi" w:cstheme="minorHAnsi"/>
        </w:rPr>
        <w:t>otimiza</w:t>
      </w:r>
      <w:r w:rsidR="006A1B5A">
        <w:rPr>
          <w:rFonts w:asciiTheme="minorHAnsi" w:hAnsiTheme="minorHAnsi" w:cstheme="minorHAnsi"/>
        </w:rPr>
        <w:t>r</w:t>
      </w:r>
      <w:proofErr w:type="gramEnd"/>
      <w:r w:rsidR="006A1B5A">
        <w:rPr>
          <w:rFonts w:asciiTheme="minorHAnsi" w:hAnsiTheme="minorHAnsi" w:cstheme="minorHAnsi"/>
        </w:rPr>
        <w:t xml:space="preserve"> o transporte coletivo urbano;                                                                                                                                                                                         </w:t>
      </w:r>
      <w:r w:rsidR="006A1B5A" w:rsidRPr="006A1B5A">
        <w:rPr>
          <w:rFonts w:asciiTheme="minorHAnsi" w:hAnsiTheme="minorHAnsi" w:cstheme="minorHAnsi"/>
        </w:rPr>
        <w:t xml:space="preserve">A discussão sobre a cedência de parte da área da Rua Dr. Luiz </w:t>
      </w:r>
      <w:proofErr w:type="spellStart"/>
      <w:r w:rsidR="006A1B5A" w:rsidRPr="006A1B5A">
        <w:rPr>
          <w:rFonts w:asciiTheme="minorHAnsi" w:hAnsiTheme="minorHAnsi" w:cstheme="minorHAnsi"/>
        </w:rPr>
        <w:t>Milher</w:t>
      </w:r>
      <w:proofErr w:type="spellEnd"/>
      <w:r w:rsidR="006A1B5A" w:rsidRPr="006A1B5A">
        <w:rPr>
          <w:rFonts w:asciiTheme="minorHAnsi" w:hAnsiTheme="minorHAnsi" w:cstheme="minorHAnsi"/>
        </w:rPr>
        <w:t xml:space="preserve"> </w:t>
      </w:r>
      <w:proofErr w:type="spellStart"/>
      <w:r w:rsidR="006A1B5A" w:rsidRPr="006A1B5A">
        <w:rPr>
          <w:rFonts w:asciiTheme="minorHAnsi" w:hAnsiTheme="minorHAnsi" w:cstheme="minorHAnsi"/>
        </w:rPr>
        <w:t>Picarelli</w:t>
      </w:r>
      <w:proofErr w:type="spellEnd"/>
      <w:r w:rsidR="006A1B5A" w:rsidRPr="006A1B5A">
        <w:rPr>
          <w:rFonts w:asciiTheme="minorHAnsi" w:hAnsiTheme="minorHAnsi" w:cstheme="minorHAnsi"/>
        </w:rPr>
        <w:t xml:space="preserve"> à Escola Carlos M</w:t>
      </w:r>
      <w:r w:rsidR="006A1B5A">
        <w:rPr>
          <w:rFonts w:asciiTheme="minorHAnsi" w:hAnsiTheme="minorHAnsi" w:cstheme="minorHAnsi"/>
        </w:rPr>
        <w:t xml:space="preserve">aximiliano;                                                                                                                                                                                             </w:t>
      </w:r>
      <w:r w:rsidR="006A1B5A" w:rsidRPr="006A1B5A">
        <w:rPr>
          <w:rFonts w:asciiTheme="minorHAnsi" w:hAnsiTheme="minorHAnsi" w:cstheme="minorHAnsi"/>
        </w:rPr>
        <w:t>E o acompanhamento de outros assuntos relevantes relacionados à mobilidade urbana, incluindo acessibilidade, transporte alternativo, segurança no tr</w:t>
      </w:r>
      <w:r w:rsidR="006A1B5A">
        <w:rPr>
          <w:rFonts w:asciiTheme="minorHAnsi" w:hAnsiTheme="minorHAnsi" w:cstheme="minorHAnsi"/>
        </w:rPr>
        <w:t xml:space="preserve">ânsito e infraestrutura viária.                                                       </w:t>
      </w:r>
      <w:r w:rsidR="006A1B5A" w:rsidRPr="006A1B5A">
        <w:rPr>
          <w:rFonts w:asciiTheme="minorHAnsi" w:hAnsiTheme="minorHAnsi" w:cstheme="minorHAnsi"/>
        </w:rPr>
        <w:t>Diante da complexidade e da importância desses temas, a formação da comissão permitirá um estudo mais aprofundado e o encaminhamento de propostas concretas, com o devido envolvimento do Legislativo no planejamento urbano do município.</w:t>
      </w:r>
    </w:p>
    <w:p w:rsidR="00FD43B2" w:rsidRPr="006A1B5A" w:rsidRDefault="00FD43B2" w:rsidP="006A1B5A">
      <w:pPr>
        <w:tabs>
          <w:tab w:val="left" w:pos="0"/>
        </w:tabs>
        <w:ind w:right="27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FD43B2" w:rsidRPr="00FF3D35" w:rsidRDefault="00AC7EB4" w:rsidP="006A1B5A">
      <w:pPr>
        <w:tabs>
          <w:tab w:val="left" w:pos="0"/>
        </w:tabs>
        <w:ind w:right="2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19 de maio</w:t>
      </w:r>
      <w:r w:rsidR="00FD43B2" w:rsidRPr="00FF3D35">
        <w:rPr>
          <w:rFonts w:asciiTheme="minorHAnsi" w:hAnsiTheme="minorHAnsi" w:cstheme="minorHAnsi"/>
        </w:rPr>
        <w:t xml:space="preserve"> de 2025.</w:t>
      </w:r>
    </w:p>
    <w:p w:rsidR="00FD43B2" w:rsidRPr="00FD43B2" w:rsidRDefault="00FD43B2" w:rsidP="00FD43B2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2"/>
          <w:szCs w:val="22"/>
        </w:rPr>
      </w:pPr>
    </w:p>
    <w:p w:rsidR="00FD43B2" w:rsidRPr="00FD43B2" w:rsidRDefault="00FD43B2" w:rsidP="00FD43B2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2"/>
          <w:szCs w:val="22"/>
        </w:rPr>
      </w:pPr>
    </w:p>
    <w:p w:rsidR="00FD43B2" w:rsidRPr="00FD43B2" w:rsidRDefault="00FD43B2" w:rsidP="00FD43B2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2"/>
          <w:szCs w:val="22"/>
        </w:rPr>
      </w:pPr>
    </w:p>
    <w:p w:rsidR="00FD43B2" w:rsidRPr="00FD43B2" w:rsidRDefault="00FD43B2" w:rsidP="00FD43B2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FD43B2" w:rsidRPr="00FD43B2" w:rsidRDefault="00AC7EB4" w:rsidP="00FD43B2">
      <w:pPr>
        <w:tabs>
          <w:tab w:val="left" w:pos="0"/>
        </w:tabs>
        <w:ind w:right="2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Vereador Amaro Jerônimo </w:t>
      </w:r>
      <w:proofErr w:type="spellStart"/>
      <w:r>
        <w:rPr>
          <w:rFonts w:asciiTheme="minorHAnsi" w:hAnsiTheme="minorHAnsi" w:cstheme="minorHAnsi"/>
          <w:sz w:val="22"/>
          <w:szCs w:val="22"/>
        </w:rPr>
        <w:t>Vanti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Azevedo</w:t>
      </w:r>
    </w:p>
    <w:p w:rsidR="00ED0AA6" w:rsidRPr="00E51EBA" w:rsidRDefault="00AC7EB4" w:rsidP="006A5111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Bancada do PDT</w:t>
      </w:r>
    </w:p>
    <w:sectPr w:rsidR="00ED0AA6" w:rsidRPr="00E51EBA" w:rsidSect="00463354">
      <w:headerReference w:type="default" r:id="rId9"/>
      <w:footerReference w:type="default" r:id="rId10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1D" w:rsidRDefault="00C20A1D">
      <w:r>
        <w:separator/>
      </w:r>
    </w:p>
  </w:endnote>
  <w:endnote w:type="continuationSeparator" w:id="0">
    <w:p w:rsidR="00C20A1D" w:rsidRDefault="00C2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>
      <w:rPr>
        <w:rFonts w:ascii="Arial Narrow" w:hAnsi="Arial Narrow"/>
        <w:sz w:val="16"/>
        <w:szCs w:val="16"/>
      </w:rPr>
      <w:t xml:space="preserve">           </w:t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CB53D3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CB53D3" w:rsidRPr="00550383">
      <w:rPr>
        <w:rFonts w:ascii="Arial Narrow" w:hAnsi="Arial Narrow"/>
        <w:sz w:val="16"/>
        <w:szCs w:val="16"/>
      </w:rPr>
      <w:fldChar w:fldCharType="separate"/>
    </w:r>
    <w:r w:rsidR="006A1B5A">
      <w:rPr>
        <w:rFonts w:ascii="Arial Narrow" w:hAnsi="Arial Narrow"/>
        <w:noProof/>
        <w:sz w:val="16"/>
        <w:szCs w:val="16"/>
      </w:rPr>
      <w:t>3</w:t>
    </w:r>
    <w:r w:rsidR="00CB53D3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  <w:t xml:space="preserve">  </w:t>
    </w:r>
    <w:r w:rsidR="00431728">
      <w:rPr>
        <w:rFonts w:ascii="Arial Narrow" w:hAnsi="Arial Narrow"/>
        <w:sz w:val="16"/>
        <w:szCs w:val="16"/>
      </w:rPr>
      <w:t xml:space="preserve">  </w:t>
    </w:r>
    <w:r>
      <w:rPr>
        <w:rFonts w:ascii="Arial Narrow" w:hAnsi="Arial Narrow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1D" w:rsidRDefault="00C20A1D">
      <w:r>
        <w:separator/>
      </w:r>
    </w:p>
  </w:footnote>
  <w:footnote w:type="continuationSeparator" w:id="0">
    <w:p w:rsidR="00C20A1D" w:rsidRDefault="00C2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 wp14:anchorId="1ABDBEE6" wp14:editId="7C514F4C">
          <wp:extent cx="752475" cy="798760"/>
          <wp:effectExtent l="0" t="0" r="0" b="190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96" cy="80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0B550E" w:rsidRPr="000B550E" w:rsidRDefault="000B550E" w:rsidP="000B55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83918"/>
    <w:multiLevelType w:val="hybridMultilevel"/>
    <w:tmpl w:val="225EC7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1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040FD"/>
    <w:multiLevelType w:val="hybridMultilevel"/>
    <w:tmpl w:val="00FC0E40"/>
    <w:lvl w:ilvl="0" w:tplc="99A833D6">
      <w:start w:val="1"/>
      <w:numFmt w:val="lowerLetter"/>
      <w:lvlText w:val="%1)"/>
      <w:lvlJc w:val="left"/>
      <w:pPr>
        <w:ind w:left="6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BA324E3"/>
    <w:multiLevelType w:val="multilevel"/>
    <w:tmpl w:val="C406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ADC1FF0"/>
    <w:multiLevelType w:val="hybridMultilevel"/>
    <w:tmpl w:val="0582B54E"/>
    <w:lvl w:ilvl="0" w:tplc="6DB8921E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8"/>
  </w:num>
  <w:num w:numId="2">
    <w:abstractNumId w:val="3"/>
  </w:num>
  <w:num w:numId="3">
    <w:abstractNumId w:val="6"/>
  </w:num>
  <w:num w:numId="4">
    <w:abstractNumId w:val="17"/>
  </w:num>
  <w:num w:numId="5">
    <w:abstractNumId w:val="18"/>
  </w:num>
  <w:num w:numId="6">
    <w:abstractNumId w:val="25"/>
  </w:num>
  <w:num w:numId="7">
    <w:abstractNumId w:val="16"/>
  </w:num>
  <w:num w:numId="8">
    <w:abstractNumId w:val="22"/>
  </w:num>
  <w:num w:numId="9">
    <w:abstractNumId w:val="27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4"/>
  </w:num>
  <w:num w:numId="15">
    <w:abstractNumId w:val="12"/>
  </w:num>
  <w:num w:numId="16">
    <w:abstractNumId w:val="21"/>
  </w:num>
  <w:num w:numId="17">
    <w:abstractNumId w:val="23"/>
  </w:num>
  <w:num w:numId="18">
    <w:abstractNumId w:val="8"/>
  </w:num>
  <w:num w:numId="19">
    <w:abstractNumId w:val="20"/>
  </w:num>
  <w:num w:numId="20">
    <w:abstractNumId w:val="15"/>
  </w:num>
  <w:num w:numId="21">
    <w:abstractNumId w:val="19"/>
  </w:num>
  <w:num w:numId="22">
    <w:abstractNumId w:val="2"/>
  </w:num>
  <w:num w:numId="23">
    <w:abstractNumId w:val="5"/>
  </w:num>
  <w:num w:numId="24">
    <w:abstractNumId w:val="9"/>
  </w:num>
  <w:num w:numId="25">
    <w:abstractNumId w:val="30"/>
  </w:num>
  <w:num w:numId="26">
    <w:abstractNumId w:val="24"/>
  </w:num>
  <w:num w:numId="27">
    <w:abstractNumId w:val="29"/>
  </w:num>
  <w:num w:numId="28">
    <w:abstractNumId w:val="26"/>
  </w:num>
  <w:num w:numId="2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86"/>
    <w:rsid w:val="000048D8"/>
    <w:rsid w:val="0000736C"/>
    <w:rsid w:val="000078F2"/>
    <w:rsid w:val="0001142C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3D8A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67703"/>
    <w:rsid w:val="0007145E"/>
    <w:rsid w:val="00075173"/>
    <w:rsid w:val="000800C6"/>
    <w:rsid w:val="00080DFE"/>
    <w:rsid w:val="00083B0A"/>
    <w:rsid w:val="000865D2"/>
    <w:rsid w:val="000876C6"/>
    <w:rsid w:val="00090B6D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1BC"/>
    <w:rsid w:val="000E0DA9"/>
    <w:rsid w:val="000E2985"/>
    <w:rsid w:val="000E30DC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11EF"/>
    <w:rsid w:val="00103B7E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1BF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42B6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1E83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180C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4FA4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17FD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574"/>
    <w:rsid w:val="00315664"/>
    <w:rsid w:val="00316807"/>
    <w:rsid w:val="00317151"/>
    <w:rsid w:val="00322C06"/>
    <w:rsid w:val="00324627"/>
    <w:rsid w:val="003268F9"/>
    <w:rsid w:val="00326BEB"/>
    <w:rsid w:val="003319FB"/>
    <w:rsid w:val="00332F91"/>
    <w:rsid w:val="003333A7"/>
    <w:rsid w:val="00334143"/>
    <w:rsid w:val="003345F6"/>
    <w:rsid w:val="00335AF7"/>
    <w:rsid w:val="00344F6E"/>
    <w:rsid w:val="003456F1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D691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17D12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393F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3354"/>
    <w:rsid w:val="004642E9"/>
    <w:rsid w:val="00464CB9"/>
    <w:rsid w:val="00470B56"/>
    <w:rsid w:val="0047317A"/>
    <w:rsid w:val="0048382C"/>
    <w:rsid w:val="00484A41"/>
    <w:rsid w:val="00485DCB"/>
    <w:rsid w:val="004863FB"/>
    <w:rsid w:val="004873C5"/>
    <w:rsid w:val="00487C6C"/>
    <w:rsid w:val="00487F24"/>
    <w:rsid w:val="00487FC8"/>
    <w:rsid w:val="00490B39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5BB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00C8"/>
    <w:rsid w:val="00533C3A"/>
    <w:rsid w:val="0053405C"/>
    <w:rsid w:val="00534DCB"/>
    <w:rsid w:val="00541F4B"/>
    <w:rsid w:val="005529A6"/>
    <w:rsid w:val="00553A72"/>
    <w:rsid w:val="0055424C"/>
    <w:rsid w:val="00556F7C"/>
    <w:rsid w:val="00570725"/>
    <w:rsid w:val="00570E27"/>
    <w:rsid w:val="00573901"/>
    <w:rsid w:val="00581A74"/>
    <w:rsid w:val="00581FC8"/>
    <w:rsid w:val="00584367"/>
    <w:rsid w:val="0058574F"/>
    <w:rsid w:val="005860EB"/>
    <w:rsid w:val="005869C6"/>
    <w:rsid w:val="00586B7E"/>
    <w:rsid w:val="00590736"/>
    <w:rsid w:val="00592F09"/>
    <w:rsid w:val="00593150"/>
    <w:rsid w:val="00593DAE"/>
    <w:rsid w:val="00597B13"/>
    <w:rsid w:val="00597DBF"/>
    <w:rsid w:val="005A2C2F"/>
    <w:rsid w:val="005A6021"/>
    <w:rsid w:val="005B0FDC"/>
    <w:rsid w:val="005B1E98"/>
    <w:rsid w:val="005B23EC"/>
    <w:rsid w:val="005B26AA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4D46"/>
    <w:rsid w:val="00605FE4"/>
    <w:rsid w:val="00606068"/>
    <w:rsid w:val="00607BE2"/>
    <w:rsid w:val="0061174E"/>
    <w:rsid w:val="00613287"/>
    <w:rsid w:val="00614281"/>
    <w:rsid w:val="006142B4"/>
    <w:rsid w:val="00623C9A"/>
    <w:rsid w:val="00626994"/>
    <w:rsid w:val="00627DAD"/>
    <w:rsid w:val="00631DF2"/>
    <w:rsid w:val="00632438"/>
    <w:rsid w:val="006326BA"/>
    <w:rsid w:val="00633B6C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6EEC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3F8B"/>
    <w:rsid w:val="00695482"/>
    <w:rsid w:val="00695D1F"/>
    <w:rsid w:val="0069618F"/>
    <w:rsid w:val="00696CFC"/>
    <w:rsid w:val="00696DF7"/>
    <w:rsid w:val="006A1B5A"/>
    <w:rsid w:val="006A2F31"/>
    <w:rsid w:val="006A3E86"/>
    <w:rsid w:val="006A4547"/>
    <w:rsid w:val="006A5111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27ADD"/>
    <w:rsid w:val="0073271A"/>
    <w:rsid w:val="00733D8D"/>
    <w:rsid w:val="00736551"/>
    <w:rsid w:val="007366FC"/>
    <w:rsid w:val="00744951"/>
    <w:rsid w:val="007450C2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6F7C"/>
    <w:rsid w:val="00787350"/>
    <w:rsid w:val="00790C75"/>
    <w:rsid w:val="00791092"/>
    <w:rsid w:val="00791AF5"/>
    <w:rsid w:val="00792DED"/>
    <w:rsid w:val="00793F28"/>
    <w:rsid w:val="007959C3"/>
    <w:rsid w:val="007A23D9"/>
    <w:rsid w:val="007A25B8"/>
    <w:rsid w:val="007A2FD2"/>
    <w:rsid w:val="007A5CA7"/>
    <w:rsid w:val="007A7400"/>
    <w:rsid w:val="007B28AF"/>
    <w:rsid w:val="007B438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5FE9"/>
    <w:rsid w:val="007D66E8"/>
    <w:rsid w:val="007D71F3"/>
    <w:rsid w:val="007E0937"/>
    <w:rsid w:val="007E3B31"/>
    <w:rsid w:val="007F3705"/>
    <w:rsid w:val="007F3823"/>
    <w:rsid w:val="007F3DB4"/>
    <w:rsid w:val="007F57E7"/>
    <w:rsid w:val="008025CB"/>
    <w:rsid w:val="00803A1A"/>
    <w:rsid w:val="008066EA"/>
    <w:rsid w:val="00807F1C"/>
    <w:rsid w:val="00810551"/>
    <w:rsid w:val="00810B83"/>
    <w:rsid w:val="0081537B"/>
    <w:rsid w:val="00815489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0812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431"/>
    <w:rsid w:val="008A5FDD"/>
    <w:rsid w:val="008A6C20"/>
    <w:rsid w:val="008A72F6"/>
    <w:rsid w:val="008B3235"/>
    <w:rsid w:val="008B3C99"/>
    <w:rsid w:val="008B420C"/>
    <w:rsid w:val="008B58A4"/>
    <w:rsid w:val="008C02E7"/>
    <w:rsid w:val="008C0A44"/>
    <w:rsid w:val="008C0A8B"/>
    <w:rsid w:val="008C3916"/>
    <w:rsid w:val="008C40EE"/>
    <w:rsid w:val="008C454F"/>
    <w:rsid w:val="008C5F6E"/>
    <w:rsid w:val="008D296A"/>
    <w:rsid w:val="008E15BE"/>
    <w:rsid w:val="0090141C"/>
    <w:rsid w:val="00902607"/>
    <w:rsid w:val="0090590D"/>
    <w:rsid w:val="0090739C"/>
    <w:rsid w:val="0091341F"/>
    <w:rsid w:val="00923C94"/>
    <w:rsid w:val="00924AA5"/>
    <w:rsid w:val="00925D8C"/>
    <w:rsid w:val="00930482"/>
    <w:rsid w:val="0093430B"/>
    <w:rsid w:val="00935FC9"/>
    <w:rsid w:val="00937852"/>
    <w:rsid w:val="00942DD5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5F3F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13BD"/>
    <w:rsid w:val="009C6265"/>
    <w:rsid w:val="009D2638"/>
    <w:rsid w:val="009D4821"/>
    <w:rsid w:val="009D7A1A"/>
    <w:rsid w:val="009E20E3"/>
    <w:rsid w:val="009E2876"/>
    <w:rsid w:val="009E5994"/>
    <w:rsid w:val="009F28B6"/>
    <w:rsid w:val="009F42AD"/>
    <w:rsid w:val="009F493E"/>
    <w:rsid w:val="00A00339"/>
    <w:rsid w:val="00A02487"/>
    <w:rsid w:val="00A02CB7"/>
    <w:rsid w:val="00A03FFF"/>
    <w:rsid w:val="00A076DB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234B"/>
    <w:rsid w:val="00A4441A"/>
    <w:rsid w:val="00A50089"/>
    <w:rsid w:val="00A55167"/>
    <w:rsid w:val="00A56234"/>
    <w:rsid w:val="00A56B25"/>
    <w:rsid w:val="00A60655"/>
    <w:rsid w:val="00A61A4A"/>
    <w:rsid w:val="00A621BB"/>
    <w:rsid w:val="00A6251C"/>
    <w:rsid w:val="00A643E1"/>
    <w:rsid w:val="00A64A71"/>
    <w:rsid w:val="00A7512F"/>
    <w:rsid w:val="00A84F2D"/>
    <w:rsid w:val="00A85164"/>
    <w:rsid w:val="00A859B9"/>
    <w:rsid w:val="00A85CE9"/>
    <w:rsid w:val="00A90BC5"/>
    <w:rsid w:val="00A926FF"/>
    <w:rsid w:val="00A94C0F"/>
    <w:rsid w:val="00A96E65"/>
    <w:rsid w:val="00AA41C8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C7EB4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160F7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1E7A"/>
    <w:rsid w:val="00B529B7"/>
    <w:rsid w:val="00B534C9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A4A09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1867"/>
    <w:rsid w:val="00BD42C3"/>
    <w:rsid w:val="00BE0C75"/>
    <w:rsid w:val="00BE223D"/>
    <w:rsid w:val="00BE4D75"/>
    <w:rsid w:val="00BE7BCF"/>
    <w:rsid w:val="00BE7EB8"/>
    <w:rsid w:val="00BF0AEC"/>
    <w:rsid w:val="00BF468F"/>
    <w:rsid w:val="00BF51BA"/>
    <w:rsid w:val="00BF6EA6"/>
    <w:rsid w:val="00C01770"/>
    <w:rsid w:val="00C020E2"/>
    <w:rsid w:val="00C03BC3"/>
    <w:rsid w:val="00C11375"/>
    <w:rsid w:val="00C20A1D"/>
    <w:rsid w:val="00C21381"/>
    <w:rsid w:val="00C22332"/>
    <w:rsid w:val="00C23036"/>
    <w:rsid w:val="00C242AA"/>
    <w:rsid w:val="00C24FF4"/>
    <w:rsid w:val="00C26270"/>
    <w:rsid w:val="00C27F6B"/>
    <w:rsid w:val="00C305F4"/>
    <w:rsid w:val="00C3128C"/>
    <w:rsid w:val="00C31BF8"/>
    <w:rsid w:val="00C325CD"/>
    <w:rsid w:val="00C32F71"/>
    <w:rsid w:val="00C34298"/>
    <w:rsid w:val="00C34A42"/>
    <w:rsid w:val="00C352B9"/>
    <w:rsid w:val="00C400B3"/>
    <w:rsid w:val="00C40869"/>
    <w:rsid w:val="00C41899"/>
    <w:rsid w:val="00C4389E"/>
    <w:rsid w:val="00C4629C"/>
    <w:rsid w:val="00C47603"/>
    <w:rsid w:val="00C50E9D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8C1"/>
    <w:rsid w:val="00C83E1B"/>
    <w:rsid w:val="00C8492E"/>
    <w:rsid w:val="00C84E30"/>
    <w:rsid w:val="00C85278"/>
    <w:rsid w:val="00C86889"/>
    <w:rsid w:val="00C86C35"/>
    <w:rsid w:val="00C93316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B7DAB"/>
    <w:rsid w:val="00CC1A78"/>
    <w:rsid w:val="00CC1D7E"/>
    <w:rsid w:val="00CC2C15"/>
    <w:rsid w:val="00CC6E6E"/>
    <w:rsid w:val="00CC7FD9"/>
    <w:rsid w:val="00CD13F5"/>
    <w:rsid w:val="00CD2E90"/>
    <w:rsid w:val="00CD4B2E"/>
    <w:rsid w:val="00CD6244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CE6743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4698E"/>
    <w:rsid w:val="00D501EE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820"/>
    <w:rsid w:val="00D75F3A"/>
    <w:rsid w:val="00D80FE4"/>
    <w:rsid w:val="00D82E5B"/>
    <w:rsid w:val="00D858A9"/>
    <w:rsid w:val="00D87E01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01D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2BCA"/>
    <w:rsid w:val="00DF4D07"/>
    <w:rsid w:val="00DF5575"/>
    <w:rsid w:val="00DF5B6F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0B8B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1DE1"/>
    <w:rsid w:val="00E51EBA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1E17"/>
    <w:rsid w:val="00E82159"/>
    <w:rsid w:val="00E83DF4"/>
    <w:rsid w:val="00E87D30"/>
    <w:rsid w:val="00E9026A"/>
    <w:rsid w:val="00E9199E"/>
    <w:rsid w:val="00E962EB"/>
    <w:rsid w:val="00E969DA"/>
    <w:rsid w:val="00EA58B4"/>
    <w:rsid w:val="00EA74F0"/>
    <w:rsid w:val="00EB42A5"/>
    <w:rsid w:val="00EB4454"/>
    <w:rsid w:val="00EB5A4D"/>
    <w:rsid w:val="00EC0ED4"/>
    <w:rsid w:val="00EC1A90"/>
    <w:rsid w:val="00EC1F6A"/>
    <w:rsid w:val="00EC4D2F"/>
    <w:rsid w:val="00EC4FF6"/>
    <w:rsid w:val="00EC67B5"/>
    <w:rsid w:val="00EC7C21"/>
    <w:rsid w:val="00ED0AA6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1418"/>
    <w:rsid w:val="00F35E71"/>
    <w:rsid w:val="00F36CF7"/>
    <w:rsid w:val="00F36D4D"/>
    <w:rsid w:val="00F438C9"/>
    <w:rsid w:val="00F4476F"/>
    <w:rsid w:val="00F47736"/>
    <w:rsid w:val="00F51AA2"/>
    <w:rsid w:val="00F5229D"/>
    <w:rsid w:val="00F53A76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528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C6E09"/>
    <w:rsid w:val="00FD123F"/>
    <w:rsid w:val="00FD18BE"/>
    <w:rsid w:val="00FD3B49"/>
    <w:rsid w:val="00FD3D07"/>
    <w:rsid w:val="00FD43B2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3D3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uiPriority w:val="22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60F7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paragraph" w:styleId="PargrafodaLista">
    <w:name w:val="List Paragraph"/>
    <w:basedOn w:val="Normal"/>
    <w:uiPriority w:val="34"/>
    <w:qFormat/>
    <w:rsid w:val="0044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uiPriority w:val="22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60F7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paragraph" w:styleId="PargrafodaLista">
    <w:name w:val="List Paragraph"/>
    <w:basedOn w:val="Normal"/>
    <w:uiPriority w:val="34"/>
    <w:qFormat/>
    <w:rsid w:val="0044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F8D5-762B-4865-B267-F3D355FF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707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Ver. Amaro</cp:lastModifiedBy>
  <cp:revision>4</cp:revision>
  <cp:lastPrinted>2025-04-23T18:36:00Z</cp:lastPrinted>
  <dcterms:created xsi:type="dcterms:W3CDTF">2025-05-16T14:26:00Z</dcterms:created>
  <dcterms:modified xsi:type="dcterms:W3CDTF">2025-05-19T14:08:00Z</dcterms:modified>
</cp:coreProperties>
</file>