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F831D2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ajorHAnsi" w:hAnsiTheme="majorHAnsi" w:cstheme="minorHAnsi"/>
          <w:b/>
        </w:rPr>
      </w:pPr>
      <w:r w:rsidRPr="00F831D2">
        <w:rPr>
          <w:rFonts w:asciiTheme="majorHAnsi" w:hAnsiTheme="majorHAnsi" w:cstheme="minorHAnsi"/>
          <w:b/>
        </w:rPr>
        <w:t xml:space="preserve">                                       </w:t>
      </w:r>
      <w:r w:rsidR="00DA2C4B" w:rsidRPr="00F831D2">
        <w:rPr>
          <w:rFonts w:asciiTheme="majorHAnsi" w:hAnsiTheme="majorHAnsi" w:cstheme="minorHAnsi"/>
          <w:b/>
        </w:rPr>
        <w:t>Requerimento</w:t>
      </w:r>
      <w:r w:rsidRPr="00F831D2">
        <w:rPr>
          <w:rFonts w:asciiTheme="majorHAnsi" w:hAnsiTheme="majorHAnsi" w:cstheme="minorHAnsi"/>
          <w:b/>
        </w:rPr>
        <w:t xml:space="preserve"> de Providências a</w:t>
      </w:r>
      <w:r w:rsidR="008B5B74" w:rsidRPr="00F831D2">
        <w:rPr>
          <w:rFonts w:asciiTheme="majorHAnsi" w:hAnsiTheme="majorHAnsi" w:cstheme="minorHAnsi"/>
          <w:b/>
        </w:rPr>
        <w:t>o</w:t>
      </w:r>
      <w:r w:rsidRPr="00F831D2">
        <w:rPr>
          <w:rFonts w:asciiTheme="majorHAnsi" w:hAnsiTheme="majorHAnsi" w:cstheme="minorHAnsi"/>
          <w:b/>
        </w:rPr>
        <w:t xml:space="preserve"> </w:t>
      </w:r>
      <w:r w:rsidR="008B5B74" w:rsidRPr="00F831D2">
        <w:rPr>
          <w:rFonts w:asciiTheme="majorHAnsi" w:hAnsiTheme="majorHAnsi" w:cstheme="minorHAnsi"/>
          <w:b/>
        </w:rPr>
        <w:t>Prefeito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0331C1" w:rsidRPr="00E03127" w:rsidRDefault="00F831D2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</w:rPr>
        <w:t xml:space="preserve">Os Vereadores </w:t>
      </w:r>
      <w:r w:rsidRPr="00E03127">
        <w:rPr>
          <w:rFonts w:asciiTheme="minorHAnsi" w:hAnsiTheme="minorHAnsi" w:cstheme="minorHAnsi"/>
          <w:b/>
        </w:rPr>
        <w:t>Evandro Oliveira</w:t>
      </w:r>
      <w:r w:rsidRPr="00E03127">
        <w:rPr>
          <w:rFonts w:asciiTheme="minorHAnsi" w:hAnsiTheme="minorHAnsi" w:cstheme="minorHAnsi"/>
        </w:rPr>
        <w:t xml:space="preserve">, da Bancada </w:t>
      </w:r>
      <w:proofErr w:type="gramStart"/>
      <w:r w:rsidRPr="00E03127">
        <w:rPr>
          <w:rFonts w:asciiTheme="minorHAnsi" w:hAnsiTheme="minorHAnsi" w:cstheme="minorHAnsi"/>
        </w:rPr>
        <w:t>do Republicanos</w:t>
      </w:r>
      <w:proofErr w:type="gramEnd"/>
      <w:r w:rsidRPr="00E03127">
        <w:rPr>
          <w:rFonts w:asciiTheme="minorHAnsi" w:hAnsiTheme="minorHAnsi" w:cstheme="minorHAnsi"/>
        </w:rPr>
        <w:t xml:space="preserve">, </w:t>
      </w:r>
      <w:r w:rsidRPr="00E03127">
        <w:rPr>
          <w:rFonts w:asciiTheme="minorHAnsi" w:hAnsiTheme="minorHAnsi" w:cstheme="minorHAnsi"/>
          <w:b/>
        </w:rPr>
        <w:t>Paulo Sergio</w:t>
      </w:r>
      <w:r w:rsidRPr="00E03127">
        <w:rPr>
          <w:rFonts w:asciiTheme="minorHAnsi" w:hAnsiTheme="minorHAnsi" w:cstheme="minorHAnsi"/>
        </w:rPr>
        <w:t xml:space="preserve">, da Bancada do Progressistas, </w:t>
      </w:r>
      <w:r w:rsidR="000331C1" w:rsidRPr="00E03127">
        <w:rPr>
          <w:rFonts w:asciiTheme="minorHAnsi" w:hAnsiTheme="minorHAnsi" w:cstheme="minorHAnsi"/>
          <w:b/>
        </w:rPr>
        <w:t>Professora Leni</w:t>
      </w:r>
      <w:r w:rsidR="000331C1" w:rsidRPr="00E03127">
        <w:rPr>
          <w:rFonts w:asciiTheme="minorHAnsi" w:hAnsiTheme="minorHAnsi" w:cstheme="minorHAnsi"/>
        </w:rPr>
        <w:t xml:space="preserve">, Bancada do Partido Liberal, </w:t>
      </w:r>
      <w:r w:rsidR="000331C1" w:rsidRPr="00E03127">
        <w:rPr>
          <w:rFonts w:asciiTheme="minorHAnsi" w:hAnsiTheme="minorHAnsi" w:cstheme="minorHAnsi"/>
          <w:b/>
        </w:rPr>
        <w:t>Júlio Cesar</w:t>
      </w:r>
      <w:r w:rsidR="000331C1" w:rsidRPr="00E03127">
        <w:rPr>
          <w:rFonts w:asciiTheme="minorHAnsi" w:hAnsiTheme="minorHAnsi" w:cstheme="minorHAnsi"/>
        </w:rPr>
        <w:t xml:space="preserve">, Bancada do MDB, </w:t>
      </w:r>
      <w:r w:rsidR="000331C1" w:rsidRPr="00E03127">
        <w:rPr>
          <w:rFonts w:asciiTheme="minorHAnsi" w:hAnsiTheme="minorHAnsi" w:cstheme="minorHAnsi"/>
          <w:b/>
        </w:rPr>
        <w:t>Renato Ferreira</w:t>
      </w:r>
      <w:r w:rsidR="000331C1" w:rsidRPr="00E03127">
        <w:rPr>
          <w:rFonts w:asciiTheme="minorHAnsi" w:hAnsiTheme="minorHAnsi" w:cstheme="minorHAnsi"/>
        </w:rPr>
        <w:t xml:space="preserve">, Bancada do PSDB, </w:t>
      </w:r>
      <w:r w:rsidRPr="00E03127">
        <w:rPr>
          <w:rFonts w:asciiTheme="minorHAnsi" w:hAnsiTheme="minorHAnsi" w:cstheme="minorHAnsi"/>
        </w:rPr>
        <w:t xml:space="preserve">na forma regimental, após ouvido o Plenário, solicita ao Excelentíssimo Senhor Prefeito Júlio Cesar Prates Cunha, propor que seja feita a </w:t>
      </w:r>
      <w:r w:rsidR="000331C1" w:rsidRPr="00E03127">
        <w:rPr>
          <w:rFonts w:asciiTheme="minorHAnsi" w:hAnsiTheme="minorHAnsi" w:cstheme="minorHAnsi"/>
        </w:rPr>
        <w:t>alteração do Decreto Municipal nº 5.303, de 22 de dezembro de 2022, que regulamenta o processamento das emendas parlamentares impositivas no âmbito do Município de São Jerônimo.</w:t>
      </w: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E03127">
        <w:rPr>
          <w:rFonts w:asciiTheme="minorHAnsi" w:hAnsiTheme="minorHAnsi" w:cstheme="minorHAnsi"/>
          <w:b/>
        </w:rPr>
        <w:t>Justificativa:</w:t>
      </w: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</w:rPr>
        <w:t>O Decreto Municipal nº 5.303, de 22 de dezembro de 2022, regulamenta o trâmite das emendas parlamentares impositivas no âmbito do Município de São Jerônimo. Contudo, o artigo 6º do referido decreto limita o número de emendas a 05 (cinco) por veread</w:t>
      </w:r>
      <w:r w:rsidR="00C32714">
        <w:rPr>
          <w:rFonts w:asciiTheme="minorHAnsi" w:hAnsiTheme="minorHAnsi" w:cstheme="minorHAnsi"/>
        </w:rPr>
        <w:t>or em cada exercício financeiro, com o objetivo de aumentar as entidades contempladas até 10 (dez).</w:t>
      </w:r>
      <w:bookmarkStart w:id="0" w:name="_GoBack"/>
      <w:bookmarkEnd w:id="0"/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</w:rPr>
        <w:t>Considerando a pluralidade de demandas da população e a necessidade de descentralizar a aplicação dos recursos, propõe-se a alteração do referido artigo para permitir a apresentação de até 10 (dez) emendas parlamentares impositivas por vereador, observados os critérios técnicos e os limites financeiros estabelecidos na Lei de Diretrizes Orçamentárias (LDO) e na Lei Orçamentária Anual (LOA).</w:t>
      </w: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</w:rPr>
        <w:t>A ampliação visa proporcionar aos parlamentares maior capacidade de atendimento às diversas solicitações da comunidade, fortalecendo o princípio da participação popular e da equidade na distribuição de recursos públicos.</w:t>
      </w: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E03127">
        <w:rPr>
          <w:rFonts w:asciiTheme="minorHAnsi" w:hAnsiTheme="minorHAnsi" w:cstheme="minorHAnsi"/>
          <w:b/>
        </w:rPr>
        <w:t>Proposta de alteração:</w:t>
      </w: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E03127">
        <w:rPr>
          <w:rFonts w:asciiTheme="minorHAnsi" w:hAnsiTheme="minorHAnsi" w:cstheme="minorHAnsi"/>
          <w:b/>
        </w:rPr>
        <w:t>Onde se lê:</w:t>
      </w:r>
    </w:p>
    <w:p w:rsidR="000331C1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</w:rPr>
        <w:t>Art. 6º – A quantidade de emenda é limitada em cada exercício financeiro ao número de 05 (cinco) por parlamentar.</w:t>
      </w:r>
    </w:p>
    <w:p w:rsidR="00E03127" w:rsidRPr="00E03127" w:rsidRDefault="00E03127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E03127">
        <w:rPr>
          <w:rFonts w:asciiTheme="minorHAnsi" w:hAnsiTheme="minorHAnsi" w:cstheme="minorHAnsi"/>
          <w:b/>
        </w:rPr>
        <w:lastRenderedPageBreak/>
        <w:t>Passa-se a ler:</w:t>
      </w:r>
    </w:p>
    <w:p w:rsidR="000331C1" w:rsidRPr="00E03127" w:rsidRDefault="000331C1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</w:rPr>
        <w:t>Art. 6º – A quantidade de emenda é limitada em cada exercício financeiro ao número de até 10 (dez) por parlamentar</w:t>
      </w:r>
    </w:p>
    <w:p w:rsidR="00F831D2" w:rsidRPr="00E03127" w:rsidRDefault="00F831D2" w:rsidP="00E03127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E03127">
        <w:rPr>
          <w:rFonts w:asciiTheme="minorHAnsi" w:hAnsiTheme="minorHAnsi" w:cstheme="minorHAnsi"/>
          <w:bCs/>
        </w:rPr>
        <w:t>Nestes termos, contamos com a atenção e apoio dos demais pares para aprovação da presente proposição.</w:t>
      </w:r>
    </w:p>
    <w:p w:rsidR="00F831D2" w:rsidRPr="00F831D2" w:rsidRDefault="00F831D2" w:rsidP="00F831D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F831D2">
        <w:rPr>
          <w:rFonts w:asciiTheme="minorHAnsi" w:hAnsiTheme="minorHAnsi" w:cstheme="minorHAnsi"/>
        </w:rPr>
        <w:t xml:space="preserve">São Jerônimo, </w:t>
      </w:r>
      <w:r w:rsidR="00E03127">
        <w:rPr>
          <w:rFonts w:asciiTheme="minorHAnsi" w:hAnsiTheme="minorHAnsi" w:cstheme="minorHAnsi"/>
        </w:rPr>
        <w:t>28</w:t>
      </w:r>
      <w:r w:rsidRPr="00F831D2">
        <w:rPr>
          <w:rFonts w:asciiTheme="minorHAnsi" w:hAnsiTheme="minorHAnsi" w:cstheme="minorHAnsi"/>
        </w:rPr>
        <w:t xml:space="preserve"> de julho de 2025.</w:t>
      </w:r>
    </w:p>
    <w:p w:rsidR="00F831D2" w:rsidRDefault="00F831D2" w:rsidP="00F831D2">
      <w:pPr>
        <w:spacing w:before="100" w:beforeAutospacing="1" w:after="100" w:afterAutospacing="1"/>
        <w:rPr>
          <w:b/>
          <w:bCs/>
        </w:rPr>
      </w:pPr>
    </w:p>
    <w:p w:rsidR="00F831D2" w:rsidRPr="00F831D2" w:rsidRDefault="00F831D2" w:rsidP="00F831D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F831D2">
        <w:rPr>
          <w:rFonts w:asciiTheme="minorHAnsi" w:hAnsiTheme="minorHAnsi" w:cstheme="minorHAnsi"/>
          <w:b/>
          <w:bCs/>
        </w:rPr>
        <w:t>Vereador Evandro Oliveira</w:t>
      </w:r>
      <w:r w:rsidRPr="00F831D2">
        <w:rPr>
          <w:rFonts w:asciiTheme="minorHAnsi" w:hAnsiTheme="minorHAnsi" w:cstheme="minorHAnsi"/>
        </w:rPr>
        <w:br/>
        <w:t xml:space="preserve">Bancada </w:t>
      </w:r>
      <w:proofErr w:type="gramStart"/>
      <w:r w:rsidRPr="00F831D2">
        <w:rPr>
          <w:rFonts w:asciiTheme="minorHAnsi" w:hAnsiTheme="minorHAnsi" w:cstheme="minorHAnsi"/>
        </w:rPr>
        <w:t>do Republicanos</w:t>
      </w:r>
      <w:proofErr w:type="gramEnd"/>
    </w:p>
    <w:p w:rsidR="00F831D2" w:rsidRPr="00F831D2" w:rsidRDefault="00F831D2" w:rsidP="00F831D2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:rsidR="00F831D2" w:rsidRDefault="00F831D2" w:rsidP="00F831D2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Vereador Paulo Se</w:t>
      </w:r>
      <w:r w:rsidRPr="00F831D2">
        <w:rPr>
          <w:rFonts w:asciiTheme="minorHAnsi" w:hAnsiTheme="minorHAnsi" w:cstheme="minorHAnsi"/>
          <w:b/>
          <w:bCs/>
        </w:rPr>
        <w:t>rgio</w:t>
      </w:r>
      <w:r w:rsidRPr="00F831D2">
        <w:rPr>
          <w:rFonts w:asciiTheme="minorHAnsi" w:hAnsiTheme="minorHAnsi" w:cstheme="minorHAnsi"/>
        </w:rPr>
        <w:br/>
        <w:t xml:space="preserve">Bancada </w:t>
      </w:r>
      <w:proofErr w:type="gramStart"/>
      <w:r w:rsidRPr="00F831D2">
        <w:rPr>
          <w:rFonts w:asciiTheme="minorHAnsi" w:hAnsiTheme="minorHAnsi" w:cstheme="minorHAnsi"/>
        </w:rPr>
        <w:t>do Progressistas</w:t>
      </w:r>
      <w:proofErr w:type="gramEnd"/>
    </w:p>
    <w:p w:rsidR="000331C1" w:rsidRDefault="000331C1" w:rsidP="00F831D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0331C1" w:rsidRDefault="000331C1" w:rsidP="000331C1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Vereadora Professora Leni</w:t>
      </w:r>
      <w:r w:rsidRPr="00F831D2">
        <w:rPr>
          <w:rFonts w:asciiTheme="minorHAnsi" w:hAnsiTheme="minorHAnsi" w:cstheme="minorHAnsi"/>
        </w:rPr>
        <w:br/>
        <w:t>Bancada do P</w:t>
      </w:r>
      <w:r>
        <w:rPr>
          <w:rFonts w:asciiTheme="minorHAnsi" w:hAnsiTheme="minorHAnsi" w:cstheme="minorHAnsi"/>
        </w:rPr>
        <w:t>artido Liberal</w:t>
      </w:r>
    </w:p>
    <w:p w:rsidR="000331C1" w:rsidRDefault="000331C1" w:rsidP="000331C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0331C1" w:rsidRDefault="000331C1" w:rsidP="000331C1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Vereador</w:t>
      </w:r>
      <w:r w:rsidR="00031A3E">
        <w:rPr>
          <w:rFonts w:asciiTheme="minorHAnsi" w:hAnsiTheme="minorHAnsi" w:cstheme="minorHAnsi"/>
          <w:b/>
          <w:bCs/>
        </w:rPr>
        <w:t xml:space="preserve"> Júlio Cesar</w:t>
      </w:r>
      <w:r>
        <w:rPr>
          <w:rFonts w:asciiTheme="minorHAnsi" w:hAnsiTheme="minorHAnsi" w:cstheme="minorHAnsi"/>
          <w:b/>
          <w:bCs/>
        </w:rPr>
        <w:t xml:space="preserve"> </w:t>
      </w:r>
      <w:r w:rsidRPr="00F831D2">
        <w:rPr>
          <w:rFonts w:asciiTheme="minorHAnsi" w:hAnsiTheme="minorHAnsi" w:cstheme="minorHAnsi"/>
        </w:rPr>
        <w:br/>
        <w:t xml:space="preserve">Bancada do </w:t>
      </w:r>
      <w:r>
        <w:rPr>
          <w:rFonts w:asciiTheme="minorHAnsi" w:hAnsiTheme="minorHAnsi" w:cstheme="minorHAnsi"/>
        </w:rPr>
        <w:t>MDB</w:t>
      </w:r>
    </w:p>
    <w:p w:rsidR="000331C1" w:rsidRDefault="000331C1" w:rsidP="000331C1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0331C1" w:rsidRPr="00F831D2" w:rsidRDefault="000331C1" w:rsidP="000331C1">
      <w:pPr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Vereador Renato Ferreira</w:t>
      </w:r>
      <w:r w:rsidRPr="00F831D2">
        <w:rPr>
          <w:rFonts w:asciiTheme="minorHAnsi" w:hAnsiTheme="minorHAnsi" w:cstheme="minorHAnsi"/>
        </w:rPr>
        <w:br/>
        <w:t xml:space="preserve">Bancada do </w:t>
      </w:r>
      <w:r>
        <w:rPr>
          <w:rFonts w:asciiTheme="minorHAnsi" w:hAnsiTheme="minorHAnsi" w:cstheme="minorHAnsi"/>
        </w:rPr>
        <w:t>PSDB</w:t>
      </w:r>
    </w:p>
    <w:p w:rsidR="000331C1" w:rsidRPr="00F831D2" w:rsidRDefault="000331C1" w:rsidP="00F831D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265898" w:rsidRPr="00750615" w:rsidRDefault="00265898" w:rsidP="00CE67DD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  <w:sz w:val="20"/>
          <w:szCs w:val="20"/>
        </w:rPr>
      </w:pPr>
    </w:p>
    <w:p w:rsidR="00750615" w:rsidRDefault="00750615" w:rsidP="00F322B8">
      <w:pPr>
        <w:spacing w:before="100" w:beforeAutospacing="1"/>
        <w:ind w:right="363"/>
        <w:rPr>
          <w:rFonts w:asciiTheme="minorHAnsi" w:hAnsiTheme="minorHAnsi" w:cstheme="minorHAnsi"/>
          <w:sz w:val="20"/>
          <w:szCs w:val="20"/>
        </w:rPr>
      </w:pPr>
    </w:p>
    <w:sectPr w:rsidR="00750615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BD" w:rsidRDefault="00AE20BD">
      <w:r>
        <w:separator/>
      </w:r>
    </w:p>
  </w:endnote>
  <w:endnote w:type="continuationSeparator" w:id="0">
    <w:p w:rsidR="00AE20BD" w:rsidRDefault="00AE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BD" w:rsidRDefault="00AE20BD">
      <w:r>
        <w:separator/>
      </w:r>
    </w:p>
  </w:footnote>
  <w:footnote w:type="continuationSeparator" w:id="0">
    <w:p w:rsidR="00AE20BD" w:rsidRDefault="00AE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AE20B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495579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3360"/>
    <w:multiLevelType w:val="multilevel"/>
    <w:tmpl w:val="304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A3E"/>
    <w:rsid w:val="000331C1"/>
    <w:rsid w:val="0004464B"/>
    <w:rsid w:val="00044CA0"/>
    <w:rsid w:val="00045739"/>
    <w:rsid w:val="00050602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1F6F89"/>
    <w:rsid w:val="002155F4"/>
    <w:rsid w:val="00234294"/>
    <w:rsid w:val="0023537D"/>
    <w:rsid w:val="00253132"/>
    <w:rsid w:val="002611BD"/>
    <w:rsid w:val="00265898"/>
    <w:rsid w:val="002807D5"/>
    <w:rsid w:val="00294271"/>
    <w:rsid w:val="00297FA7"/>
    <w:rsid w:val="002A7B53"/>
    <w:rsid w:val="002B7C75"/>
    <w:rsid w:val="002C53C9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998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6F78EE"/>
    <w:rsid w:val="00706614"/>
    <w:rsid w:val="00710C10"/>
    <w:rsid w:val="00715511"/>
    <w:rsid w:val="0071692C"/>
    <w:rsid w:val="007273B6"/>
    <w:rsid w:val="00740507"/>
    <w:rsid w:val="00750615"/>
    <w:rsid w:val="0075197E"/>
    <w:rsid w:val="00763364"/>
    <w:rsid w:val="0078106C"/>
    <w:rsid w:val="007933E7"/>
    <w:rsid w:val="007A2E8A"/>
    <w:rsid w:val="007C6AFD"/>
    <w:rsid w:val="007C7C40"/>
    <w:rsid w:val="007D548E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0BD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32714"/>
    <w:rsid w:val="00C37AFF"/>
    <w:rsid w:val="00C40624"/>
    <w:rsid w:val="00C62C47"/>
    <w:rsid w:val="00C66DE4"/>
    <w:rsid w:val="00C67785"/>
    <w:rsid w:val="00C72A85"/>
    <w:rsid w:val="00C8168E"/>
    <w:rsid w:val="00CB3C52"/>
    <w:rsid w:val="00CB4261"/>
    <w:rsid w:val="00CC1B00"/>
    <w:rsid w:val="00CE67DD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3127"/>
    <w:rsid w:val="00E05C25"/>
    <w:rsid w:val="00E215C9"/>
    <w:rsid w:val="00E21D1C"/>
    <w:rsid w:val="00E629F3"/>
    <w:rsid w:val="00E676B0"/>
    <w:rsid w:val="00E7677D"/>
    <w:rsid w:val="00E8609F"/>
    <w:rsid w:val="00E97C9A"/>
    <w:rsid w:val="00EA0901"/>
    <w:rsid w:val="00EB5A60"/>
    <w:rsid w:val="00EB6445"/>
    <w:rsid w:val="00EC49B1"/>
    <w:rsid w:val="00EE4AF0"/>
    <w:rsid w:val="00EE6444"/>
    <w:rsid w:val="00EE655C"/>
    <w:rsid w:val="00EF261D"/>
    <w:rsid w:val="00F109AD"/>
    <w:rsid w:val="00F10C95"/>
    <w:rsid w:val="00F211BB"/>
    <w:rsid w:val="00F221B2"/>
    <w:rsid w:val="00F3073B"/>
    <w:rsid w:val="00F31E87"/>
    <w:rsid w:val="00F322B8"/>
    <w:rsid w:val="00F60083"/>
    <w:rsid w:val="00F6407B"/>
    <w:rsid w:val="00F728ED"/>
    <w:rsid w:val="00F831D2"/>
    <w:rsid w:val="00F84C1E"/>
    <w:rsid w:val="00F94EB5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322B8"/>
    <w:pPr>
      <w:spacing w:before="100" w:beforeAutospacing="1" w:after="142" w:line="288" w:lineRule="auto"/>
    </w:pPr>
    <w:rPr>
      <w:color w:val="000000"/>
    </w:rPr>
  </w:style>
  <w:style w:type="character" w:styleId="Forte">
    <w:name w:val="Strong"/>
    <w:basedOn w:val="Fontepargpadro"/>
    <w:uiPriority w:val="22"/>
    <w:qFormat/>
    <w:rsid w:val="00F831D2"/>
    <w:rPr>
      <w:b/>
      <w:bCs/>
    </w:rPr>
  </w:style>
  <w:style w:type="paragraph" w:styleId="PargrafodaLista">
    <w:name w:val="List Paragraph"/>
    <w:basedOn w:val="Normal"/>
    <w:uiPriority w:val="34"/>
    <w:qFormat/>
    <w:rsid w:val="00F83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A6A90-BA52-4290-8F2B-19BD90C5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TI-CMSJ</cp:lastModifiedBy>
  <cp:revision>31</cp:revision>
  <cp:lastPrinted>2025-07-25T16:37:00Z</cp:lastPrinted>
  <dcterms:created xsi:type="dcterms:W3CDTF">2025-01-15T17:02:00Z</dcterms:created>
  <dcterms:modified xsi:type="dcterms:W3CDTF">2025-07-25T16:37:00Z</dcterms:modified>
</cp:coreProperties>
</file>