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81D" w:rsidRDefault="00DF681D" w:rsidP="003B16FA">
      <w:pPr>
        <w:tabs>
          <w:tab w:val="left" w:pos="4065"/>
          <w:tab w:val="center" w:pos="6613"/>
          <w:tab w:val="left" w:pos="10440"/>
        </w:tabs>
        <w:ind w:right="360"/>
        <w:rPr>
          <w:rFonts w:ascii="Calibri" w:hAnsi="Calibri" w:cs="Calibri"/>
          <w:b/>
          <w:bCs/>
        </w:rPr>
      </w:pPr>
    </w:p>
    <w:p w:rsidR="00DF1FC8" w:rsidRDefault="00DF1FC8" w:rsidP="003B16FA">
      <w:pPr>
        <w:tabs>
          <w:tab w:val="left" w:pos="4065"/>
          <w:tab w:val="center" w:pos="6613"/>
          <w:tab w:val="left" w:pos="10440"/>
        </w:tabs>
        <w:ind w:right="360"/>
        <w:rPr>
          <w:rFonts w:asciiTheme="minorHAnsi" w:hAnsiTheme="minorHAnsi" w:cstheme="minorHAnsi"/>
          <w:b/>
          <w:bCs/>
        </w:rPr>
      </w:pPr>
    </w:p>
    <w:p w:rsidR="00300B18" w:rsidRDefault="00300B18" w:rsidP="00DF1FC8">
      <w:pPr>
        <w:tabs>
          <w:tab w:val="left" w:pos="4065"/>
          <w:tab w:val="center" w:pos="6613"/>
          <w:tab w:val="left" w:pos="10440"/>
        </w:tabs>
        <w:ind w:right="360"/>
        <w:rPr>
          <w:rFonts w:asciiTheme="minorHAnsi" w:hAnsiTheme="minorHAnsi" w:cstheme="minorHAnsi"/>
          <w:b/>
          <w:bCs/>
        </w:rPr>
      </w:pPr>
    </w:p>
    <w:p w:rsidR="00B529BA" w:rsidRPr="009F1EA7" w:rsidRDefault="00B529BA" w:rsidP="00B529BA">
      <w:pPr>
        <w:tabs>
          <w:tab w:val="left" w:pos="4065"/>
          <w:tab w:val="center" w:pos="6613"/>
          <w:tab w:val="left" w:pos="10440"/>
        </w:tabs>
        <w:ind w:right="360"/>
        <w:jc w:val="both"/>
        <w:rPr>
          <w:rFonts w:asciiTheme="minorHAnsi" w:hAnsiTheme="minorHAnsi" w:cstheme="minorHAnsi"/>
          <w:b/>
        </w:rPr>
      </w:pPr>
      <w:r w:rsidRPr="00B529BA">
        <w:rPr>
          <w:b/>
        </w:rPr>
        <w:t xml:space="preserve">                               </w:t>
      </w:r>
      <w:r>
        <w:rPr>
          <w:b/>
        </w:rPr>
        <w:t xml:space="preserve"> </w:t>
      </w:r>
      <w:r w:rsidRPr="00B529BA">
        <w:rPr>
          <w:b/>
        </w:rPr>
        <w:t xml:space="preserve">       </w:t>
      </w:r>
      <w:r w:rsidR="009F1EA7" w:rsidRPr="009F1EA7">
        <w:rPr>
          <w:rFonts w:asciiTheme="minorHAnsi" w:hAnsiTheme="minorHAnsi" w:cstheme="minorHAnsi"/>
          <w:b/>
        </w:rPr>
        <w:t>Requerimento</w:t>
      </w:r>
      <w:r w:rsidR="004E6C7C">
        <w:rPr>
          <w:rFonts w:asciiTheme="minorHAnsi" w:hAnsiTheme="minorHAnsi" w:cstheme="minorHAnsi"/>
          <w:b/>
        </w:rPr>
        <w:t xml:space="preserve"> á Mesa D</w:t>
      </w:r>
      <w:r w:rsidR="00F43889">
        <w:rPr>
          <w:rFonts w:asciiTheme="minorHAnsi" w:hAnsiTheme="minorHAnsi" w:cstheme="minorHAnsi"/>
          <w:b/>
        </w:rPr>
        <w:t>iretora</w:t>
      </w:r>
    </w:p>
    <w:p w:rsidR="00B529BA" w:rsidRPr="00B529BA" w:rsidRDefault="00B529BA" w:rsidP="00B529BA">
      <w:pPr>
        <w:tabs>
          <w:tab w:val="left" w:pos="4065"/>
          <w:tab w:val="center" w:pos="6613"/>
          <w:tab w:val="left" w:pos="10440"/>
        </w:tabs>
        <w:ind w:right="360"/>
        <w:jc w:val="both"/>
        <w:rPr>
          <w:rFonts w:asciiTheme="minorHAnsi" w:hAnsiTheme="minorHAnsi" w:cstheme="minorHAnsi"/>
        </w:rPr>
      </w:pPr>
    </w:p>
    <w:p w:rsidR="00B529BA" w:rsidRPr="00B529BA" w:rsidRDefault="00B529BA" w:rsidP="00B529BA">
      <w:pPr>
        <w:tabs>
          <w:tab w:val="left" w:pos="4065"/>
          <w:tab w:val="center" w:pos="6613"/>
          <w:tab w:val="left" w:pos="10440"/>
        </w:tabs>
        <w:ind w:right="360"/>
        <w:jc w:val="both"/>
        <w:rPr>
          <w:rFonts w:asciiTheme="minorHAnsi" w:hAnsiTheme="minorHAnsi" w:cstheme="minorHAnsi"/>
        </w:rPr>
      </w:pPr>
    </w:p>
    <w:p w:rsidR="0039678E" w:rsidRPr="0039678E" w:rsidRDefault="0039678E" w:rsidP="0039678E">
      <w:pPr>
        <w:tabs>
          <w:tab w:val="left" w:pos="4065"/>
          <w:tab w:val="center" w:pos="6613"/>
          <w:tab w:val="left" w:pos="10440"/>
        </w:tabs>
        <w:spacing w:line="360" w:lineRule="auto"/>
        <w:ind w:right="357"/>
        <w:jc w:val="both"/>
        <w:rPr>
          <w:rFonts w:asciiTheme="minorHAnsi" w:hAnsiTheme="minorHAnsi" w:cstheme="minorHAnsi"/>
        </w:rPr>
      </w:pPr>
      <w:bookmarkStart w:id="0" w:name="_GoBack"/>
      <w:r>
        <w:rPr>
          <w:rFonts w:asciiTheme="minorHAnsi" w:hAnsiTheme="minorHAnsi" w:cstheme="minorHAnsi"/>
        </w:rPr>
        <w:t xml:space="preserve">                   </w:t>
      </w:r>
      <w:r w:rsidRPr="0039678E">
        <w:rPr>
          <w:rFonts w:asciiTheme="minorHAnsi" w:hAnsiTheme="minorHAnsi" w:cstheme="minorHAnsi"/>
        </w:rPr>
        <w:t xml:space="preserve">O Vereador Amaro Jerônimo </w:t>
      </w:r>
      <w:proofErr w:type="spellStart"/>
      <w:r w:rsidRPr="0039678E">
        <w:rPr>
          <w:rFonts w:asciiTheme="minorHAnsi" w:hAnsiTheme="minorHAnsi" w:cstheme="minorHAnsi"/>
        </w:rPr>
        <w:t>Vanti</w:t>
      </w:r>
      <w:proofErr w:type="spellEnd"/>
      <w:r w:rsidRPr="0039678E">
        <w:rPr>
          <w:rFonts w:asciiTheme="minorHAnsi" w:hAnsiTheme="minorHAnsi" w:cstheme="minorHAnsi"/>
        </w:rPr>
        <w:t xml:space="preserve"> de Azevedo, integrante da Bancada do PDT, na forma regimental e </w:t>
      </w:r>
      <w:proofErr w:type="gramStart"/>
      <w:r w:rsidRPr="0039678E">
        <w:rPr>
          <w:rFonts w:asciiTheme="minorHAnsi" w:hAnsiTheme="minorHAnsi" w:cstheme="minorHAnsi"/>
        </w:rPr>
        <w:t>após</w:t>
      </w:r>
      <w:proofErr w:type="gramEnd"/>
      <w:r w:rsidRPr="0039678E">
        <w:rPr>
          <w:rFonts w:asciiTheme="minorHAnsi" w:hAnsiTheme="minorHAnsi" w:cstheme="minorHAnsi"/>
        </w:rPr>
        <w:t xml:space="preserve"> ouvido o Plenário, vem solicitar à Mesa Diretora que encaminhe ao SICREDI proposta para análise da possibilidade de implantação de uma Praça Inclusiva voltada às crianças com Transtorno do Espectro Autista (TEA), na praça l</w:t>
      </w:r>
      <w:r>
        <w:rPr>
          <w:rFonts w:asciiTheme="minorHAnsi" w:hAnsiTheme="minorHAnsi" w:cstheme="minorHAnsi"/>
        </w:rPr>
        <w:t xml:space="preserve">ocalizada no Bairro São Thomas. </w:t>
      </w:r>
      <w:r w:rsidRPr="0039678E">
        <w:rPr>
          <w:rFonts w:asciiTheme="minorHAnsi" w:hAnsiTheme="minorHAnsi" w:cstheme="minorHAnsi"/>
        </w:rPr>
        <w:t>A iniciativa tem como objetivo promover a inclusão social, a acessibilidade e a qualidade de vida das crianças autistas e de suas famílias, proporcionando um espaço adequado para lazer, convivência, desenvolvimento e integração comunitária.</w:t>
      </w:r>
    </w:p>
    <w:p w:rsidR="004E144B" w:rsidRDefault="0039678E" w:rsidP="0039678E">
      <w:pPr>
        <w:tabs>
          <w:tab w:val="left" w:pos="4065"/>
          <w:tab w:val="center" w:pos="6613"/>
          <w:tab w:val="left" w:pos="10440"/>
        </w:tabs>
        <w:spacing w:line="360" w:lineRule="auto"/>
        <w:ind w:right="357"/>
        <w:jc w:val="both"/>
        <w:rPr>
          <w:rFonts w:asciiTheme="minorHAnsi" w:hAnsiTheme="minorHAnsi" w:cstheme="minorHAnsi"/>
        </w:rPr>
      </w:pPr>
      <w:r w:rsidRPr="0039678E">
        <w:rPr>
          <w:rFonts w:asciiTheme="minorHAnsi" w:hAnsiTheme="minorHAnsi" w:cstheme="minorHAnsi"/>
        </w:rPr>
        <w:t>Trata-se de uma importante ação de caráter social, que contribuirá para a construçã</w:t>
      </w:r>
      <w:r>
        <w:rPr>
          <w:rFonts w:asciiTheme="minorHAnsi" w:hAnsiTheme="minorHAnsi" w:cstheme="minorHAnsi"/>
        </w:rPr>
        <w:t>o de um ambiente mais acolhedor e</w:t>
      </w:r>
      <w:r w:rsidRPr="0039678E">
        <w:rPr>
          <w:rFonts w:asciiTheme="minorHAnsi" w:hAnsiTheme="minorHAnsi" w:cstheme="minorHAnsi"/>
        </w:rPr>
        <w:t xml:space="preserve"> inclusivo</w:t>
      </w:r>
      <w:r>
        <w:rPr>
          <w:rFonts w:asciiTheme="minorHAnsi" w:hAnsiTheme="minorHAnsi" w:cstheme="minorHAnsi"/>
        </w:rPr>
        <w:t xml:space="preserve">. </w:t>
      </w:r>
      <w:r w:rsidRPr="0039678E">
        <w:rPr>
          <w:rFonts w:asciiTheme="minorHAnsi" w:hAnsiTheme="minorHAnsi" w:cstheme="minorHAnsi"/>
        </w:rPr>
        <w:t>Segue anexo o modelo da proposta</w:t>
      </w:r>
      <w:r>
        <w:rPr>
          <w:rFonts w:asciiTheme="minorHAnsi" w:hAnsiTheme="minorHAnsi" w:cstheme="minorHAnsi"/>
        </w:rPr>
        <w:t>.</w:t>
      </w:r>
    </w:p>
    <w:bookmarkEnd w:id="0"/>
    <w:p w:rsidR="004E144B" w:rsidRDefault="004E144B" w:rsidP="00B529BA">
      <w:pPr>
        <w:tabs>
          <w:tab w:val="left" w:pos="4065"/>
          <w:tab w:val="center" w:pos="6613"/>
          <w:tab w:val="left" w:pos="10440"/>
        </w:tabs>
        <w:spacing w:line="360" w:lineRule="auto"/>
        <w:ind w:right="357"/>
        <w:jc w:val="both"/>
        <w:rPr>
          <w:rFonts w:asciiTheme="minorHAnsi" w:hAnsiTheme="minorHAnsi" w:cstheme="minorHAnsi"/>
        </w:rPr>
      </w:pPr>
    </w:p>
    <w:p w:rsidR="0039678E" w:rsidRDefault="0039678E" w:rsidP="00B529BA">
      <w:pPr>
        <w:tabs>
          <w:tab w:val="left" w:pos="4065"/>
          <w:tab w:val="center" w:pos="6613"/>
          <w:tab w:val="left" w:pos="10440"/>
        </w:tabs>
        <w:spacing w:line="360" w:lineRule="auto"/>
        <w:ind w:right="357"/>
        <w:jc w:val="both"/>
        <w:rPr>
          <w:rFonts w:asciiTheme="minorHAnsi" w:hAnsiTheme="minorHAnsi" w:cstheme="minorHAnsi"/>
        </w:rPr>
      </w:pPr>
    </w:p>
    <w:p w:rsidR="0039678E" w:rsidRDefault="0039678E" w:rsidP="00B529BA">
      <w:pPr>
        <w:tabs>
          <w:tab w:val="left" w:pos="4065"/>
          <w:tab w:val="center" w:pos="6613"/>
          <w:tab w:val="left" w:pos="10440"/>
        </w:tabs>
        <w:spacing w:line="360" w:lineRule="auto"/>
        <w:ind w:right="357"/>
        <w:jc w:val="both"/>
        <w:rPr>
          <w:rFonts w:asciiTheme="minorHAnsi" w:hAnsiTheme="minorHAnsi" w:cstheme="minorHAnsi"/>
        </w:rPr>
      </w:pPr>
    </w:p>
    <w:p w:rsidR="00B529BA" w:rsidRDefault="00B529BA" w:rsidP="00B529BA">
      <w:pPr>
        <w:tabs>
          <w:tab w:val="left" w:pos="4065"/>
          <w:tab w:val="center" w:pos="6613"/>
          <w:tab w:val="left" w:pos="10440"/>
        </w:tabs>
        <w:spacing w:line="360" w:lineRule="auto"/>
        <w:ind w:right="357"/>
        <w:jc w:val="both"/>
        <w:rPr>
          <w:rFonts w:asciiTheme="minorHAnsi" w:hAnsiTheme="minorHAnsi" w:cstheme="minorHAnsi"/>
        </w:rPr>
      </w:pPr>
    </w:p>
    <w:p w:rsidR="00C72A85" w:rsidRPr="00B529BA" w:rsidRDefault="00B529BA" w:rsidP="00B529BA">
      <w:pPr>
        <w:tabs>
          <w:tab w:val="left" w:pos="4065"/>
          <w:tab w:val="center" w:pos="6613"/>
          <w:tab w:val="left" w:pos="10440"/>
        </w:tabs>
        <w:spacing w:line="360" w:lineRule="auto"/>
        <w:ind w:right="357"/>
        <w:jc w:val="center"/>
        <w:rPr>
          <w:rFonts w:asciiTheme="minorHAnsi" w:hAnsiTheme="minorHAnsi" w:cstheme="minorHAnsi"/>
          <w:b/>
        </w:rPr>
      </w:pPr>
      <w:r w:rsidRPr="00B529BA">
        <w:rPr>
          <w:rFonts w:asciiTheme="minorHAnsi" w:hAnsiTheme="minorHAnsi" w:cstheme="minorHAnsi"/>
          <w:b/>
        </w:rPr>
        <w:t xml:space="preserve">Vereador </w:t>
      </w:r>
      <w:r w:rsidR="00FA3EE8">
        <w:rPr>
          <w:rFonts w:asciiTheme="minorHAnsi" w:hAnsiTheme="minorHAnsi" w:cstheme="minorHAnsi"/>
          <w:b/>
        </w:rPr>
        <w:t xml:space="preserve">Amaro Jerônimo </w:t>
      </w:r>
      <w:proofErr w:type="spellStart"/>
      <w:r w:rsidR="00FA3EE8">
        <w:rPr>
          <w:rFonts w:asciiTheme="minorHAnsi" w:hAnsiTheme="minorHAnsi" w:cstheme="minorHAnsi"/>
          <w:b/>
        </w:rPr>
        <w:t>Vanti</w:t>
      </w:r>
      <w:proofErr w:type="spellEnd"/>
      <w:r w:rsidR="00FA3EE8">
        <w:rPr>
          <w:rFonts w:asciiTheme="minorHAnsi" w:hAnsiTheme="minorHAnsi" w:cstheme="minorHAnsi"/>
          <w:b/>
        </w:rPr>
        <w:t xml:space="preserve"> de Azevedo</w:t>
      </w:r>
    </w:p>
    <w:p w:rsidR="00B529BA" w:rsidRDefault="00B529BA" w:rsidP="00B529BA">
      <w:pPr>
        <w:tabs>
          <w:tab w:val="left" w:pos="4065"/>
          <w:tab w:val="center" w:pos="6613"/>
          <w:tab w:val="left" w:pos="10440"/>
        </w:tabs>
        <w:spacing w:line="360" w:lineRule="auto"/>
        <w:ind w:right="357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Bancada </w:t>
      </w:r>
      <w:r w:rsidR="00FA3EE8">
        <w:rPr>
          <w:rFonts w:asciiTheme="minorHAnsi" w:hAnsiTheme="minorHAnsi" w:cstheme="minorHAnsi"/>
        </w:rPr>
        <w:t>PDT</w:t>
      </w:r>
    </w:p>
    <w:p w:rsidR="0039678E" w:rsidRDefault="0039678E" w:rsidP="00B529BA">
      <w:pPr>
        <w:tabs>
          <w:tab w:val="left" w:pos="4065"/>
          <w:tab w:val="center" w:pos="6613"/>
          <w:tab w:val="left" w:pos="10440"/>
        </w:tabs>
        <w:spacing w:line="360" w:lineRule="auto"/>
        <w:ind w:right="357"/>
        <w:jc w:val="center"/>
        <w:rPr>
          <w:rFonts w:asciiTheme="minorHAnsi" w:hAnsiTheme="minorHAnsi" w:cstheme="minorHAnsi"/>
        </w:rPr>
      </w:pPr>
    </w:p>
    <w:p w:rsidR="0039678E" w:rsidRDefault="0039678E" w:rsidP="00B529BA">
      <w:pPr>
        <w:tabs>
          <w:tab w:val="left" w:pos="4065"/>
          <w:tab w:val="center" w:pos="6613"/>
          <w:tab w:val="left" w:pos="10440"/>
        </w:tabs>
        <w:spacing w:line="360" w:lineRule="auto"/>
        <w:ind w:right="357"/>
        <w:jc w:val="center"/>
        <w:rPr>
          <w:rFonts w:asciiTheme="minorHAnsi" w:hAnsiTheme="minorHAnsi" w:cstheme="minorHAnsi"/>
        </w:rPr>
      </w:pPr>
    </w:p>
    <w:p w:rsidR="0039678E" w:rsidRDefault="0039678E" w:rsidP="00B529BA">
      <w:pPr>
        <w:tabs>
          <w:tab w:val="left" w:pos="4065"/>
          <w:tab w:val="center" w:pos="6613"/>
          <w:tab w:val="left" w:pos="10440"/>
        </w:tabs>
        <w:spacing w:line="360" w:lineRule="auto"/>
        <w:ind w:right="357"/>
        <w:jc w:val="center"/>
        <w:rPr>
          <w:rFonts w:asciiTheme="minorHAnsi" w:hAnsiTheme="minorHAnsi" w:cstheme="minorHAnsi"/>
        </w:rPr>
      </w:pPr>
    </w:p>
    <w:p w:rsidR="0039678E" w:rsidRDefault="0039678E" w:rsidP="00B529BA">
      <w:pPr>
        <w:tabs>
          <w:tab w:val="left" w:pos="4065"/>
          <w:tab w:val="center" w:pos="6613"/>
          <w:tab w:val="left" w:pos="10440"/>
        </w:tabs>
        <w:spacing w:line="360" w:lineRule="auto"/>
        <w:ind w:right="357"/>
        <w:jc w:val="center"/>
        <w:rPr>
          <w:rFonts w:asciiTheme="minorHAnsi" w:hAnsiTheme="minorHAnsi" w:cstheme="minorHAnsi"/>
        </w:rPr>
      </w:pPr>
    </w:p>
    <w:p w:rsidR="0039678E" w:rsidRDefault="0039678E" w:rsidP="00B529BA">
      <w:pPr>
        <w:tabs>
          <w:tab w:val="left" w:pos="4065"/>
          <w:tab w:val="center" w:pos="6613"/>
          <w:tab w:val="left" w:pos="10440"/>
        </w:tabs>
        <w:spacing w:line="360" w:lineRule="auto"/>
        <w:ind w:right="357"/>
        <w:jc w:val="center"/>
        <w:rPr>
          <w:rFonts w:asciiTheme="minorHAnsi" w:hAnsiTheme="minorHAnsi" w:cstheme="minorHAnsi"/>
        </w:rPr>
      </w:pPr>
    </w:p>
    <w:p w:rsidR="0039678E" w:rsidRDefault="0039678E" w:rsidP="00B529BA">
      <w:pPr>
        <w:tabs>
          <w:tab w:val="left" w:pos="4065"/>
          <w:tab w:val="center" w:pos="6613"/>
          <w:tab w:val="left" w:pos="10440"/>
        </w:tabs>
        <w:spacing w:line="360" w:lineRule="auto"/>
        <w:ind w:right="357"/>
        <w:jc w:val="center"/>
        <w:rPr>
          <w:rFonts w:asciiTheme="minorHAnsi" w:hAnsiTheme="minorHAnsi" w:cstheme="minorHAnsi"/>
        </w:rPr>
      </w:pPr>
    </w:p>
    <w:p w:rsidR="0039678E" w:rsidRDefault="0039678E" w:rsidP="00B529BA">
      <w:pPr>
        <w:tabs>
          <w:tab w:val="left" w:pos="4065"/>
          <w:tab w:val="center" w:pos="6613"/>
          <w:tab w:val="left" w:pos="10440"/>
        </w:tabs>
        <w:spacing w:line="360" w:lineRule="auto"/>
        <w:ind w:right="357"/>
        <w:jc w:val="center"/>
        <w:rPr>
          <w:rFonts w:asciiTheme="minorHAnsi" w:hAnsiTheme="minorHAnsi" w:cstheme="minorHAnsi"/>
        </w:rPr>
      </w:pPr>
    </w:p>
    <w:p w:rsidR="0039678E" w:rsidRDefault="0039678E" w:rsidP="00B529BA">
      <w:pPr>
        <w:tabs>
          <w:tab w:val="left" w:pos="4065"/>
          <w:tab w:val="center" w:pos="6613"/>
          <w:tab w:val="left" w:pos="10440"/>
        </w:tabs>
        <w:spacing w:line="360" w:lineRule="auto"/>
        <w:ind w:right="357"/>
        <w:jc w:val="center"/>
        <w:rPr>
          <w:rFonts w:asciiTheme="minorHAnsi" w:hAnsiTheme="minorHAnsi" w:cstheme="minorHAnsi"/>
        </w:rPr>
      </w:pPr>
    </w:p>
    <w:p w:rsidR="0039678E" w:rsidRDefault="0039678E" w:rsidP="00B529BA">
      <w:pPr>
        <w:tabs>
          <w:tab w:val="left" w:pos="4065"/>
          <w:tab w:val="center" w:pos="6613"/>
          <w:tab w:val="left" w:pos="10440"/>
        </w:tabs>
        <w:spacing w:line="360" w:lineRule="auto"/>
        <w:ind w:right="357"/>
        <w:jc w:val="center"/>
        <w:rPr>
          <w:rFonts w:asciiTheme="minorHAnsi" w:hAnsiTheme="minorHAnsi" w:cstheme="minorHAnsi"/>
          <w:b/>
          <w:bCs/>
        </w:rPr>
      </w:pPr>
    </w:p>
    <w:p w:rsidR="00AC4B64" w:rsidRPr="00AC4B64" w:rsidRDefault="00AC4B64" w:rsidP="00B529BA">
      <w:pPr>
        <w:tabs>
          <w:tab w:val="left" w:pos="4065"/>
          <w:tab w:val="center" w:pos="6613"/>
          <w:tab w:val="left" w:pos="10440"/>
        </w:tabs>
        <w:spacing w:line="360" w:lineRule="auto"/>
        <w:ind w:right="357"/>
        <w:jc w:val="center"/>
        <w:rPr>
          <w:rFonts w:asciiTheme="minorHAnsi" w:hAnsiTheme="minorHAnsi" w:cstheme="minorHAnsi"/>
          <w:b/>
          <w:bCs/>
          <w:sz w:val="16"/>
          <w:szCs w:val="16"/>
        </w:rPr>
      </w:pPr>
    </w:p>
    <w:p w:rsidR="00AC4B64" w:rsidRPr="00AC4B64" w:rsidRDefault="00AC4B64" w:rsidP="00AC4B64">
      <w:pPr>
        <w:spacing w:after="200" w:line="276" w:lineRule="auto"/>
        <w:rPr>
          <w:rFonts w:ascii="Arial" w:eastAsia="Calibri" w:hAnsi="Arial" w:cs="Arial"/>
          <w:b/>
          <w:bCs/>
          <w:sz w:val="16"/>
          <w:szCs w:val="16"/>
          <w:lang w:eastAsia="en-US"/>
        </w:rPr>
      </w:pPr>
    </w:p>
    <w:p w:rsidR="00AC4B64" w:rsidRPr="00AC4B64" w:rsidRDefault="00B972A6" w:rsidP="00AC4B64">
      <w:pPr>
        <w:spacing w:after="200" w:line="276" w:lineRule="auto"/>
        <w:jc w:val="center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PROJETO </w:t>
      </w:r>
    </w:p>
    <w:p w:rsidR="00AC4B64" w:rsidRPr="00AC4B64" w:rsidRDefault="00AC4B64" w:rsidP="00AC4B64">
      <w:pPr>
        <w:spacing w:after="200" w:line="276" w:lineRule="auto"/>
        <w:jc w:val="center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AC4B64" w:rsidRPr="00AC4B64" w:rsidRDefault="00AC4B64" w:rsidP="00AC4B64">
      <w:pPr>
        <w:spacing w:after="200" w:line="276" w:lineRule="auto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AC4B64">
        <w:rPr>
          <w:rFonts w:ascii="Arial" w:eastAsia="Calibri" w:hAnsi="Arial" w:cs="Arial"/>
          <w:b/>
          <w:bCs/>
          <w:sz w:val="22"/>
          <w:szCs w:val="22"/>
          <w:lang w:eastAsia="en-US"/>
        </w:rPr>
        <w:t>PRAÇA INCLUSIVA PARA CRIANÇAS COM TRANSTORNO DO ESPECTRO AUTISTA (TEA)</w:t>
      </w:r>
    </w:p>
    <w:p w:rsidR="00AC4B64" w:rsidRPr="00AC4B64" w:rsidRDefault="00AC4B64" w:rsidP="00AC4B64">
      <w:pPr>
        <w:spacing w:after="200" w:line="276" w:lineRule="auto"/>
        <w:rPr>
          <w:rFonts w:ascii="Arial" w:eastAsia="Calibri" w:hAnsi="Arial" w:cs="Arial"/>
          <w:b/>
          <w:bCs/>
          <w:sz w:val="16"/>
          <w:szCs w:val="16"/>
          <w:lang w:eastAsia="en-US"/>
        </w:rPr>
      </w:pPr>
    </w:p>
    <w:p w:rsidR="00AC4B64" w:rsidRPr="00AC4B64" w:rsidRDefault="00AC4B64" w:rsidP="00AC4B64">
      <w:pPr>
        <w:spacing w:after="200" w:line="276" w:lineRule="auto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AC4B64">
        <w:rPr>
          <w:rFonts w:ascii="Arial" w:eastAsia="Calibri" w:hAnsi="Arial" w:cs="Arial"/>
          <w:b/>
          <w:bCs/>
          <w:sz w:val="22"/>
          <w:szCs w:val="22"/>
          <w:lang w:eastAsia="en-US"/>
        </w:rPr>
        <w:t>APRESENTAÇÃO</w:t>
      </w:r>
    </w:p>
    <w:p w:rsidR="00AC4B64" w:rsidRPr="00AC4B64" w:rsidRDefault="00AC4B64" w:rsidP="00AC4B64">
      <w:pPr>
        <w:spacing w:after="20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C4B64">
        <w:rPr>
          <w:rFonts w:ascii="Arial" w:eastAsia="Calibri" w:hAnsi="Arial" w:cs="Arial"/>
          <w:sz w:val="22"/>
          <w:szCs w:val="22"/>
          <w:lang w:eastAsia="en-US"/>
        </w:rPr>
        <w:t>O presente projeto tem como objetivo buscar o apoio e a parcer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ia do </w:t>
      </w:r>
      <w:r>
        <w:rPr>
          <w:rFonts w:ascii="Arial" w:eastAsia="Calibri" w:hAnsi="Arial" w:cs="Arial"/>
          <w:sz w:val="22"/>
          <w:szCs w:val="22"/>
          <w:u w:val="single"/>
          <w:lang w:eastAsia="en-US"/>
        </w:rPr>
        <w:t>SICREDI</w:t>
      </w:r>
      <w:r w:rsidRPr="00AC4B64">
        <w:rPr>
          <w:rFonts w:ascii="Arial" w:eastAsia="Calibri" w:hAnsi="Arial" w:cs="Arial"/>
          <w:sz w:val="22"/>
          <w:szCs w:val="22"/>
          <w:lang w:eastAsia="en-US"/>
        </w:rPr>
        <w:t xml:space="preserve"> para a implantação de uma Praça Inclusiva destinada ao atendimento e integração de crianças com Transtorno do Espectro Autista (TEA) no município de São Jerônimo.       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                                     </w:t>
      </w:r>
      <w:r w:rsidRPr="00AC4B64">
        <w:rPr>
          <w:rFonts w:ascii="Arial" w:eastAsia="Calibri" w:hAnsi="Arial" w:cs="Arial"/>
          <w:sz w:val="22"/>
          <w:szCs w:val="22"/>
          <w:lang w:eastAsia="en-US"/>
        </w:rPr>
        <w:t xml:space="preserve">          A iniciativa visa proporcionar um espaço seguro, acessível e adaptado às necessidades sensoriais e motoras das crianças autistas, promovendo inclusão social, lazer, desenvolvimento cognitivo e bem-estar para as famílias da comunidade.</w:t>
      </w:r>
    </w:p>
    <w:p w:rsidR="00AC4B64" w:rsidRPr="00AC4B64" w:rsidRDefault="00AC4B64" w:rsidP="00AC4B64">
      <w:pPr>
        <w:spacing w:after="200" w:line="276" w:lineRule="auto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AC4B64">
        <w:rPr>
          <w:rFonts w:ascii="Arial" w:eastAsia="Calibri" w:hAnsi="Arial" w:cs="Arial"/>
          <w:b/>
          <w:bCs/>
          <w:sz w:val="22"/>
          <w:szCs w:val="22"/>
          <w:lang w:eastAsia="en-US"/>
        </w:rPr>
        <w:t>JUSTIFICATIVA</w:t>
      </w:r>
    </w:p>
    <w:p w:rsidR="00AC4B64" w:rsidRPr="00AC4B64" w:rsidRDefault="00AC4B64" w:rsidP="00AC4B64">
      <w:pPr>
        <w:spacing w:after="20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C4B64">
        <w:rPr>
          <w:rFonts w:ascii="Arial" w:eastAsia="Calibri" w:hAnsi="Arial" w:cs="Arial"/>
          <w:sz w:val="22"/>
          <w:szCs w:val="22"/>
          <w:lang w:eastAsia="en-US"/>
        </w:rPr>
        <w:t xml:space="preserve">O número de crianças diagnosticadas com TEA tem crescido significativamente nos últimos anos, aumentando a necessidade de espaços públicos adequados para o desenvolvimento de atividades recreativas e terapêuticas.                    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                                            </w:t>
      </w:r>
      <w:r w:rsidRPr="00AC4B64">
        <w:rPr>
          <w:rFonts w:ascii="Arial" w:eastAsia="Calibri" w:hAnsi="Arial" w:cs="Arial"/>
          <w:sz w:val="22"/>
          <w:szCs w:val="22"/>
          <w:lang w:eastAsia="en-US"/>
        </w:rPr>
        <w:t xml:space="preserve">                              Atualmente, muitas famílias encontram dificuldades em acessar locais preparados para atender às necessidades específicas dessas crianças. A criação de uma praça inclusiva representa um importante investimento social, garantindo o direito ao lazer, à convivência e à inclusão.                                                                                                           </w:t>
      </w:r>
    </w:p>
    <w:p w:rsidR="00AC4B64" w:rsidRPr="00AC4B64" w:rsidRDefault="00AC4B64" w:rsidP="00AC4B64">
      <w:pPr>
        <w:spacing w:after="200" w:line="276" w:lineRule="auto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AC4B64">
        <w:rPr>
          <w:rFonts w:ascii="Arial" w:eastAsia="Calibri" w:hAnsi="Arial" w:cs="Arial"/>
          <w:b/>
          <w:bCs/>
          <w:sz w:val="22"/>
          <w:szCs w:val="22"/>
          <w:lang w:eastAsia="en-US"/>
        </w:rPr>
        <w:t>OBJETIVOS</w:t>
      </w:r>
    </w:p>
    <w:p w:rsidR="00AC4B64" w:rsidRPr="00AC4B64" w:rsidRDefault="00AC4B64" w:rsidP="00AC4B64">
      <w:pPr>
        <w:spacing w:after="200" w:line="276" w:lineRule="auto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AC4B64">
        <w:rPr>
          <w:rFonts w:ascii="Arial" w:eastAsia="Calibri" w:hAnsi="Arial" w:cs="Arial"/>
          <w:b/>
          <w:bCs/>
          <w:sz w:val="22"/>
          <w:szCs w:val="22"/>
          <w:lang w:eastAsia="en-US"/>
        </w:rPr>
        <w:t>Objetivo Geral</w:t>
      </w:r>
    </w:p>
    <w:p w:rsidR="00AC4B64" w:rsidRPr="00AC4B64" w:rsidRDefault="00AC4B64" w:rsidP="00AC4B64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AC4B64">
        <w:rPr>
          <w:rFonts w:ascii="Arial" w:eastAsia="Calibri" w:hAnsi="Arial" w:cs="Arial"/>
          <w:sz w:val="22"/>
          <w:szCs w:val="22"/>
          <w:lang w:eastAsia="en-US"/>
        </w:rPr>
        <w:t>Implantar uma praça inclusiva destinada às crianças com TEA e demais crianças com deficiência, promovendo acessibilidade, integração e desenvolvimento social.</w:t>
      </w:r>
    </w:p>
    <w:p w:rsidR="00AC4B64" w:rsidRPr="00AC4B64" w:rsidRDefault="00AC4B64" w:rsidP="00AC4B64">
      <w:pPr>
        <w:spacing w:after="200" w:line="276" w:lineRule="auto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AC4B64">
        <w:rPr>
          <w:rFonts w:ascii="Arial" w:eastAsia="Calibri" w:hAnsi="Arial" w:cs="Arial"/>
          <w:b/>
          <w:bCs/>
          <w:sz w:val="22"/>
          <w:szCs w:val="22"/>
          <w:lang w:eastAsia="en-US"/>
        </w:rPr>
        <w:t>Objetivos Específicos</w:t>
      </w:r>
    </w:p>
    <w:p w:rsidR="00AC4B64" w:rsidRPr="00AC4B64" w:rsidRDefault="00AC4B64" w:rsidP="00AC4B64">
      <w:pPr>
        <w:numPr>
          <w:ilvl w:val="0"/>
          <w:numId w:val="2"/>
        </w:num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AC4B64">
        <w:rPr>
          <w:rFonts w:ascii="Arial" w:eastAsia="Calibri" w:hAnsi="Arial" w:cs="Arial"/>
          <w:sz w:val="22"/>
          <w:szCs w:val="22"/>
          <w:lang w:eastAsia="en-US"/>
        </w:rPr>
        <w:t xml:space="preserve">Instalar brinquedos adaptados e inclusivos; </w:t>
      </w:r>
    </w:p>
    <w:p w:rsidR="00AC4B64" w:rsidRPr="00AC4B64" w:rsidRDefault="00AC4B64" w:rsidP="00AC4B64">
      <w:pPr>
        <w:numPr>
          <w:ilvl w:val="0"/>
          <w:numId w:val="2"/>
        </w:num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AC4B64">
        <w:rPr>
          <w:rFonts w:ascii="Arial" w:eastAsia="Calibri" w:hAnsi="Arial" w:cs="Arial"/>
          <w:sz w:val="22"/>
          <w:szCs w:val="22"/>
          <w:lang w:eastAsia="en-US"/>
        </w:rPr>
        <w:t xml:space="preserve">Criar espaços de estimulação sensorial; </w:t>
      </w:r>
    </w:p>
    <w:p w:rsidR="00AC4B64" w:rsidRPr="00AC4B64" w:rsidRDefault="00AC4B64" w:rsidP="00AC4B64">
      <w:pPr>
        <w:numPr>
          <w:ilvl w:val="0"/>
          <w:numId w:val="2"/>
        </w:num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AC4B64">
        <w:rPr>
          <w:rFonts w:ascii="Arial" w:eastAsia="Calibri" w:hAnsi="Arial" w:cs="Arial"/>
          <w:sz w:val="22"/>
          <w:szCs w:val="22"/>
          <w:lang w:eastAsia="en-US"/>
        </w:rPr>
        <w:t xml:space="preserve">Garantir acessibilidade universal; </w:t>
      </w:r>
    </w:p>
    <w:p w:rsidR="00AC4B64" w:rsidRPr="00AC4B64" w:rsidRDefault="00AC4B64" w:rsidP="00AC4B64">
      <w:pPr>
        <w:numPr>
          <w:ilvl w:val="0"/>
          <w:numId w:val="2"/>
        </w:num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AC4B64">
        <w:rPr>
          <w:rFonts w:ascii="Arial" w:eastAsia="Calibri" w:hAnsi="Arial" w:cs="Arial"/>
          <w:sz w:val="22"/>
          <w:szCs w:val="22"/>
          <w:lang w:eastAsia="en-US"/>
        </w:rPr>
        <w:t xml:space="preserve">Proporcionar um ambiente seguro e acolhedor para as famílias; </w:t>
      </w:r>
    </w:p>
    <w:p w:rsidR="00AC4B64" w:rsidRPr="00AC4B64" w:rsidRDefault="00AC4B64" w:rsidP="00AC4B64">
      <w:pPr>
        <w:numPr>
          <w:ilvl w:val="0"/>
          <w:numId w:val="2"/>
        </w:num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AC4B64">
        <w:rPr>
          <w:rFonts w:ascii="Arial" w:eastAsia="Calibri" w:hAnsi="Arial" w:cs="Arial"/>
          <w:sz w:val="22"/>
          <w:szCs w:val="22"/>
          <w:lang w:eastAsia="en-US"/>
        </w:rPr>
        <w:lastRenderedPageBreak/>
        <w:t xml:space="preserve">Incentivar a convivência entre crianças com e sem deficiência; </w:t>
      </w:r>
    </w:p>
    <w:p w:rsidR="00AC4B64" w:rsidRPr="00AC4B64" w:rsidRDefault="00AC4B64" w:rsidP="00AC4B64">
      <w:pPr>
        <w:numPr>
          <w:ilvl w:val="0"/>
          <w:numId w:val="2"/>
        </w:num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AC4B64">
        <w:rPr>
          <w:rFonts w:ascii="Arial" w:eastAsia="Calibri" w:hAnsi="Arial" w:cs="Arial"/>
          <w:sz w:val="22"/>
          <w:szCs w:val="22"/>
          <w:lang w:eastAsia="en-US"/>
        </w:rPr>
        <w:t xml:space="preserve">Promover a inclusão social e a conscientização da comunidade. </w:t>
      </w:r>
    </w:p>
    <w:p w:rsidR="00AC4B64" w:rsidRPr="00AC4B64" w:rsidRDefault="00AC4B64" w:rsidP="00AC4B64">
      <w:pPr>
        <w:spacing w:after="200" w:line="276" w:lineRule="auto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AC4B64" w:rsidRPr="00AC4B64" w:rsidRDefault="00AC4B64" w:rsidP="00AC4B64">
      <w:pPr>
        <w:spacing w:after="200" w:line="276" w:lineRule="auto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AC4B64">
        <w:rPr>
          <w:rFonts w:ascii="Arial" w:eastAsia="Calibri" w:hAnsi="Arial" w:cs="Arial"/>
          <w:b/>
          <w:bCs/>
          <w:sz w:val="22"/>
          <w:szCs w:val="22"/>
          <w:lang w:eastAsia="en-US"/>
        </w:rPr>
        <w:t>IMPACTO SOCIAL</w:t>
      </w:r>
    </w:p>
    <w:p w:rsidR="00AC4B64" w:rsidRPr="00AC4B64" w:rsidRDefault="00AC4B64" w:rsidP="00AC4B64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AC4B64">
        <w:rPr>
          <w:rFonts w:ascii="Arial" w:eastAsia="Calibri" w:hAnsi="Arial" w:cs="Arial"/>
          <w:sz w:val="22"/>
          <w:szCs w:val="22"/>
          <w:lang w:eastAsia="en-US"/>
        </w:rPr>
        <w:t>A implantação da Praça Inclusiva beneficiará diretamente dezenas de crianças e suas famílias, fortalecendo políticas de inclusão e contribuindo para uma cidade mais humana, acessível e acolhedora.</w:t>
      </w:r>
    </w:p>
    <w:p w:rsidR="00AC4B64" w:rsidRPr="00AC4B64" w:rsidRDefault="00AC4B64" w:rsidP="00AC4B64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AC4B64" w:rsidRPr="00AC4B64" w:rsidRDefault="00AC4B64" w:rsidP="00AC4B64">
      <w:pPr>
        <w:spacing w:after="200" w:line="276" w:lineRule="auto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AC4B64">
        <w:rPr>
          <w:rFonts w:ascii="Arial" w:eastAsia="Calibri" w:hAnsi="Arial" w:cs="Arial"/>
          <w:b/>
          <w:bCs/>
          <w:sz w:val="22"/>
          <w:szCs w:val="22"/>
          <w:lang w:eastAsia="en-US"/>
        </w:rPr>
        <w:t>CONSIDERAÇÕES FINAIS</w:t>
      </w:r>
    </w:p>
    <w:p w:rsidR="00AC4B64" w:rsidRPr="00AC4B64" w:rsidRDefault="00AC4B64" w:rsidP="00AC4B64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AC4B64">
        <w:rPr>
          <w:rFonts w:ascii="Arial" w:eastAsia="Calibri" w:hAnsi="Arial" w:cs="Arial"/>
          <w:sz w:val="22"/>
          <w:szCs w:val="22"/>
          <w:lang w:eastAsia="en-US"/>
        </w:rPr>
        <w:t>Acreditamos que a parceria entre o Poder Público, a iniciativa privada e a comunidade é fundamental para transformar realidades e promover oportunidades para todos. D</w:t>
      </w:r>
      <w:r>
        <w:rPr>
          <w:rFonts w:ascii="Arial" w:eastAsia="Calibri" w:hAnsi="Arial" w:cs="Arial"/>
          <w:sz w:val="22"/>
          <w:szCs w:val="22"/>
          <w:lang w:eastAsia="en-US"/>
        </w:rPr>
        <w:t>essa forma, solicitamos ao SICREDI</w:t>
      </w:r>
      <w:r w:rsidRPr="00AC4B64">
        <w:rPr>
          <w:rFonts w:ascii="Arial" w:eastAsia="Calibri" w:hAnsi="Arial" w:cs="Arial"/>
          <w:sz w:val="22"/>
          <w:szCs w:val="22"/>
          <w:lang w:eastAsia="en-US"/>
        </w:rPr>
        <w:t xml:space="preserve"> a análise da presente proposta, na certeza de que esta ação deixará um legado permanente de inclusão, cidadania e respeito às diferenças.</w:t>
      </w:r>
    </w:p>
    <w:p w:rsidR="00AC4B64" w:rsidRDefault="00AC4B64" w:rsidP="00AC4B64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AC4B64">
        <w:rPr>
          <w:rFonts w:ascii="Arial" w:eastAsia="Calibri" w:hAnsi="Arial" w:cs="Arial"/>
          <w:sz w:val="22"/>
          <w:szCs w:val="22"/>
          <w:lang w:eastAsia="en-US"/>
        </w:rPr>
        <w:t>Segue em anexo exemplo e ideias.</w:t>
      </w:r>
    </w:p>
    <w:p w:rsidR="00AC4B64" w:rsidRPr="00AC4B64" w:rsidRDefault="00AC4B64" w:rsidP="00AC4B64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AC4B64" w:rsidRPr="00AC4B64" w:rsidRDefault="00AC4B64" w:rsidP="00AC4B64">
      <w:pPr>
        <w:spacing w:after="200" w:line="276" w:lineRule="auto"/>
        <w:jc w:val="right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AC4B64">
        <w:rPr>
          <w:rFonts w:ascii="Arial" w:eastAsia="Calibri" w:hAnsi="Arial" w:cs="Arial"/>
          <w:b/>
          <w:bCs/>
          <w:sz w:val="22"/>
          <w:szCs w:val="22"/>
          <w:lang w:eastAsia="en-US"/>
        </w:rPr>
        <w:t>São Jerôn</w:t>
      </w:r>
      <w:r>
        <w:rPr>
          <w:rFonts w:ascii="Arial" w:eastAsia="Calibri" w:hAnsi="Arial" w:cs="Arial"/>
          <w:b/>
          <w:bCs/>
          <w:sz w:val="22"/>
          <w:szCs w:val="22"/>
          <w:lang w:eastAsia="en-US"/>
        </w:rPr>
        <w:t>imo, 15</w:t>
      </w:r>
      <w:r w:rsidRPr="00AC4B64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 de junho de </w:t>
      </w:r>
      <w:proofErr w:type="gramStart"/>
      <w:r w:rsidRPr="00AC4B64">
        <w:rPr>
          <w:rFonts w:ascii="Arial" w:eastAsia="Calibri" w:hAnsi="Arial" w:cs="Arial"/>
          <w:b/>
          <w:bCs/>
          <w:sz w:val="22"/>
          <w:szCs w:val="22"/>
          <w:lang w:eastAsia="en-US"/>
        </w:rPr>
        <w:t>2026</w:t>
      </w:r>
      <w:proofErr w:type="gramEnd"/>
    </w:p>
    <w:p w:rsidR="00AC4B64" w:rsidRPr="00AC4B64" w:rsidRDefault="00AC4B64" w:rsidP="00AC4B64">
      <w:pPr>
        <w:spacing w:after="200" w:line="276" w:lineRule="auto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:rsidR="00AC4B64" w:rsidRPr="00AC4B64" w:rsidRDefault="00AC4B64" w:rsidP="00AC4B64">
      <w:pPr>
        <w:spacing w:after="200" w:line="276" w:lineRule="auto"/>
        <w:jc w:val="center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AC4B64" w:rsidRPr="00AC4B64" w:rsidRDefault="00AC4B64" w:rsidP="00AC4B64">
      <w:pPr>
        <w:spacing w:after="200" w:line="276" w:lineRule="auto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AC4B64" w:rsidRPr="00AC4B64" w:rsidRDefault="00AC4B64" w:rsidP="00AC4B64">
      <w:pPr>
        <w:spacing w:after="200" w:line="276" w:lineRule="auto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AC4B64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Amaro Jerônimo </w:t>
      </w:r>
      <w:proofErr w:type="spellStart"/>
      <w:r w:rsidRPr="00AC4B64">
        <w:rPr>
          <w:rFonts w:ascii="Arial" w:eastAsia="Calibri" w:hAnsi="Arial" w:cs="Arial"/>
          <w:b/>
          <w:bCs/>
          <w:sz w:val="22"/>
          <w:szCs w:val="22"/>
          <w:lang w:eastAsia="en-US"/>
        </w:rPr>
        <w:t>Vanti</w:t>
      </w:r>
      <w:proofErr w:type="spellEnd"/>
      <w:r w:rsidRPr="00AC4B64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 de Azevedo</w:t>
      </w:r>
      <w:r w:rsidRPr="00AC4B64">
        <w:rPr>
          <w:rFonts w:ascii="Arial" w:eastAsia="Calibri" w:hAnsi="Arial" w:cs="Arial"/>
          <w:sz w:val="22"/>
          <w:szCs w:val="22"/>
          <w:lang w:eastAsia="en-US"/>
        </w:rPr>
        <w:br/>
        <w:t>Vereador – PDT</w:t>
      </w:r>
    </w:p>
    <w:p w:rsidR="00AC4B64" w:rsidRDefault="00AC4B64" w:rsidP="00AC4B64">
      <w:pPr>
        <w:tabs>
          <w:tab w:val="left" w:pos="4065"/>
          <w:tab w:val="center" w:pos="6613"/>
          <w:tab w:val="left" w:pos="10440"/>
        </w:tabs>
        <w:spacing w:line="360" w:lineRule="auto"/>
        <w:ind w:right="357"/>
        <w:rPr>
          <w:rFonts w:asciiTheme="minorHAnsi" w:hAnsiTheme="minorHAnsi" w:cstheme="minorHAnsi"/>
          <w:b/>
          <w:bCs/>
        </w:rPr>
      </w:pPr>
    </w:p>
    <w:p w:rsidR="00AC4B64" w:rsidRDefault="00AC4B64" w:rsidP="00AC4B64">
      <w:pPr>
        <w:tabs>
          <w:tab w:val="left" w:pos="4065"/>
          <w:tab w:val="center" w:pos="6613"/>
          <w:tab w:val="left" w:pos="10440"/>
        </w:tabs>
        <w:spacing w:line="360" w:lineRule="auto"/>
        <w:ind w:right="357"/>
        <w:rPr>
          <w:rFonts w:asciiTheme="minorHAnsi" w:hAnsiTheme="minorHAnsi" w:cstheme="minorHAnsi"/>
          <w:b/>
          <w:bCs/>
        </w:rPr>
      </w:pPr>
    </w:p>
    <w:p w:rsidR="00AC4B64" w:rsidRDefault="00AC4B64" w:rsidP="00AC4B64">
      <w:pPr>
        <w:tabs>
          <w:tab w:val="left" w:pos="4065"/>
          <w:tab w:val="center" w:pos="6613"/>
          <w:tab w:val="left" w:pos="10440"/>
        </w:tabs>
        <w:spacing w:line="360" w:lineRule="auto"/>
        <w:ind w:right="357"/>
        <w:rPr>
          <w:rFonts w:asciiTheme="minorHAnsi" w:hAnsiTheme="minorHAnsi" w:cstheme="minorHAnsi"/>
          <w:b/>
          <w:bCs/>
        </w:rPr>
      </w:pPr>
    </w:p>
    <w:p w:rsidR="00AC4B64" w:rsidRDefault="00AC4B64" w:rsidP="00AC4B64">
      <w:pPr>
        <w:tabs>
          <w:tab w:val="left" w:pos="4065"/>
          <w:tab w:val="center" w:pos="6613"/>
          <w:tab w:val="left" w:pos="10440"/>
        </w:tabs>
        <w:spacing w:line="360" w:lineRule="auto"/>
        <w:ind w:right="357"/>
        <w:rPr>
          <w:rFonts w:asciiTheme="minorHAnsi" w:hAnsiTheme="minorHAnsi" w:cstheme="minorHAnsi"/>
          <w:b/>
          <w:bCs/>
        </w:rPr>
      </w:pPr>
    </w:p>
    <w:p w:rsidR="00AC4B64" w:rsidRDefault="00AC4B64" w:rsidP="00AC4B64">
      <w:pPr>
        <w:tabs>
          <w:tab w:val="left" w:pos="4065"/>
          <w:tab w:val="center" w:pos="6613"/>
          <w:tab w:val="left" w:pos="10440"/>
        </w:tabs>
        <w:spacing w:line="360" w:lineRule="auto"/>
        <w:ind w:right="357"/>
        <w:rPr>
          <w:rFonts w:asciiTheme="minorHAnsi" w:hAnsiTheme="minorHAnsi" w:cstheme="minorHAnsi"/>
          <w:b/>
          <w:bCs/>
        </w:rPr>
      </w:pPr>
    </w:p>
    <w:p w:rsidR="00AC4B64" w:rsidRDefault="00AC4B64" w:rsidP="00AC4B64">
      <w:pPr>
        <w:tabs>
          <w:tab w:val="left" w:pos="4065"/>
          <w:tab w:val="center" w:pos="6613"/>
          <w:tab w:val="left" w:pos="10440"/>
        </w:tabs>
        <w:spacing w:line="360" w:lineRule="auto"/>
        <w:ind w:right="357"/>
        <w:rPr>
          <w:rFonts w:asciiTheme="minorHAnsi" w:hAnsiTheme="minorHAnsi" w:cstheme="minorHAnsi"/>
          <w:b/>
          <w:bCs/>
        </w:rPr>
      </w:pPr>
    </w:p>
    <w:p w:rsidR="00AC4B64" w:rsidRDefault="00AC4B64" w:rsidP="00AC4B64">
      <w:pPr>
        <w:tabs>
          <w:tab w:val="left" w:pos="4065"/>
          <w:tab w:val="center" w:pos="6613"/>
          <w:tab w:val="left" w:pos="10440"/>
        </w:tabs>
        <w:spacing w:line="360" w:lineRule="auto"/>
        <w:ind w:right="357"/>
        <w:rPr>
          <w:rFonts w:asciiTheme="minorHAnsi" w:hAnsiTheme="minorHAnsi" w:cstheme="minorHAnsi"/>
          <w:b/>
          <w:bCs/>
        </w:rPr>
      </w:pPr>
    </w:p>
    <w:p w:rsidR="00AC4B64" w:rsidRDefault="00AC4B64" w:rsidP="00AC4B64">
      <w:pPr>
        <w:tabs>
          <w:tab w:val="left" w:pos="4065"/>
          <w:tab w:val="center" w:pos="6613"/>
          <w:tab w:val="left" w:pos="10440"/>
        </w:tabs>
        <w:spacing w:line="360" w:lineRule="auto"/>
        <w:ind w:right="357"/>
        <w:rPr>
          <w:rFonts w:asciiTheme="minorHAnsi" w:hAnsiTheme="minorHAnsi" w:cstheme="minorHAnsi"/>
          <w:b/>
          <w:bCs/>
        </w:rPr>
      </w:pPr>
    </w:p>
    <w:p w:rsidR="00AC4B64" w:rsidRDefault="00AC4B64" w:rsidP="00AC4B64">
      <w:pPr>
        <w:tabs>
          <w:tab w:val="left" w:pos="4065"/>
          <w:tab w:val="center" w:pos="6613"/>
          <w:tab w:val="left" w:pos="10440"/>
        </w:tabs>
        <w:spacing w:line="360" w:lineRule="auto"/>
        <w:ind w:right="357"/>
        <w:rPr>
          <w:rFonts w:asciiTheme="minorHAnsi" w:hAnsiTheme="minorHAnsi" w:cstheme="minorHAnsi"/>
          <w:b/>
          <w:bCs/>
        </w:rPr>
      </w:pPr>
    </w:p>
    <w:p w:rsidR="00AC4B64" w:rsidRDefault="00AC4B64" w:rsidP="00AC4B64">
      <w:pPr>
        <w:tabs>
          <w:tab w:val="left" w:pos="4065"/>
          <w:tab w:val="center" w:pos="6613"/>
          <w:tab w:val="left" w:pos="10440"/>
        </w:tabs>
        <w:spacing w:line="360" w:lineRule="auto"/>
        <w:ind w:right="357"/>
        <w:rPr>
          <w:rFonts w:asciiTheme="minorHAnsi" w:hAnsiTheme="minorHAnsi" w:cstheme="minorHAnsi"/>
          <w:b/>
          <w:bCs/>
        </w:rPr>
      </w:pPr>
    </w:p>
    <w:p w:rsidR="00AC4B64" w:rsidRDefault="00AC4B64" w:rsidP="00AC4B64">
      <w:pPr>
        <w:tabs>
          <w:tab w:val="left" w:pos="4065"/>
          <w:tab w:val="center" w:pos="6613"/>
          <w:tab w:val="left" w:pos="10440"/>
        </w:tabs>
        <w:spacing w:line="360" w:lineRule="auto"/>
        <w:ind w:right="357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7441E051" wp14:editId="1E4788E0">
            <wp:simplePos x="0" y="0"/>
            <wp:positionH relativeFrom="column">
              <wp:posOffset>-139855</wp:posOffset>
            </wp:positionH>
            <wp:positionV relativeFrom="paragraph">
              <wp:posOffset>39442</wp:posOffset>
            </wp:positionV>
            <wp:extent cx="5641676" cy="3761318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15 de jun. de 2026, 14_40_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060" cy="376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B64" w:rsidRDefault="00AC4B64" w:rsidP="00AC4B64">
      <w:pPr>
        <w:tabs>
          <w:tab w:val="left" w:pos="4065"/>
          <w:tab w:val="center" w:pos="6613"/>
          <w:tab w:val="left" w:pos="10440"/>
        </w:tabs>
        <w:spacing w:line="360" w:lineRule="auto"/>
        <w:ind w:right="357"/>
        <w:rPr>
          <w:rFonts w:asciiTheme="minorHAnsi" w:hAnsiTheme="minorHAnsi" w:cstheme="minorHAnsi"/>
          <w:b/>
          <w:bCs/>
        </w:rPr>
      </w:pPr>
    </w:p>
    <w:p w:rsidR="00AC4B64" w:rsidRPr="00AC4B64" w:rsidRDefault="00AC4B64" w:rsidP="00AC4B64">
      <w:pPr>
        <w:rPr>
          <w:rFonts w:asciiTheme="minorHAnsi" w:hAnsiTheme="minorHAnsi" w:cstheme="minorHAnsi"/>
        </w:rPr>
      </w:pPr>
    </w:p>
    <w:p w:rsidR="00AC4B64" w:rsidRPr="00AC4B64" w:rsidRDefault="00AC4B64" w:rsidP="00AC4B64">
      <w:pPr>
        <w:rPr>
          <w:rFonts w:asciiTheme="minorHAnsi" w:hAnsiTheme="minorHAnsi" w:cstheme="minorHAnsi"/>
        </w:rPr>
      </w:pPr>
    </w:p>
    <w:p w:rsidR="00AC4B64" w:rsidRPr="00AC4B64" w:rsidRDefault="00AC4B64" w:rsidP="00AC4B64">
      <w:pPr>
        <w:rPr>
          <w:rFonts w:asciiTheme="minorHAnsi" w:hAnsiTheme="minorHAnsi" w:cstheme="minorHAnsi"/>
        </w:rPr>
      </w:pPr>
    </w:p>
    <w:p w:rsidR="00AC4B64" w:rsidRPr="00AC4B64" w:rsidRDefault="00AC4B64" w:rsidP="00AC4B64">
      <w:pPr>
        <w:rPr>
          <w:rFonts w:asciiTheme="minorHAnsi" w:hAnsiTheme="minorHAnsi" w:cstheme="minorHAnsi"/>
        </w:rPr>
      </w:pPr>
    </w:p>
    <w:p w:rsidR="00AC4B64" w:rsidRPr="00AC4B64" w:rsidRDefault="00AC4B64" w:rsidP="00AC4B64">
      <w:pPr>
        <w:rPr>
          <w:rFonts w:asciiTheme="minorHAnsi" w:hAnsiTheme="minorHAnsi" w:cstheme="minorHAnsi"/>
        </w:rPr>
      </w:pPr>
    </w:p>
    <w:p w:rsidR="00AC4B64" w:rsidRPr="00AC4B64" w:rsidRDefault="00AC4B64" w:rsidP="00AC4B64">
      <w:pPr>
        <w:rPr>
          <w:rFonts w:asciiTheme="minorHAnsi" w:hAnsiTheme="minorHAnsi" w:cstheme="minorHAnsi"/>
        </w:rPr>
      </w:pPr>
    </w:p>
    <w:p w:rsidR="00AC4B64" w:rsidRPr="00AC4B64" w:rsidRDefault="00AC4B64" w:rsidP="00AC4B64">
      <w:pPr>
        <w:rPr>
          <w:rFonts w:asciiTheme="minorHAnsi" w:hAnsiTheme="minorHAnsi" w:cstheme="minorHAnsi"/>
        </w:rPr>
      </w:pPr>
    </w:p>
    <w:p w:rsidR="00AC4B64" w:rsidRPr="00AC4B64" w:rsidRDefault="00AC4B64" w:rsidP="00AC4B64">
      <w:pPr>
        <w:rPr>
          <w:rFonts w:asciiTheme="minorHAnsi" w:hAnsiTheme="minorHAnsi" w:cstheme="minorHAnsi"/>
        </w:rPr>
      </w:pPr>
    </w:p>
    <w:p w:rsidR="00AC4B64" w:rsidRPr="00AC4B64" w:rsidRDefault="00AC4B64" w:rsidP="00AC4B64">
      <w:pPr>
        <w:rPr>
          <w:rFonts w:asciiTheme="minorHAnsi" w:hAnsiTheme="minorHAnsi" w:cstheme="minorHAnsi"/>
        </w:rPr>
      </w:pPr>
    </w:p>
    <w:p w:rsidR="00AC4B64" w:rsidRPr="00AC4B64" w:rsidRDefault="00AC4B64" w:rsidP="00AC4B64">
      <w:pPr>
        <w:rPr>
          <w:rFonts w:asciiTheme="minorHAnsi" w:hAnsiTheme="minorHAnsi" w:cstheme="minorHAnsi"/>
        </w:rPr>
      </w:pPr>
    </w:p>
    <w:p w:rsidR="00AC4B64" w:rsidRPr="00AC4B64" w:rsidRDefault="00AC4B64" w:rsidP="00AC4B64">
      <w:pPr>
        <w:rPr>
          <w:rFonts w:asciiTheme="minorHAnsi" w:hAnsiTheme="minorHAnsi" w:cstheme="minorHAnsi"/>
        </w:rPr>
      </w:pPr>
    </w:p>
    <w:p w:rsidR="00AC4B64" w:rsidRPr="00AC4B64" w:rsidRDefault="00AC4B64" w:rsidP="00AC4B64">
      <w:pPr>
        <w:rPr>
          <w:rFonts w:asciiTheme="minorHAnsi" w:hAnsiTheme="minorHAnsi" w:cstheme="minorHAnsi"/>
        </w:rPr>
      </w:pPr>
    </w:p>
    <w:p w:rsidR="00AC4B64" w:rsidRDefault="00AC4B64" w:rsidP="00AC4B64">
      <w:pPr>
        <w:rPr>
          <w:rFonts w:asciiTheme="minorHAnsi" w:hAnsiTheme="minorHAnsi" w:cstheme="minorHAnsi"/>
        </w:rPr>
      </w:pPr>
    </w:p>
    <w:p w:rsidR="00AC4B64" w:rsidRDefault="00AC4B64" w:rsidP="00AC4B64">
      <w:pPr>
        <w:rPr>
          <w:rFonts w:asciiTheme="minorHAnsi" w:hAnsiTheme="minorHAnsi" w:cstheme="minorHAnsi"/>
        </w:rPr>
      </w:pPr>
    </w:p>
    <w:p w:rsidR="00AC4B64" w:rsidRDefault="00AC4B64" w:rsidP="00AC4B64">
      <w:pPr>
        <w:tabs>
          <w:tab w:val="left" w:pos="3736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p w:rsidR="00AC4B64" w:rsidRDefault="00AC4B64" w:rsidP="00AC4B64">
      <w:pPr>
        <w:tabs>
          <w:tab w:val="left" w:pos="3736"/>
        </w:tabs>
        <w:rPr>
          <w:rFonts w:asciiTheme="minorHAnsi" w:hAnsiTheme="minorHAnsi" w:cstheme="minorHAnsi"/>
        </w:rPr>
      </w:pPr>
    </w:p>
    <w:p w:rsidR="00AC4B64" w:rsidRDefault="00AC4B64" w:rsidP="00AC4B64">
      <w:pPr>
        <w:tabs>
          <w:tab w:val="left" w:pos="3736"/>
        </w:tabs>
        <w:rPr>
          <w:rFonts w:asciiTheme="minorHAnsi" w:hAnsiTheme="minorHAnsi" w:cstheme="minorHAnsi"/>
        </w:rPr>
      </w:pPr>
    </w:p>
    <w:p w:rsidR="00AC4B64" w:rsidRDefault="00AC4B64" w:rsidP="00AC4B64">
      <w:pPr>
        <w:tabs>
          <w:tab w:val="left" w:pos="3736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0E5F5584" wp14:editId="7A605DA0">
            <wp:simplePos x="0" y="0"/>
            <wp:positionH relativeFrom="column">
              <wp:posOffset>-80010</wp:posOffset>
            </wp:positionH>
            <wp:positionV relativeFrom="paragraph">
              <wp:posOffset>139065</wp:posOffset>
            </wp:positionV>
            <wp:extent cx="5585460" cy="3723640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15 de jun. de 2026, 14_42_3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B64" w:rsidRDefault="00AC4B64" w:rsidP="00AC4B64">
      <w:pPr>
        <w:tabs>
          <w:tab w:val="left" w:pos="3736"/>
        </w:tabs>
        <w:rPr>
          <w:rFonts w:asciiTheme="minorHAnsi" w:hAnsiTheme="minorHAnsi" w:cstheme="minorHAnsi"/>
        </w:rPr>
      </w:pPr>
    </w:p>
    <w:p w:rsidR="00AC4B64" w:rsidRDefault="00AC4B64" w:rsidP="00AC4B64">
      <w:pPr>
        <w:tabs>
          <w:tab w:val="left" w:pos="3736"/>
        </w:tabs>
        <w:rPr>
          <w:rFonts w:asciiTheme="minorHAnsi" w:hAnsiTheme="minorHAnsi" w:cstheme="minorHAnsi"/>
        </w:rPr>
      </w:pPr>
    </w:p>
    <w:p w:rsidR="00AC4B64" w:rsidRPr="00AC4B64" w:rsidRDefault="00AC4B64" w:rsidP="00AC4B64">
      <w:pPr>
        <w:rPr>
          <w:rFonts w:asciiTheme="minorHAnsi" w:hAnsiTheme="minorHAnsi" w:cstheme="minorHAnsi"/>
        </w:rPr>
      </w:pPr>
    </w:p>
    <w:p w:rsidR="00AC4B64" w:rsidRPr="00AC4B64" w:rsidRDefault="00AC4B64" w:rsidP="00AC4B64">
      <w:pPr>
        <w:rPr>
          <w:rFonts w:asciiTheme="minorHAnsi" w:hAnsiTheme="minorHAnsi" w:cstheme="minorHAnsi"/>
        </w:rPr>
      </w:pPr>
    </w:p>
    <w:p w:rsidR="00AC4B64" w:rsidRPr="00AC4B64" w:rsidRDefault="00AC4B64" w:rsidP="00AC4B64">
      <w:pPr>
        <w:rPr>
          <w:rFonts w:asciiTheme="minorHAnsi" w:hAnsiTheme="minorHAnsi" w:cstheme="minorHAnsi"/>
        </w:rPr>
      </w:pPr>
    </w:p>
    <w:p w:rsidR="00AC4B64" w:rsidRPr="00AC4B64" w:rsidRDefault="00AC4B64" w:rsidP="00AC4B64">
      <w:pPr>
        <w:rPr>
          <w:rFonts w:asciiTheme="minorHAnsi" w:hAnsiTheme="minorHAnsi" w:cstheme="minorHAnsi"/>
        </w:rPr>
      </w:pPr>
    </w:p>
    <w:p w:rsidR="00AC4B64" w:rsidRPr="00AC4B64" w:rsidRDefault="00AC4B64" w:rsidP="00AC4B64">
      <w:pPr>
        <w:rPr>
          <w:rFonts w:asciiTheme="minorHAnsi" w:hAnsiTheme="minorHAnsi" w:cstheme="minorHAnsi"/>
        </w:rPr>
      </w:pPr>
    </w:p>
    <w:p w:rsidR="00AC4B64" w:rsidRPr="00AC4B64" w:rsidRDefault="00AC4B64" w:rsidP="00AC4B64">
      <w:pPr>
        <w:rPr>
          <w:rFonts w:asciiTheme="minorHAnsi" w:hAnsiTheme="minorHAnsi" w:cstheme="minorHAnsi"/>
        </w:rPr>
      </w:pPr>
    </w:p>
    <w:p w:rsidR="00AC4B64" w:rsidRPr="00AC4B64" w:rsidRDefault="00AC4B64" w:rsidP="00AC4B64">
      <w:pPr>
        <w:rPr>
          <w:rFonts w:asciiTheme="minorHAnsi" w:hAnsiTheme="minorHAnsi" w:cstheme="minorHAnsi"/>
        </w:rPr>
      </w:pPr>
    </w:p>
    <w:p w:rsidR="00AC4B64" w:rsidRPr="00AC4B64" w:rsidRDefault="00AC4B64" w:rsidP="00AC4B64">
      <w:pPr>
        <w:rPr>
          <w:rFonts w:asciiTheme="minorHAnsi" w:hAnsiTheme="minorHAnsi" w:cstheme="minorHAnsi"/>
        </w:rPr>
      </w:pPr>
    </w:p>
    <w:p w:rsidR="00AC4B64" w:rsidRPr="00AC4B64" w:rsidRDefault="00AC4B64" w:rsidP="00AC4B64">
      <w:pPr>
        <w:rPr>
          <w:rFonts w:asciiTheme="minorHAnsi" w:hAnsiTheme="minorHAnsi" w:cstheme="minorHAnsi"/>
        </w:rPr>
      </w:pPr>
    </w:p>
    <w:p w:rsidR="00AC4B64" w:rsidRPr="00AC4B64" w:rsidRDefault="00AC4B64" w:rsidP="00AC4B64">
      <w:pPr>
        <w:rPr>
          <w:rFonts w:asciiTheme="minorHAnsi" w:hAnsiTheme="minorHAnsi" w:cstheme="minorHAnsi"/>
        </w:rPr>
      </w:pPr>
    </w:p>
    <w:p w:rsidR="00AC4B64" w:rsidRPr="00AC4B64" w:rsidRDefault="00AC4B64" w:rsidP="00AC4B64">
      <w:pPr>
        <w:rPr>
          <w:rFonts w:asciiTheme="minorHAnsi" w:hAnsiTheme="minorHAnsi" w:cstheme="minorHAnsi"/>
        </w:rPr>
      </w:pPr>
    </w:p>
    <w:p w:rsidR="00AC4B64" w:rsidRPr="00AC4B64" w:rsidRDefault="00AC4B64" w:rsidP="00AC4B64">
      <w:pPr>
        <w:rPr>
          <w:rFonts w:asciiTheme="minorHAnsi" w:hAnsiTheme="minorHAnsi" w:cstheme="minorHAnsi"/>
        </w:rPr>
      </w:pPr>
    </w:p>
    <w:p w:rsidR="00AC4B64" w:rsidRDefault="00AC4B64" w:rsidP="00AC4B64">
      <w:pPr>
        <w:rPr>
          <w:rFonts w:asciiTheme="minorHAnsi" w:hAnsiTheme="minorHAnsi" w:cstheme="minorHAnsi"/>
        </w:rPr>
      </w:pPr>
    </w:p>
    <w:p w:rsidR="00AC4B64" w:rsidRDefault="00AC4B64" w:rsidP="00AC4B64">
      <w:pPr>
        <w:rPr>
          <w:rFonts w:asciiTheme="minorHAnsi" w:hAnsiTheme="minorHAnsi" w:cstheme="minorHAnsi"/>
        </w:rPr>
      </w:pPr>
    </w:p>
    <w:p w:rsidR="00AC4B64" w:rsidRDefault="00AC4B64" w:rsidP="00AC4B64">
      <w:pPr>
        <w:jc w:val="right"/>
        <w:rPr>
          <w:rFonts w:asciiTheme="minorHAnsi" w:hAnsiTheme="minorHAnsi" w:cstheme="minorHAnsi"/>
        </w:rPr>
      </w:pPr>
    </w:p>
    <w:p w:rsidR="00AC4B64" w:rsidRDefault="00AC4B64" w:rsidP="00AC4B64">
      <w:pPr>
        <w:jc w:val="right"/>
        <w:rPr>
          <w:rFonts w:asciiTheme="minorHAnsi" w:hAnsiTheme="minorHAnsi" w:cstheme="minorHAnsi"/>
        </w:rPr>
      </w:pPr>
    </w:p>
    <w:p w:rsidR="00AC4B64" w:rsidRDefault="00AC4B64" w:rsidP="00AC4B64">
      <w:pPr>
        <w:jc w:val="right"/>
        <w:rPr>
          <w:rFonts w:asciiTheme="minorHAnsi" w:hAnsiTheme="minorHAnsi" w:cstheme="minorHAnsi"/>
        </w:rPr>
      </w:pPr>
    </w:p>
    <w:p w:rsidR="00AC4B64" w:rsidRDefault="00AC4B64" w:rsidP="00AC4B64">
      <w:pPr>
        <w:jc w:val="right"/>
        <w:rPr>
          <w:rFonts w:asciiTheme="minorHAnsi" w:hAnsiTheme="minorHAnsi" w:cstheme="minorHAnsi"/>
        </w:rPr>
      </w:pPr>
    </w:p>
    <w:p w:rsidR="00AC4B64" w:rsidRDefault="00AC4B64" w:rsidP="00AC4B64">
      <w:pPr>
        <w:jc w:val="right"/>
        <w:rPr>
          <w:rFonts w:asciiTheme="minorHAnsi" w:hAnsiTheme="minorHAnsi" w:cstheme="minorHAnsi"/>
        </w:rPr>
      </w:pPr>
    </w:p>
    <w:p w:rsidR="00AC4B64" w:rsidRDefault="00AC4B64" w:rsidP="00AC4B64">
      <w:pPr>
        <w:jc w:val="right"/>
        <w:rPr>
          <w:rFonts w:asciiTheme="minorHAnsi" w:hAnsiTheme="minorHAnsi" w:cstheme="minorHAnsi"/>
        </w:rPr>
      </w:pPr>
    </w:p>
    <w:p w:rsidR="00AC4B64" w:rsidRPr="00AC4B64" w:rsidRDefault="00AC4B64" w:rsidP="00AC4B64">
      <w:pPr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41F9A1D6" wp14:editId="20C2539B">
            <wp:simplePos x="0" y="0"/>
            <wp:positionH relativeFrom="column">
              <wp:posOffset>3175</wp:posOffset>
            </wp:positionH>
            <wp:positionV relativeFrom="paragraph">
              <wp:posOffset>716915</wp:posOffset>
            </wp:positionV>
            <wp:extent cx="5940425" cy="3960495"/>
            <wp:effectExtent l="0" t="0" r="3175" b="190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15 de jun. de 2026, 14_43_39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C4B64" w:rsidRPr="00AC4B64" w:rsidSect="00C6503C">
      <w:headerReference w:type="default" r:id="rId12"/>
      <w:footerReference w:type="default" r:id="rId13"/>
      <w:pgSz w:w="11907" w:h="16840" w:code="9"/>
      <w:pgMar w:top="1134" w:right="992" w:bottom="1134" w:left="1701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6F14" w:rsidRDefault="00F66F14">
      <w:r>
        <w:separator/>
      </w:r>
    </w:p>
  </w:endnote>
  <w:endnote w:type="continuationSeparator" w:id="0">
    <w:p w:rsidR="00F66F14" w:rsidRDefault="00F66F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DB0" w:rsidRDefault="008D5DB0">
    <w:pPr>
      <w:pStyle w:val="Rodap"/>
    </w:pPr>
  </w:p>
  <w:p w:rsidR="008D5DB0" w:rsidRPr="00F3073B" w:rsidRDefault="008D5DB0">
    <w:pPr>
      <w:pStyle w:val="Rodap"/>
      <w:jc w:val="center"/>
      <w:rPr>
        <w:rFonts w:ascii="Calibri" w:hAnsi="Calibri" w:cs="Calibri"/>
        <w:sz w:val="22"/>
        <w:szCs w:val="22"/>
      </w:rPr>
    </w:pPr>
    <w:r w:rsidRPr="00F3073B">
      <w:rPr>
        <w:rFonts w:ascii="Calibri" w:hAnsi="Calibri" w:cs="Calibri"/>
        <w:sz w:val="22"/>
        <w:szCs w:val="22"/>
      </w:rPr>
      <w:t>Rua: Osvaldo Aranha, 175 – Fone</w:t>
    </w:r>
    <w:r w:rsidR="00542285" w:rsidRPr="00F3073B">
      <w:rPr>
        <w:rFonts w:ascii="Calibri" w:hAnsi="Calibri" w:cs="Calibri"/>
        <w:sz w:val="22"/>
        <w:szCs w:val="22"/>
      </w:rPr>
      <w:t xml:space="preserve"> </w:t>
    </w:r>
    <w:r w:rsidRPr="00F3073B">
      <w:rPr>
        <w:rFonts w:ascii="Calibri" w:hAnsi="Calibri" w:cs="Calibri"/>
        <w:sz w:val="22"/>
        <w:szCs w:val="22"/>
      </w:rPr>
      <w:t xml:space="preserve">(Fax): (51) </w:t>
    </w:r>
    <w:r w:rsidR="00542285" w:rsidRPr="00F3073B">
      <w:rPr>
        <w:rFonts w:ascii="Calibri" w:hAnsi="Calibri" w:cs="Calibri"/>
        <w:sz w:val="22"/>
        <w:szCs w:val="22"/>
      </w:rPr>
      <w:t>3</w:t>
    </w:r>
    <w:r w:rsidRPr="00F3073B">
      <w:rPr>
        <w:rFonts w:ascii="Calibri" w:hAnsi="Calibri" w:cs="Calibri"/>
        <w:sz w:val="22"/>
        <w:szCs w:val="22"/>
      </w:rPr>
      <w:t>651 1</w:t>
    </w:r>
    <w:r w:rsidR="00542285" w:rsidRPr="00F3073B">
      <w:rPr>
        <w:rFonts w:ascii="Calibri" w:hAnsi="Calibri" w:cs="Calibri"/>
        <w:sz w:val="22"/>
        <w:szCs w:val="22"/>
      </w:rPr>
      <w:t>811</w:t>
    </w:r>
    <w:r w:rsidRPr="00F3073B">
      <w:rPr>
        <w:rFonts w:ascii="Calibri" w:hAnsi="Calibri" w:cs="Calibri"/>
        <w:sz w:val="22"/>
        <w:szCs w:val="22"/>
      </w:rPr>
      <w:t>/1</w:t>
    </w:r>
    <w:r w:rsidR="00542285" w:rsidRPr="00F3073B">
      <w:rPr>
        <w:rFonts w:ascii="Calibri" w:hAnsi="Calibri" w:cs="Calibri"/>
        <w:sz w:val="22"/>
        <w:szCs w:val="22"/>
      </w:rPr>
      <w:t>195</w:t>
    </w:r>
    <w:r w:rsidRPr="00F3073B">
      <w:rPr>
        <w:rFonts w:ascii="Calibri" w:hAnsi="Calibri" w:cs="Calibri"/>
        <w:sz w:val="22"/>
        <w:szCs w:val="22"/>
      </w:rPr>
      <w:t xml:space="preserve"> – E-mail: </w:t>
    </w:r>
    <w:proofErr w:type="gramStart"/>
    <w:r w:rsidRPr="00F3073B">
      <w:rPr>
        <w:rFonts w:ascii="Calibri" w:hAnsi="Calibri" w:cs="Calibri"/>
        <w:sz w:val="22"/>
        <w:szCs w:val="22"/>
      </w:rPr>
      <w:t>cmsaojeronimo@terra.com.br</w:t>
    </w:r>
    <w:proofErr w:type="gramEnd"/>
  </w:p>
  <w:p w:rsidR="008D5DB0" w:rsidRPr="00F3073B" w:rsidRDefault="008D5DB0">
    <w:pPr>
      <w:pStyle w:val="Rodap"/>
      <w:jc w:val="center"/>
      <w:rPr>
        <w:rFonts w:ascii="Calibri" w:hAnsi="Calibri" w:cs="Calibri"/>
        <w:sz w:val="22"/>
        <w:szCs w:val="22"/>
      </w:rPr>
    </w:pPr>
    <w:r w:rsidRPr="00F3073B">
      <w:rPr>
        <w:rFonts w:ascii="Calibri" w:hAnsi="Calibri" w:cs="Calibri"/>
        <w:sz w:val="22"/>
        <w:szCs w:val="22"/>
      </w:rPr>
      <w:t xml:space="preserve">CNPJ: </w:t>
    </w:r>
    <w:r w:rsidR="00F221B2" w:rsidRPr="00F3073B">
      <w:rPr>
        <w:rFonts w:ascii="Calibri" w:hAnsi="Calibri" w:cs="Calibri"/>
        <w:sz w:val="22"/>
        <w:szCs w:val="22"/>
      </w:rPr>
      <w:t>90</w:t>
    </w:r>
    <w:r w:rsidRPr="00F3073B">
      <w:rPr>
        <w:rFonts w:ascii="Calibri" w:hAnsi="Calibri" w:cs="Calibri"/>
        <w:sz w:val="22"/>
        <w:szCs w:val="22"/>
      </w:rPr>
      <w:t>.</w:t>
    </w:r>
    <w:r w:rsidR="00F221B2" w:rsidRPr="00F3073B">
      <w:rPr>
        <w:rFonts w:ascii="Calibri" w:hAnsi="Calibri" w:cs="Calibri"/>
        <w:sz w:val="22"/>
        <w:szCs w:val="22"/>
      </w:rPr>
      <w:t>893</w:t>
    </w:r>
    <w:r w:rsidRPr="00F3073B">
      <w:rPr>
        <w:rFonts w:ascii="Calibri" w:hAnsi="Calibri" w:cs="Calibri"/>
        <w:sz w:val="22"/>
        <w:szCs w:val="22"/>
      </w:rPr>
      <w:t>.</w:t>
    </w:r>
    <w:r w:rsidR="00F221B2" w:rsidRPr="00F3073B">
      <w:rPr>
        <w:rFonts w:ascii="Calibri" w:hAnsi="Calibri" w:cs="Calibri"/>
        <w:sz w:val="22"/>
        <w:szCs w:val="22"/>
      </w:rPr>
      <w:t>439</w:t>
    </w:r>
    <w:r w:rsidRPr="00F3073B">
      <w:rPr>
        <w:rFonts w:ascii="Calibri" w:hAnsi="Calibri" w:cs="Calibri"/>
        <w:sz w:val="22"/>
        <w:szCs w:val="22"/>
      </w:rPr>
      <w:t>/0001-</w:t>
    </w:r>
    <w:r w:rsidR="00F221B2" w:rsidRPr="00F3073B">
      <w:rPr>
        <w:rFonts w:ascii="Calibri" w:hAnsi="Calibri" w:cs="Calibri"/>
        <w:sz w:val="22"/>
        <w:szCs w:val="22"/>
      </w:rPr>
      <w:t>83</w:t>
    </w:r>
    <w:r w:rsidRPr="00F3073B">
      <w:rPr>
        <w:rFonts w:ascii="Calibri" w:hAnsi="Calibri" w:cs="Calibri"/>
        <w:sz w:val="22"/>
        <w:szCs w:val="22"/>
      </w:rPr>
      <w:t xml:space="preserve"> – CEP</w:t>
    </w:r>
    <w:proofErr w:type="gramStart"/>
    <w:r w:rsidRPr="00F3073B">
      <w:rPr>
        <w:rFonts w:ascii="Calibri" w:hAnsi="Calibri" w:cs="Calibri"/>
        <w:sz w:val="22"/>
        <w:szCs w:val="22"/>
      </w:rPr>
      <w:t>.:</w:t>
    </w:r>
    <w:proofErr w:type="gramEnd"/>
    <w:r w:rsidRPr="00F3073B">
      <w:rPr>
        <w:rFonts w:ascii="Calibri" w:hAnsi="Calibri" w:cs="Calibri"/>
        <w:sz w:val="22"/>
        <w:szCs w:val="22"/>
      </w:rPr>
      <w:t xml:space="preserve"> 96700-000 – São Jerônimo – RS.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6F14" w:rsidRDefault="00F66F14">
      <w:r>
        <w:separator/>
      </w:r>
    </w:p>
  </w:footnote>
  <w:footnote w:type="continuationSeparator" w:id="0">
    <w:p w:rsidR="00F66F14" w:rsidRDefault="00F66F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718" w:rsidRDefault="00F66F14" w:rsidP="00AC4B64">
    <w:pPr>
      <w:pStyle w:val="Cabealho"/>
      <w:tabs>
        <w:tab w:val="clear" w:pos="4419"/>
        <w:tab w:val="clear" w:pos="8838"/>
        <w:tab w:val="left" w:pos="4155"/>
      </w:tabs>
      <w:jc w:val="center"/>
      <w:rPr>
        <w:rFonts w:ascii="Monotype Corsiva" w:hAnsi="Monotype Corsiva"/>
        <w:b/>
        <w:bCs/>
        <w:i/>
        <w:sz w:val="48"/>
        <w:szCs w:val="48"/>
      </w:rPr>
    </w:pPr>
    <w:r>
      <w:rPr>
        <w:sz w:val="48"/>
        <w:szCs w:val="4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175.3pt;margin-top:-111.05pt;width:69.75pt;height:79.15pt;z-index:-251658752;visibility:visible;mso-wrap-edited:f;mso-position-horizontal-relative:margin;mso-position-vertical-relative:margin" wrapcoords="-225 0 -225 21420 21600 21420 21600 0 -225 0">
          <v:imagedata r:id="rId1" o:title=""/>
          <w10:wrap type="square" anchorx="margin" anchory="margin"/>
        </v:shape>
        <o:OLEObject Type="Embed" ProgID="Word.Picture.8" ShapeID="_x0000_s2049" DrawAspect="Content" ObjectID="_1843040427" r:id="rId2"/>
      </w:pict>
    </w:r>
  </w:p>
  <w:p w:rsidR="008D5DB0" w:rsidRPr="0039678E" w:rsidRDefault="00F221B2" w:rsidP="00AC4B64">
    <w:pPr>
      <w:pStyle w:val="Cabealho"/>
      <w:tabs>
        <w:tab w:val="clear" w:pos="4419"/>
        <w:tab w:val="clear" w:pos="8838"/>
        <w:tab w:val="left" w:pos="4155"/>
      </w:tabs>
      <w:jc w:val="center"/>
      <w:rPr>
        <w:rFonts w:ascii="Calibri" w:hAnsi="Calibri"/>
        <w:b/>
        <w:bCs/>
        <w:sz w:val="28"/>
        <w:szCs w:val="28"/>
      </w:rPr>
    </w:pPr>
    <w:r w:rsidRPr="0039678E">
      <w:rPr>
        <w:rFonts w:ascii="Calibri" w:hAnsi="Calibri"/>
        <w:b/>
        <w:bCs/>
        <w:sz w:val="28"/>
        <w:szCs w:val="28"/>
      </w:rPr>
      <w:t>R</w:t>
    </w:r>
    <w:r w:rsidR="00DF1FC8" w:rsidRPr="0039678E">
      <w:rPr>
        <w:rFonts w:ascii="Calibri" w:hAnsi="Calibri"/>
        <w:b/>
        <w:bCs/>
        <w:sz w:val="28"/>
        <w:szCs w:val="28"/>
      </w:rPr>
      <w:t>IO GRANDE DO SUL</w:t>
    </w:r>
  </w:p>
  <w:p w:rsidR="00F221B2" w:rsidRPr="0039678E" w:rsidRDefault="00F221B2" w:rsidP="00AC4B64">
    <w:pPr>
      <w:pStyle w:val="Cabealho"/>
      <w:jc w:val="center"/>
      <w:rPr>
        <w:rFonts w:ascii="Calibri" w:hAnsi="Calibri"/>
        <w:b/>
        <w:bCs/>
        <w:sz w:val="28"/>
        <w:szCs w:val="28"/>
      </w:rPr>
    </w:pPr>
    <w:r w:rsidRPr="0039678E">
      <w:rPr>
        <w:rFonts w:ascii="Calibri" w:hAnsi="Calibri"/>
        <w:b/>
        <w:bCs/>
        <w:sz w:val="28"/>
        <w:szCs w:val="28"/>
      </w:rPr>
      <w:t>C</w:t>
    </w:r>
    <w:r w:rsidR="00DF1FC8" w:rsidRPr="0039678E">
      <w:rPr>
        <w:rFonts w:ascii="Calibri" w:hAnsi="Calibri"/>
        <w:b/>
        <w:bCs/>
        <w:sz w:val="28"/>
        <w:szCs w:val="28"/>
      </w:rPr>
      <w:t>ÂMARA DE VEREADORES DE SÃO JERÔNIMO.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0A52C4"/>
    <w:multiLevelType w:val="multilevel"/>
    <w:tmpl w:val="BF0A5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8636830"/>
    <w:multiLevelType w:val="hybridMultilevel"/>
    <w:tmpl w:val="13284C44"/>
    <w:lvl w:ilvl="0" w:tplc="2B4685D0">
      <w:start w:val="1"/>
      <w:numFmt w:val="lowerLetter"/>
      <w:lvlText w:val="%1)"/>
      <w:lvlJc w:val="left"/>
      <w:pPr>
        <w:tabs>
          <w:tab w:val="num" w:pos="2039"/>
        </w:tabs>
        <w:ind w:left="203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759"/>
        </w:tabs>
        <w:ind w:left="2759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479"/>
        </w:tabs>
        <w:ind w:left="3479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199"/>
        </w:tabs>
        <w:ind w:left="4199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919"/>
        </w:tabs>
        <w:ind w:left="4919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639"/>
        </w:tabs>
        <w:ind w:left="5639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359"/>
        </w:tabs>
        <w:ind w:left="6359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079"/>
        </w:tabs>
        <w:ind w:left="7079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799"/>
        </w:tabs>
        <w:ind w:left="779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CA9"/>
    <w:rsid w:val="000035A7"/>
    <w:rsid w:val="000072C3"/>
    <w:rsid w:val="000244E0"/>
    <w:rsid w:val="00024B5B"/>
    <w:rsid w:val="0004464B"/>
    <w:rsid w:val="00044CA0"/>
    <w:rsid w:val="00045739"/>
    <w:rsid w:val="00055766"/>
    <w:rsid w:val="0008422F"/>
    <w:rsid w:val="0008694A"/>
    <w:rsid w:val="000A0A15"/>
    <w:rsid w:val="000B4EC8"/>
    <w:rsid w:val="000E1F49"/>
    <w:rsid w:val="000E5EC1"/>
    <w:rsid w:val="00106250"/>
    <w:rsid w:val="0012299A"/>
    <w:rsid w:val="00131658"/>
    <w:rsid w:val="001D1696"/>
    <w:rsid w:val="002034B0"/>
    <w:rsid w:val="002155F4"/>
    <w:rsid w:val="00234294"/>
    <w:rsid w:val="0023537D"/>
    <w:rsid w:val="00253132"/>
    <w:rsid w:val="00255567"/>
    <w:rsid w:val="002611BD"/>
    <w:rsid w:val="002807D5"/>
    <w:rsid w:val="00294271"/>
    <w:rsid w:val="00297FA7"/>
    <w:rsid w:val="002A7B53"/>
    <w:rsid w:val="002B7C75"/>
    <w:rsid w:val="002C6B60"/>
    <w:rsid w:val="002D5CA9"/>
    <w:rsid w:val="002F4301"/>
    <w:rsid w:val="00300B18"/>
    <w:rsid w:val="00314ECE"/>
    <w:rsid w:val="003164E9"/>
    <w:rsid w:val="003265BF"/>
    <w:rsid w:val="00340049"/>
    <w:rsid w:val="0035161D"/>
    <w:rsid w:val="00354BE1"/>
    <w:rsid w:val="00365C2B"/>
    <w:rsid w:val="00367F30"/>
    <w:rsid w:val="003846E4"/>
    <w:rsid w:val="0039199C"/>
    <w:rsid w:val="0039678E"/>
    <w:rsid w:val="003B16FA"/>
    <w:rsid w:val="003C3F62"/>
    <w:rsid w:val="003C59D8"/>
    <w:rsid w:val="003D6DBE"/>
    <w:rsid w:val="003F11D7"/>
    <w:rsid w:val="003F30F3"/>
    <w:rsid w:val="00404B33"/>
    <w:rsid w:val="00411FE7"/>
    <w:rsid w:val="00413E18"/>
    <w:rsid w:val="004201D7"/>
    <w:rsid w:val="00420FC5"/>
    <w:rsid w:val="0046690F"/>
    <w:rsid w:val="00475252"/>
    <w:rsid w:val="00477DB6"/>
    <w:rsid w:val="00484FF7"/>
    <w:rsid w:val="00485928"/>
    <w:rsid w:val="004A0882"/>
    <w:rsid w:val="004B2B04"/>
    <w:rsid w:val="004B3718"/>
    <w:rsid w:val="004B7CA8"/>
    <w:rsid w:val="004E144B"/>
    <w:rsid w:val="004E6C7C"/>
    <w:rsid w:val="004F0A11"/>
    <w:rsid w:val="004F2944"/>
    <w:rsid w:val="004F41F5"/>
    <w:rsid w:val="00501395"/>
    <w:rsid w:val="00514CC6"/>
    <w:rsid w:val="00521BB9"/>
    <w:rsid w:val="00542285"/>
    <w:rsid w:val="00542A7D"/>
    <w:rsid w:val="00547D27"/>
    <w:rsid w:val="00580264"/>
    <w:rsid w:val="00585EC9"/>
    <w:rsid w:val="00592C28"/>
    <w:rsid w:val="005A5DED"/>
    <w:rsid w:val="005B1568"/>
    <w:rsid w:val="005E3453"/>
    <w:rsid w:val="00614EC0"/>
    <w:rsid w:val="006176F9"/>
    <w:rsid w:val="006575E2"/>
    <w:rsid w:val="006971DF"/>
    <w:rsid w:val="006C611E"/>
    <w:rsid w:val="006F3A7C"/>
    <w:rsid w:val="006F6F18"/>
    <w:rsid w:val="00706614"/>
    <w:rsid w:val="00710C10"/>
    <w:rsid w:val="00715511"/>
    <w:rsid w:val="0071692C"/>
    <w:rsid w:val="00723F67"/>
    <w:rsid w:val="007273B6"/>
    <w:rsid w:val="00740507"/>
    <w:rsid w:val="0075197E"/>
    <w:rsid w:val="00763364"/>
    <w:rsid w:val="0078106C"/>
    <w:rsid w:val="007933E7"/>
    <w:rsid w:val="007A2E8A"/>
    <w:rsid w:val="007C6AFD"/>
    <w:rsid w:val="007C7C40"/>
    <w:rsid w:val="007E5F23"/>
    <w:rsid w:val="008155F8"/>
    <w:rsid w:val="00835510"/>
    <w:rsid w:val="008537AB"/>
    <w:rsid w:val="00885ED0"/>
    <w:rsid w:val="00886AD6"/>
    <w:rsid w:val="00887D3D"/>
    <w:rsid w:val="00893760"/>
    <w:rsid w:val="008A0868"/>
    <w:rsid w:val="008C17A4"/>
    <w:rsid w:val="008C46C5"/>
    <w:rsid w:val="008C56CF"/>
    <w:rsid w:val="008C7FA4"/>
    <w:rsid w:val="008D1565"/>
    <w:rsid w:val="008D5DB0"/>
    <w:rsid w:val="00931EC8"/>
    <w:rsid w:val="009352AD"/>
    <w:rsid w:val="009479C2"/>
    <w:rsid w:val="00973D8F"/>
    <w:rsid w:val="00984AB4"/>
    <w:rsid w:val="00986E0B"/>
    <w:rsid w:val="00987A31"/>
    <w:rsid w:val="009B34CA"/>
    <w:rsid w:val="009C3451"/>
    <w:rsid w:val="009C4593"/>
    <w:rsid w:val="009F1EA7"/>
    <w:rsid w:val="00A00C59"/>
    <w:rsid w:val="00A32BCC"/>
    <w:rsid w:val="00A54C84"/>
    <w:rsid w:val="00A91E22"/>
    <w:rsid w:val="00AC4B64"/>
    <w:rsid w:val="00AE2B03"/>
    <w:rsid w:val="00B440FF"/>
    <w:rsid w:val="00B529BA"/>
    <w:rsid w:val="00B63BC0"/>
    <w:rsid w:val="00B74FF3"/>
    <w:rsid w:val="00B816C0"/>
    <w:rsid w:val="00B81C82"/>
    <w:rsid w:val="00B8328E"/>
    <w:rsid w:val="00B84CA4"/>
    <w:rsid w:val="00B86085"/>
    <w:rsid w:val="00B91711"/>
    <w:rsid w:val="00B972A6"/>
    <w:rsid w:val="00BA4E3B"/>
    <w:rsid w:val="00BB0AA3"/>
    <w:rsid w:val="00BC2570"/>
    <w:rsid w:val="00BD7A94"/>
    <w:rsid w:val="00BE1074"/>
    <w:rsid w:val="00C054DE"/>
    <w:rsid w:val="00C346FC"/>
    <w:rsid w:val="00C6503C"/>
    <w:rsid w:val="00C66DE4"/>
    <w:rsid w:val="00C67785"/>
    <w:rsid w:val="00C72A85"/>
    <w:rsid w:val="00C8168E"/>
    <w:rsid w:val="00CB3C52"/>
    <w:rsid w:val="00CB4261"/>
    <w:rsid w:val="00CC1B00"/>
    <w:rsid w:val="00CF7653"/>
    <w:rsid w:val="00D05C69"/>
    <w:rsid w:val="00D26415"/>
    <w:rsid w:val="00D30693"/>
    <w:rsid w:val="00D41B50"/>
    <w:rsid w:val="00D75219"/>
    <w:rsid w:val="00D84405"/>
    <w:rsid w:val="00DA4922"/>
    <w:rsid w:val="00DB239D"/>
    <w:rsid w:val="00DB2BAB"/>
    <w:rsid w:val="00DF1FC8"/>
    <w:rsid w:val="00DF681D"/>
    <w:rsid w:val="00E05C25"/>
    <w:rsid w:val="00E215C9"/>
    <w:rsid w:val="00E21D1C"/>
    <w:rsid w:val="00E629F3"/>
    <w:rsid w:val="00E676B0"/>
    <w:rsid w:val="00E7677D"/>
    <w:rsid w:val="00E8609F"/>
    <w:rsid w:val="00EA0901"/>
    <w:rsid w:val="00EB5A60"/>
    <w:rsid w:val="00EB6445"/>
    <w:rsid w:val="00EC49B1"/>
    <w:rsid w:val="00EE4AF0"/>
    <w:rsid w:val="00EE655C"/>
    <w:rsid w:val="00EF261D"/>
    <w:rsid w:val="00F109AD"/>
    <w:rsid w:val="00F10C95"/>
    <w:rsid w:val="00F211BB"/>
    <w:rsid w:val="00F221B2"/>
    <w:rsid w:val="00F3073B"/>
    <w:rsid w:val="00F31E87"/>
    <w:rsid w:val="00F43889"/>
    <w:rsid w:val="00F60083"/>
    <w:rsid w:val="00F6407B"/>
    <w:rsid w:val="00F66F14"/>
    <w:rsid w:val="00F728ED"/>
    <w:rsid w:val="00F84C1E"/>
    <w:rsid w:val="00FA3EE8"/>
    <w:rsid w:val="00FC5166"/>
    <w:rsid w:val="00FF6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1B00"/>
    <w:rPr>
      <w:sz w:val="24"/>
      <w:szCs w:val="24"/>
    </w:rPr>
  </w:style>
  <w:style w:type="paragraph" w:styleId="Ttulo1">
    <w:name w:val="heading 1"/>
    <w:basedOn w:val="Normal"/>
    <w:next w:val="Normal"/>
    <w:qFormat/>
    <w:rsid w:val="00CC1B00"/>
    <w:pPr>
      <w:keepNext/>
      <w:tabs>
        <w:tab w:val="left" w:pos="10440"/>
      </w:tabs>
      <w:ind w:left="540" w:right="360"/>
      <w:jc w:val="center"/>
      <w:outlineLvl w:val="0"/>
    </w:pPr>
    <w:rPr>
      <w:b/>
      <w:bCs/>
      <w:sz w:val="32"/>
      <w:u w:val="single"/>
    </w:rPr>
  </w:style>
  <w:style w:type="paragraph" w:styleId="Ttulo2">
    <w:name w:val="heading 2"/>
    <w:basedOn w:val="Normal"/>
    <w:next w:val="Normal"/>
    <w:qFormat/>
    <w:rsid w:val="00CC1B00"/>
    <w:pPr>
      <w:keepNext/>
      <w:tabs>
        <w:tab w:val="left" w:pos="1683"/>
      </w:tabs>
      <w:ind w:left="540" w:right="360"/>
      <w:jc w:val="center"/>
      <w:outlineLvl w:val="1"/>
    </w:pPr>
    <w:rPr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CC1B00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CC1B00"/>
    <w:pPr>
      <w:tabs>
        <w:tab w:val="center" w:pos="4419"/>
        <w:tab w:val="right" w:pos="8838"/>
      </w:tabs>
    </w:pPr>
  </w:style>
  <w:style w:type="character" w:styleId="Hyperlink">
    <w:name w:val="Hyperlink"/>
    <w:basedOn w:val="Fontepargpadro"/>
    <w:rsid w:val="00CC1B00"/>
    <w:rPr>
      <w:color w:val="0000FF"/>
      <w:u w:val="single"/>
    </w:rPr>
  </w:style>
  <w:style w:type="paragraph" w:styleId="Ttulo">
    <w:name w:val="Title"/>
    <w:basedOn w:val="Normal"/>
    <w:qFormat/>
    <w:rsid w:val="00CC1B00"/>
    <w:pPr>
      <w:tabs>
        <w:tab w:val="left" w:pos="10440"/>
      </w:tabs>
      <w:ind w:left="540" w:right="360"/>
      <w:jc w:val="center"/>
    </w:pPr>
    <w:rPr>
      <w:b/>
      <w:bCs/>
    </w:rPr>
  </w:style>
  <w:style w:type="paragraph" w:styleId="Textoembloco">
    <w:name w:val="Block Text"/>
    <w:basedOn w:val="Normal"/>
    <w:rsid w:val="00CC1B00"/>
    <w:pPr>
      <w:tabs>
        <w:tab w:val="left" w:pos="1683"/>
      </w:tabs>
      <w:ind w:left="540" w:right="360"/>
      <w:jc w:val="both"/>
    </w:pPr>
    <w:rPr>
      <w:b/>
      <w:bCs/>
    </w:rPr>
  </w:style>
  <w:style w:type="paragraph" w:customStyle="1" w:styleId="western">
    <w:name w:val="western"/>
    <w:basedOn w:val="Normal"/>
    <w:rsid w:val="00580264"/>
    <w:pPr>
      <w:spacing w:before="100" w:beforeAutospacing="1"/>
      <w:jc w:val="both"/>
    </w:pPr>
    <w:rPr>
      <w:b/>
      <w:bCs/>
      <w:color w:val="000000"/>
      <w:sz w:val="40"/>
      <w:szCs w:val="40"/>
    </w:rPr>
  </w:style>
  <w:style w:type="paragraph" w:styleId="Textodebalo">
    <w:name w:val="Balloon Text"/>
    <w:basedOn w:val="Normal"/>
    <w:link w:val="TextodebaloChar"/>
    <w:rsid w:val="007C7C4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C7C40"/>
    <w:rPr>
      <w:rFonts w:ascii="Tahoma" w:hAnsi="Tahoma" w:cs="Tahoma"/>
      <w:sz w:val="16"/>
      <w:szCs w:val="16"/>
    </w:rPr>
  </w:style>
  <w:style w:type="paragraph" w:customStyle="1" w:styleId="card-text">
    <w:name w:val="card-text"/>
    <w:basedOn w:val="Normal"/>
    <w:rsid w:val="00E05C25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1B00"/>
    <w:rPr>
      <w:sz w:val="24"/>
      <w:szCs w:val="24"/>
    </w:rPr>
  </w:style>
  <w:style w:type="paragraph" w:styleId="Ttulo1">
    <w:name w:val="heading 1"/>
    <w:basedOn w:val="Normal"/>
    <w:next w:val="Normal"/>
    <w:qFormat/>
    <w:rsid w:val="00CC1B00"/>
    <w:pPr>
      <w:keepNext/>
      <w:tabs>
        <w:tab w:val="left" w:pos="10440"/>
      </w:tabs>
      <w:ind w:left="540" w:right="360"/>
      <w:jc w:val="center"/>
      <w:outlineLvl w:val="0"/>
    </w:pPr>
    <w:rPr>
      <w:b/>
      <w:bCs/>
      <w:sz w:val="32"/>
      <w:u w:val="single"/>
    </w:rPr>
  </w:style>
  <w:style w:type="paragraph" w:styleId="Ttulo2">
    <w:name w:val="heading 2"/>
    <w:basedOn w:val="Normal"/>
    <w:next w:val="Normal"/>
    <w:qFormat/>
    <w:rsid w:val="00CC1B00"/>
    <w:pPr>
      <w:keepNext/>
      <w:tabs>
        <w:tab w:val="left" w:pos="1683"/>
      </w:tabs>
      <w:ind w:left="540" w:right="360"/>
      <w:jc w:val="center"/>
      <w:outlineLvl w:val="1"/>
    </w:pPr>
    <w:rPr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CC1B00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CC1B00"/>
    <w:pPr>
      <w:tabs>
        <w:tab w:val="center" w:pos="4419"/>
        <w:tab w:val="right" w:pos="8838"/>
      </w:tabs>
    </w:pPr>
  </w:style>
  <w:style w:type="character" w:styleId="Hyperlink">
    <w:name w:val="Hyperlink"/>
    <w:basedOn w:val="Fontepargpadro"/>
    <w:rsid w:val="00CC1B00"/>
    <w:rPr>
      <w:color w:val="0000FF"/>
      <w:u w:val="single"/>
    </w:rPr>
  </w:style>
  <w:style w:type="paragraph" w:styleId="Ttulo">
    <w:name w:val="Title"/>
    <w:basedOn w:val="Normal"/>
    <w:qFormat/>
    <w:rsid w:val="00CC1B00"/>
    <w:pPr>
      <w:tabs>
        <w:tab w:val="left" w:pos="10440"/>
      </w:tabs>
      <w:ind w:left="540" w:right="360"/>
      <w:jc w:val="center"/>
    </w:pPr>
    <w:rPr>
      <w:b/>
      <w:bCs/>
    </w:rPr>
  </w:style>
  <w:style w:type="paragraph" w:styleId="Textoembloco">
    <w:name w:val="Block Text"/>
    <w:basedOn w:val="Normal"/>
    <w:rsid w:val="00CC1B00"/>
    <w:pPr>
      <w:tabs>
        <w:tab w:val="left" w:pos="1683"/>
      </w:tabs>
      <w:ind w:left="540" w:right="360"/>
      <w:jc w:val="both"/>
    </w:pPr>
    <w:rPr>
      <w:b/>
      <w:bCs/>
    </w:rPr>
  </w:style>
  <w:style w:type="paragraph" w:customStyle="1" w:styleId="western">
    <w:name w:val="western"/>
    <w:basedOn w:val="Normal"/>
    <w:rsid w:val="00580264"/>
    <w:pPr>
      <w:spacing w:before="100" w:beforeAutospacing="1"/>
      <w:jc w:val="both"/>
    </w:pPr>
    <w:rPr>
      <w:b/>
      <w:bCs/>
      <w:color w:val="000000"/>
      <w:sz w:val="40"/>
      <w:szCs w:val="40"/>
    </w:rPr>
  </w:style>
  <w:style w:type="paragraph" w:styleId="Textodebalo">
    <w:name w:val="Balloon Text"/>
    <w:basedOn w:val="Normal"/>
    <w:link w:val="TextodebaloChar"/>
    <w:rsid w:val="007C7C4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C7C40"/>
    <w:rPr>
      <w:rFonts w:ascii="Tahoma" w:hAnsi="Tahoma" w:cs="Tahoma"/>
      <w:sz w:val="16"/>
      <w:szCs w:val="16"/>
    </w:rPr>
  </w:style>
  <w:style w:type="paragraph" w:customStyle="1" w:styleId="card-text">
    <w:name w:val="card-text"/>
    <w:basedOn w:val="Normal"/>
    <w:rsid w:val="00E05C2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0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2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4FC5C2-1B2A-4893-866C-507F4251E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549</Words>
  <Characters>2965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DECRETO N</vt:lpstr>
    </vt:vector>
  </TitlesOfParts>
  <Company>Camara de Vereadores</Company>
  <LinksUpToDate>false</LinksUpToDate>
  <CharactersWithSpaces>3507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DECRETO N</dc:title>
  <dc:creator>Secretário</dc:creator>
  <cp:lastModifiedBy>Camara Sao Jeronimo</cp:lastModifiedBy>
  <cp:revision>6</cp:revision>
  <cp:lastPrinted>2026-03-02T17:08:00Z</cp:lastPrinted>
  <dcterms:created xsi:type="dcterms:W3CDTF">2026-06-15T17:51:00Z</dcterms:created>
  <dcterms:modified xsi:type="dcterms:W3CDTF">2026-06-15T17:54:00Z</dcterms:modified>
</cp:coreProperties>
</file>