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EDB" w:rsidRPr="008B788D" w:rsidRDefault="00C31EDB" w:rsidP="00D605DC">
      <w:pPr>
        <w:pStyle w:val="Ttulo1"/>
        <w:spacing w:line="276" w:lineRule="auto"/>
        <w:ind w:left="0" w:firstLine="0"/>
        <w:jc w:val="center"/>
        <w:rPr>
          <w:rFonts w:ascii="Arial" w:hAnsi="Arial" w:cs="Arial"/>
          <w:b w:val="0"/>
          <w:szCs w:val="24"/>
          <w:u w:val="none"/>
        </w:rPr>
      </w:pPr>
    </w:p>
    <w:p w:rsidR="005D75E3" w:rsidRPr="008B788D" w:rsidRDefault="00B6728D" w:rsidP="00D605DC">
      <w:pPr>
        <w:pStyle w:val="Ttulo1"/>
        <w:spacing w:line="276" w:lineRule="auto"/>
        <w:ind w:left="0" w:firstLine="0"/>
        <w:jc w:val="center"/>
        <w:rPr>
          <w:rFonts w:ascii="Arial" w:hAnsi="Arial" w:cs="Arial"/>
          <w:b w:val="0"/>
          <w:szCs w:val="24"/>
          <w:u w:val="none"/>
        </w:rPr>
      </w:pPr>
      <w:r w:rsidRPr="008B788D">
        <w:rPr>
          <w:rFonts w:ascii="Arial" w:hAnsi="Arial" w:cs="Arial"/>
          <w:b w:val="0"/>
          <w:szCs w:val="24"/>
          <w:u w:val="none"/>
        </w:rPr>
        <w:t>LEI MUNICIPAL</w:t>
      </w:r>
      <w:r w:rsidR="00DD3512" w:rsidRPr="008B788D">
        <w:rPr>
          <w:rFonts w:ascii="Arial" w:hAnsi="Arial" w:cs="Arial"/>
          <w:b w:val="0"/>
          <w:szCs w:val="24"/>
          <w:u w:val="none"/>
        </w:rPr>
        <w:t xml:space="preserve"> Nº </w:t>
      </w:r>
      <w:r w:rsidR="0068589F" w:rsidRPr="008B788D">
        <w:rPr>
          <w:rFonts w:ascii="Arial" w:hAnsi="Arial" w:cs="Arial"/>
          <w:b w:val="0"/>
          <w:szCs w:val="24"/>
          <w:u w:val="none"/>
        </w:rPr>
        <w:t>3</w:t>
      </w:r>
      <w:r w:rsidR="00D160C6">
        <w:rPr>
          <w:rFonts w:ascii="Arial" w:hAnsi="Arial" w:cs="Arial"/>
          <w:b w:val="0"/>
          <w:szCs w:val="24"/>
          <w:u w:val="none"/>
        </w:rPr>
        <w:t>20</w:t>
      </w:r>
      <w:r w:rsidR="003D692E">
        <w:rPr>
          <w:rFonts w:ascii="Arial" w:hAnsi="Arial" w:cs="Arial"/>
          <w:b w:val="0"/>
          <w:szCs w:val="24"/>
          <w:u w:val="none"/>
        </w:rPr>
        <w:t>2</w:t>
      </w:r>
      <w:r w:rsidR="00DD3512" w:rsidRPr="008B788D">
        <w:rPr>
          <w:rFonts w:ascii="Arial" w:hAnsi="Arial" w:cs="Arial"/>
          <w:b w:val="0"/>
          <w:szCs w:val="24"/>
          <w:u w:val="none"/>
        </w:rPr>
        <w:t xml:space="preserve">, DE </w:t>
      </w:r>
      <w:r w:rsidR="003D692E">
        <w:rPr>
          <w:rFonts w:ascii="Arial" w:hAnsi="Arial" w:cs="Arial"/>
          <w:b w:val="0"/>
          <w:szCs w:val="24"/>
          <w:u w:val="none"/>
        </w:rPr>
        <w:t>11</w:t>
      </w:r>
      <w:r w:rsidR="00DD3512" w:rsidRPr="008B788D">
        <w:rPr>
          <w:rFonts w:ascii="Arial" w:hAnsi="Arial" w:cs="Arial"/>
          <w:b w:val="0"/>
          <w:szCs w:val="24"/>
          <w:u w:val="none"/>
        </w:rPr>
        <w:t xml:space="preserve"> DE </w:t>
      </w:r>
      <w:r w:rsidR="003D692E">
        <w:rPr>
          <w:rFonts w:ascii="Arial" w:hAnsi="Arial" w:cs="Arial"/>
          <w:b w:val="0"/>
          <w:szCs w:val="24"/>
          <w:u w:val="none"/>
        </w:rPr>
        <w:t>OUTUBRO</w:t>
      </w:r>
      <w:r w:rsidR="00DD3512" w:rsidRPr="008B788D">
        <w:rPr>
          <w:rFonts w:ascii="Arial" w:hAnsi="Arial" w:cs="Arial"/>
          <w:b w:val="0"/>
          <w:szCs w:val="24"/>
          <w:u w:val="none"/>
        </w:rPr>
        <w:t xml:space="preserve"> DE </w:t>
      </w:r>
      <w:r w:rsidR="0068589F" w:rsidRPr="008B788D">
        <w:rPr>
          <w:rFonts w:ascii="Arial" w:hAnsi="Arial" w:cs="Arial"/>
          <w:b w:val="0"/>
          <w:szCs w:val="24"/>
          <w:u w:val="none"/>
        </w:rPr>
        <w:t>2013</w:t>
      </w:r>
      <w:r w:rsidR="00DD3512" w:rsidRPr="008B788D">
        <w:rPr>
          <w:rFonts w:ascii="Arial" w:hAnsi="Arial" w:cs="Arial"/>
          <w:b w:val="0"/>
          <w:szCs w:val="24"/>
          <w:u w:val="none"/>
        </w:rPr>
        <w:t>.</w:t>
      </w:r>
    </w:p>
    <w:p w:rsidR="00FA0E08" w:rsidRDefault="00FA0E08" w:rsidP="00D605DC">
      <w:pPr>
        <w:pStyle w:val="Recuodecorpodetexto"/>
        <w:spacing w:line="276" w:lineRule="auto"/>
        <w:ind w:left="3686"/>
        <w:rPr>
          <w:rFonts w:ascii="Arial" w:hAnsi="Arial" w:cs="Arial"/>
          <w:szCs w:val="24"/>
        </w:rPr>
      </w:pPr>
    </w:p>
    <w:p w:rsidR="00D160C6" w:rsidRPr="008B788D" w:rsidRDefault="00D160C6" w:rsidP="00D605DC">
      <w:pPr>
        <w:pStyle w:val="Recuodecorpodetexto"/>
        <w:spacing w:line="276" w:lineRule="auto"/>
        <w:ind w:left="3686"/>
        <w:rPr>
          <w:rFonts w:ascii="Arial" w:hAnsi="Arial" w:cs="Arial"/>
          <w:szCs w:val="24"/>
        </w:rPr>
      </w:pPr>
    </w:p>
    <w:p w:rsidR="00E71AC2" w:rsidRPr="00E71AC2" w:rsidRDefault="003D692E" w:rsidP="003D692E">
      <w:pPr>
        <w:pStyle w:val="Recuodecorpodetexto"/>
        <w:spacing w:line="276" w:lineRule="auto"/>
        <w:ind w:left="3686"/>
        <w:rPr>
          <w:rFonts w:ascii="Arial" w:hAnsi="Arial" w:cs="Arial"/>
          <w:smallCaps/>
          <w:szCs w:val="24"/>
        </w:rPr>
      </w:pPr>
      <w:r w:rsidRPr="00E71AC2">
        <w:rPr>
          <w:rFonts w:ascii="Arial" w:hAnsi="Arial" w:cs="Arial"/>
          <w:smallCaps/>
          <w:szCs w:val="24"/>
        </w:rPr>
        <w:t>Institui o programa de recuperação de créditos tributários do município de são jerônimo – refaz e dá outras providências.</w:t>
      </w:r>
    </w:p>
    <w:p w:rsidR="00607474" w:rsidRDefault="00607474" w:rsidP="00D605DC">
      <w:pPr>
        <w:pStyle w:val="Recuodecorpodetexto"/>
        <w:spacing w:line="276" w:lineRule="auto"/>
        <w:ind w:left="0"/>
        <w:rPr>
          <w:rFonts w:ascii="Arial" w:hAnsi="Arial" w:cs="Arial"/>
          <w:smallCaps/>
          <w:szCs w:val="24"/>
        </w:rPr>
      </w:pPr>
    </w:p>
    <w:p w:rsidR="00D160C6" w:rsidRPr="00607474" w:rsidRDefault="00D160C6" w:rsidP="00D605DC">
      <w:pPr>
        <w:pStyle w:val="Recuodecorpodetexto"/>
        <w:spacing w:line="276" w:lineRule="auto"/>
        <w:ind w:left="0"/>
        <w:rPr>
          <w:rFonts w:ascii="Arial" w:hAnsi="Arial" w:cs="Arial"/>
          <w:smallCaps/>
          <w:szCs w:val="24"/>
        </w:rPr>
      </w:pPr>
    </w:p>
    <w:p w:rsidR="00932A97" w:rsidRDefault="000819EF" w:rsidP="00AB0F85">
      <w:pPr>
        <w:tabs>
          <w:tab w:val="left" w:pos="1701"/>
        </w:tabs>
        <w:spacing w:before="240" w:line="276" w:lineRule="auto"/>
        <w:jc w:val="both"/>
        <w:rPr>
          <w:rFonts w:ascii="Arial" w:hAnsi="Arial" w:cs="Arial"/>
          <w:smallCaps/>
          <w:sz w:val="24"/>
          <w:szCs w:val="24"/>
        </w:rPr>
      </w:pPr>
      <w:r w:rsidRPr="00B53C01">
        <w:rPr>
          <w:rFonts w:ascii="Arial" w:hAnsi="Arial" w:cs="Arial"/>
          <w:b/>
          <w:smallCaps/>
          <w:sz w:val="24"/>
          <w:szCs w:val="24"/>
        </w:rPr>
        <w:tab/>
      </w:r>
      <w:r w:rsidRPr="00B53C01">
        <w:rPr>
          <w:rFonts w:ascii="Arial" w:hAnsi="Arial" w:cs="Arial"/>
          <w:smallCaps/>
          <w:color w:val="000000"/>
          <w:sz w:val="24"/>
          <w:szCs w:val="24"/>
        </w:rPr>
        <w:t>O</w:t>
      </w:r>
      <w:r w:rsidRPr="00B53C01">
        <w:rPr>
          <w:rFonts w:ascii="Arial" w:hAnsi="Arial" w:cs="Arial"/>
          <w:b/>
          <w:smallCaps/>
          <w:color w:val="000000"/>
          <w:sz w:val="24"/>
          <w:szCs w:val="24"/>
        </w:rPr>
        <w:t xml:space="preserve"> </w:t>
      </w:r>
      <w:r w:rsidRPr="00B53C01">
        <w:rPr>
          <w:rFonts w:ascii="Arial" w:hAnsi="Arial" w:cs="Arial"/>
          <w:smallCaps/>
          <w:color w:val="000000"/>
          <w:sz w:val="24"/>
          <w:szCs w:val="24"/>
        </w:rPr>
        <w:t xml:space="preserve">Prefeito Municipal de São Jerônimo, </w:t>
      </w:r>
      <w:r w:rsidR="003D692E">
        <w:rPr>
          <w:rFonts w:ascii="Arial" w:hAnsi="Arial" w:cs="Arial"/>
          <w:smallCaps/>
          <w:color w:val="000000"/>
          <w:sz w:val="24"/>
          <w:szCs w:val="24"/>
        </w:rPr>
        <w:t>no uso de suas atribuições legais,</w:t>
      </w:r>
      <w:r w:rsidR="003D692E" w:rsidRPr="003D692E">
        <w:rPr>
          <w:rFonts w:ascii="Arial" w:hAnsi="Arial" w:cs="Arial"/>
          <w:b/>
          <w:smallCaps/>
          <w:color w:val="000000"/>
          <w:sz w:val="24"/>
          <w:szCs w:val="24"/>
        </w:rPr>
        <w:t xml:space="preserve"> </w:t>
      </w:r>
      <w:r w:rsidR="003D692E" w:rsidRPr="00B53C01">
        <w:rPr>
          <w:rFonts w:ascii="Arial" w:hAnsi="Arial" w:cs="Arial"/>
          <w:b/>
          <w:smallCaps/>
          <w:color w:val="000000"/>
          <w:sz w:val="24"/>
          <w:szCs w:val="24"/>
        </w:rPr>
        <w:t>FAZ SABER</w:t>
      </w:r>
      <w:r w:rsidR="003D692E" w:rsidRPr="003D692E">
        <w:rPr>
          <w:rFonts w:ascii="Arial" w:hAnsi="Arial" w:cs="Arial"/>
          <w:smallCaps/>
          <w:color w:val="000000"/>
          <w:sz w:val="24"/>
          <w:szCs w:val="24"/>
        </w:rPr>
        <w:t>,</w:t>
      </w:r>
      <w:r w:rsidRPr="00B53C01">
        <w:rPr>
          <w:rFonts w:ascii="Arial" w:hAnsi="Arial" w:cs="Arial"/>
          <w:smallCaps/>
          <w:color w:val="000000"/>
          <w:sz w:val="24"/>
          <w:szCs w:val="24"/>
        </w:rPr>
        <w:t xml:space="preserve"> que a Câmara de Vereadores aprovou e é </w:t>
      </w:r>
      <w:r w:rsidRPr="00B53C01">
        <w:rPr>
          <w:rFonts w:ascii="Arial" w:hAnsi="Arial" w:cs="Arial"/>
          <w:smallCaps/>
          <w:sz w:val="24"/>
          <w:szCs w:val="24"/>
        </w:rPr>
        <w:t>sancionada a seguinte Lei</w:t>
      </w:r>
      <w:r w:rsidR="003D692E">
        <w:rPr>
          <w:rFonts w:ascii="Arial" w:hAnsi="Arial" w:cs="Arial"/>
          <w:smallCaps/>
          <w:sz w:val="24"/>
          <w:szCs w:val="24"/>
        </w:rPr>
        <w:t>, na forma da Lei Orgânica em vigor:</w:t>
      </w:r>
    </w:p>
    <w:p w:rsidR="00AB0F85" w:rsidRDefault="00AB0F85" w:rsidP="00AB0F85">
      <w:pPr>
        <w:pStyle w:val="Corpodetexto"/>
        <w:spacing w:before="240" w:line="276" w:lineRule="auto"/>
        <w:ind w:firstLine="708"/>
        <w:rPr>
          <w:rFonts w:ascii="Arial" w:hAnsi="Arial" w:cs="Arial"/>
          <w:b/>
          <w:szCs w:val="24"/>
        </w:rPr>
      </w:pPr>
    </w:p>
    <w:p w:rsidR="006121BC" w:rsidRPr="006121BC" w:rsidRDefault="006121BC" w:rsidP="000B3231">
      <w:pPr>
        <w:pStyle w:val="Corpodetexto2"/>
        <w:tabs>
          <w:tab w:val="left" w:pos="851"/>
        </w:tabs>
        <w:spacing w:before="240" w:after="0" w:line="276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ab/>
      </w:r>
      <w:r w:rsidRPr="006121BC">
        <w:rPr>
          <w:rFonts w:ascii="Arial" w:hAnsi="Arial" w:cs="Arial"/>
          <w:b/>
          <w:sz w:val="24"/>
          <w:szCs w:val="24"/>
        </w:rPr>
        <w:t>Art. 1º -</w:t>
      </w:r>
      <w:r w:rsidRPr="006121BC">
        <w:rPr>
          <w:rFonts w:ascii="Arial" w:hAnsi="Arial" w:cs="Arial"/>
          <w:sz w:val="24"/>
          <w:szCs w:val="24"/>
        </w:rPr>
        <w:t xml:space="preserve"> Fica instituído o Programa de Recuperação de Créditos Tributários da Secretaria da Fazenda do Município de São Jerônimo – REFAZ, destinado a promover a regularização de débitos, constituídos ou não, inscritos ou não em dívida ativa, ajuizados ou não. </w:t>
      </w:r>
    </w:p>
    <w:p w:rsidR="006121BC" w:rsidRPr="006121BC" w:rsidRDefault="006121BC" w:rsidP="006121BC">
      <w:pPr>
        <w:pStyle w:val="Corpodetexto2"/>
        <w:tabs>
          <w:tab w:val="left" w:pos="851"/>
        </w:tabs>
        <w:spacing w:before="240"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6121BC">
        <w:rPr>
          <w:rFonts w:ascii="Arial" w:hAnsi="Arial" w:cs="Arial"/>
          <w:b/>
          <w:sz w:val="24"/>
          <w:szCs w:val="24"/>
        </w:rPr>
        <w:t>§ 1º-</w:t>
      </w:r>
      <w:r w:rsidRPr="006121BC">
        <w:rPr>
          <w:rFonts w:ascii="Arial" w:hAnsi="Arial" w:cs="Arial"/>
          <w:sz w:val="24"/>
          <w:szCs w:val="24"/>
        </w:rPr>
        <w:t xml:space="preserve"> O disposto no caput aplica-se a todos os débitos de pessoas físicas e jurídicas inscritos na Fazenda Municipal.</w:t>
      </w:r>
    </w:p>
    <w:p w:rsidR="006121BC" w:rsidRPr="006121BC" w:rsidRDefault="006121BC" w:rsidP="006121BC">
      <w:pPr>
        <w:pStyle w:val="Corpodetexto2"/>
        <w:tabs>
          <w:tab w:val="left" w:pos="851"/>
        </w:tabs>
        <w:spacing w:before="240"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6121BC">
        <w:rPr>
          <w:rFonts w:ascii="Arial" w:hAnsi="Arial" w:cs="Arial"/>
          <w:b/>
          <w:sz w:val="24"/>
          <w:szCs w:val="24"/>
        </w:rPr>
        <w:t>§ 2º -</w:t>
      </w:r>
      <w:r w:rsidRPr="006121BC">
        <w:rPr>
          <w:rFonts w:ascii="Arial" w:hAnsi="Arial" w:cs="Arial"/>
          <w:sz w:val="24"/>
          <w:szCs w:val="24"/>
        </w:rPr>
        <w:t xml:space="preserve"> Os débitos referidos no caput deste artigo, ainda não constituídos, deverão ser confessados, de forma irretratável e irrevogável.</w:t>
      </w:r>
    </w:p>
    <w:p w:rsidR="006121BC" w:rsidRPr="006121BC" w:rsidRDefault="006121BC" w:rsidP="006121BC">
      <w:pPr>
        <w:pStyle w:val="Corpodetexto2"/>
        <w:tabs>
          <w:tab w:val="left" w:pos="851"/>
        </w:tabs>
        <w:spacing w:before="240"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6121BC">
        <w:rPr>
          <w:rFonts w:ascii="Arial" w:hAnsi="Arial" w:cs="Arial"/>
          <w:b/>
          <w:sz w:val="24"/>
          <w:szCs w:val="24"/>
        </w:rPr>
        <w:t xml:space="preserve">§ 3º - </w:t>
      </w:r>
      <w:r w:rsidRPr="006121BC">
        <w:rPr>
          <w:rFonts w:ascii="Arial" w:hAnsi="Arial" w:cs="Arial"/>
          <w:sz w:val="24"/>
          <w:szCs w:val="24"/>
          <w:lang w:val="pt-PT"/>
        </w:rPr>
        <w:t>O débito será consolidado na data do</w:t>
      </w:r>
      <w:r>
        <w:rPr>
          <w:rFonts w:ascii="Arial" w:hAnsi="Arial" w:cs="Arial"/>
          <w:sz w:val="24"/>
          <w:szCs w:val="24"/>
          <w:lang w:val="pt-PT"/>
        </w:rPr>
        <w:t xml:space="preserve"> pedido de ingresso no programa.</w:t>
      </w:r>
    </w:p>
    <w:p w:rsidR="006121BC" w:rsidRPr="006121BC" w:rsidRDefault="006121BC" w:rsidP="006121BC">
      <w:pPr>
        <w:pStyle w:val="Corpodetexto2"/>
        <w:tabs>
          <w:tab w:val="left" w:pos="851"/>
        </w:tabs>
        <w:spacing w:before="240"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6121BC">
        <w:rPr>
          <w:rFonts w:ascii="Arial" w:hAnsi="Arial" w:cs="Arial"/>
          <w:b/>
          <w:sz w:val="24"/>
          <w:szCs w:val="24"/>
        </w:rPr>
        <w:t>§ 4º -</w:t>
      </w:r>
      <w:r w:rsidRPr="006121BC">
        <w:rPr>
          <w:rFonts w:ascii="Arial" w:hAnsi="Arial" w:cs="Arial"/>
          <w:sz w:val="24"/>
          <w:szCs w:val="24"/>
        </w:rPr>
        <w:t xml:space="preserve"> Poderão ser incluídos no REFAZ os débitos:</w:t>
      </w:r>
    </w:p>
    <w:p w:rsidR="006121BC" w:rsidRPr="006121BC" w:rsidRDefault="006121BC" w:rsidP="006121BC">
      <w:pPr>
        <w:pStyle w:val="Corpodetexto2"/>
        <w:spacing w:before="240" w:after="0" w:line="276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6121BC">
        <w:rPr>
          <w:rFonts w:ascii="Arial" w:hAnsi="Arial" w:cs="Arial"/>
          <w:b/>
          <w:sz w:val="24"/>
          <w:szCs w:val="24"/>
        </w:rPr>
        <w:t>I –</w:t>
      </w:r>
      <w:r w:rsidRPr="006121BC">
        <w:rPr>
          <w:rFonts w:ascii="Arial" w:hAnsi="Arial" w:cs="Arial"/>
          <w:sz w:val="24"/>
          <w:szCs w:val="24"/>
        </w:rPr>
        <w:t xml:space="preserve"> Oriundos de declarações espontâneas em lançamentos de ofício, desde que os fatos geradores tenham ocorrido até 31 de dezembro de 2011.</w:t>
      </w:r>
    </w:p>
    <w:p w:rsidR="006121BC" w:rsidRPr="006121BC" w:rsidRDefault="006121BC" w:rsidP="006121BC">
      <w:pPr>
        <w:pStyle w:val="Corpodetexto2"/>
        <w:spacing w:before="240" w:after="0" w:line="276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6121BC">
        <w:rPr>
          <w:rFonts w:ascii="Arial" w:hAnsi="Arial" w:cs="Arial"/>
          <w:b/>
          <w:sz w:val="24"/>
          <w:szCs w:val="24"/>
        </w:rPr>
        <w:t>II –</w:t>
      </w:r>
      <w:r w:rsidRPr="006121BC">
        <w:rPr>
          <w:rFonts w:ascii="Arial" w:hAnsi="Arial" w:cs="Arial"/>
          <w:sz w:val="24"/>
          <w:szCs w:val="24"/>
        </w:rPr>
        <w:t xml:space="preserve"> Inscritos em dívida ativa até a data da publicação desta Lei.</w:t>
      </w:r>
    </w:p>
    <w:p w:rsidR="006121BC" w:rsidRPr="006121BC" w:rsidRDefault="006121BC" w:rsidP="006121BC">
      <w:pPr>
        <w:pStyle w:val="Corpodetexto2"/>
        <w:spacing w:before="240" w:after="0" w:line="276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6121BC">
        <w:rPr>
          <w:rFonts w:ascii="Arial" w:hAnsi="Arial" w:cs="Arial"/>
          <w:b/>
          <w:sz w:val="24"/>
          <w:szCs w:val="24"/>
        </w:rPr>
        <w:t>III –</w:t>
      </w:r>
      <w:r w:rsidRPr="006121BC">
        <w:rPr>
          <w:rFonts w:ascii="Arial" w:hAnsi="Arial" w:cs="Arial"/>
          <w:sz w:val="24"/>
          <w:szCs w:val="24"/>
        </w:rPr>
        <w:t xml:space="preserve"> Objeto de litígio judicial ou administrativo iniciados até a data da publicação desta lei.</w:t>
      </w:r>
    </w:p>
    <w:p w:rsidR="006121BC" w:rsidRDefault="006121BC" w:rsidP="006121BC">
      <w:pPr>
        <w:pStyle w:val="Corpodetexto2"/>
        <w:spacing w:before="240"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6121BC" w:rsidRPr="006121BC" w:rsidRDefault="006121BC" w:rsidP="006121BC">
      <w:pPr>
        <w:pStyle w:val="Corpodetexto2"/>
        <w:spacing w:before="240"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6121BC" w:rsidRPr="006121BC" w:rsidRDefault="006121BC" w:rsidP="006121BC">
      <w:pPr>
        <w:pStyle w:val="Corpodetexto2"/>
        <w:tabs>
          <w:tab w:val="left" w:pos="851"/>
        </w:tabs>
        <w:spacing w:before="240"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6121BC">
        <w:rPr>
          <w:rFonts w:ascii="Arial" w:hAnsi="Arial" w:cs="Arial"/>
          <w:b/>
          <w:sz w:val="24"/>
          <w:szCs w:val="24"/>
        </w:rPr>
        <w:t>Art. 2º -</w:t>
      </w:r>
      <w:r w:rsidRPr="006121BC">
        <w:rPr>
          <w:rFonts w:ascii="Arial" w:hAnsi="Arial" w:cs="Arial"/>
          <w:sz w:val="24"/>
          <w:szCs w:val="24"/>
        </w:rPr>
        <w:t xml:space="preserve"> O REFAZ consiste na redução de juros de mora e multa relacionados a débitos de que trata o artigo anterior, nas seguintes proporções:</w:t>
      </w:r>
    </w:p>
    <w:p w:rsidR="006121BC" w:rsidRPr="006121BC" w:rsidRDefault="006121BC" w:rsidP="006121BC">
      <w:pPr>
        <w:pStyle w:val="Corpodetexto2"/>
        <w:spacing w:before="240" w:after="0" w:line="276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6121BC">
        <w:rPr>
          <w:rFonts w:ascii="Arial" w:hAnsi="Arial" w:cs="Arial"/>
          <w:b/>
          <w:sz w:val="24"/>
          <w:szCs w:val="24"/>
        </w:rPr>
        <w:t>I –</w:t>
      </w:r>
      <w:r w:rsidRPr="006121BC">
        <w:rPr>
          <w:rFonts w:ascii="Arial" w:hAnsi="Arial" w:cs="Arial"/>
          <w:sz w:val="24"/>
          <w:szCs w:val="24"/>
        </w:rPr>
        <w:t xml:space="preserve"> 99% (noventa e nove por cento), em um único pagamento no ato da consolidação do débito;</w:t>
      </w:r>
    </w:p>
    <w:p w:rsidR="006121BC" w:rsidRPr="006121BC" w:rsidRDefault="006121BC" w:rsidP="006121BC">
      <w:pPr>
        <w:pStyle w:val="Corpodetexto2"/>
        <w:spacing w:before="240" w:after="0" w:line="276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6121BC">
        <w:rPr>
          <w:rFonts w:ascii="Arial" w:hAnsi="Arial" w:cs="Arial"/>
          <w:b/>
          <w:sz w:val="24"/>
          <w:szCs w:val="24"/>
        </w:rPr>
        <w:t>II –</w:t>
      </w:r>
      <w:r w:rsidRPr="006121BC">
        <w:rPr>
          <w:rFonts w:ascii="Arial" w:hAnsi="Arial" w:cs="Arial"/>
          <w:sz w:val="24"/>
          <w:szCs w:val="24"/>
        </w:rPr>
        <w:t xml:space="preserve"> 85% (oitenta e cinco por cento), para pagamento do débito consolidado em 2 (duas) parcelas mensais e consecutivas, sendo que a primeira parcela deverá ser paga no ato da consolidação;</w:t>
      </w:r>
    </w:p>
    <w:p w:rsidR="006121BC" w:rsidRPr="006121BC" w:rsidRDefault="006121BC" w:rsidP="006121BC">
      <w:pPr>
        <w:pStyle w:val="Corpodetexto2"/>
        <w:spacing w:before="240" w:after="0" w:line="276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6121BC">
        <w:rPr>
          <w:rFonts w:ascii="Arial" w:hAnsi="Arial" w:cs="Arial"/>
          <w:b/>
          <w:sz w:val="24"/>
          <w:szCs w:val="24"/>
        </w:rPr>
        <w:t>III –</w:t>
      </w:r>
      <w:r w:rsidRPr="006121BC">
        <w:rPr>
          <w:rFonts w:ascii="Arial" w:hAnsi="Arial" w:cs="Arial"/>
          <w:sz w:val="24"/>
          <w:szCs w:val="24"/>
        </w:rPr>
        <w:t xml:space="preserve"> 75% (setenta e cinco por cento), para pagamento do débito consolidado em 3 (três) parcelas mensais e consecutivas, sendo que a primeira parcela deverá ser paga no ato da consolidação;</w:t>
      </w:r>
    </w:p>
    <w:p w:rsidR="006121BC" w:rsidRPr="006121BC" w:rsidRDefault="006121BC" w:rsidP="006121BC">
      <w:pPr>
        <w:pStyle w:val="Corpodetexto2"/>
        <w:tabs>
          <w:tab w:val="left" w:pos="851"/>
        </w:tabs>
        <w:spacing w:before="240" w:after="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6121BC">
        <w:rPr>
          <w:rFonts w:ascii="Arial" w:hAnsi="Arial" w:cs="Arial"/>
          <w:b/>
          <w:sz w:val="24"/>
          <w:szCs w:val="24"/>
        </w:rPr>
        <w:t>§ 1º</w:t>
      </w:r>
      <w:r w:rsidRPr="006121BC">
        <w:rPr>
          <w:rFonts w:ascii="Arial" w:hAnsi="Arial" w:cs="Arial"/>
          <w:sz w:val="24"/>
          <w:szCs w:val="24"/>
        </w:rPr>
        <w:t xml:space="preserve"> - Os contribuintes que tenham tido acordo anterior de parcelamento cancelado pela administração, por motivo de inadimplência, somente poderão aderir a modalidade do incisos </w:t>
      </w:r>
      <w:r w:rsidRPr="006121BC">
        <w:rPr>
          <w:rFonts w:ascii="Arial" w:hAnsi="Arial" w:cs="Arial"/>
          <w:b/>
          <w:sz w:val="24"/>
          <w:szCs w:val="24"/>
        </w:rPr>
        <w:t xml:space="preserve">I </w:t>
      </w:r>
      <w:r w:rsidRPr="006121BC">
        <w:rPr>
          <w:rFonts w:ascii="Arial" w:hAnsi="Arial" w:cs="Arial"/>
          <w:sz w:val="24"/>
          <w:szCs w:val="24"/>
        </w:rPr>
        <w:t>do Programa, com desconto na proporção de</w:t>
      </w:r>
      <w:r w:rsidRPr="006121BC">
        <w:rPr>
          <w:rFonts w:ascii="Arial" w:hAnsi="Arial" w:cs="Arial"/>
          <w:b/>
          <w:sz w:val="24"/>
          <w:szCs w:val="24"/>
        </w:rPr>
        <w:t xml:space="preserve"> </w:t>
      </w:r>
      <w:r w:rsidRPr="006121BC">
        <w:rPr>
          <w:rFonts w:ascii="Arial" w:hAnsi="Arial" w:cs="Arial"/>
          <w:sz w:val="24"/>
          <w:szCs w:val="24"/>
        </w:rPr>
        <w:t>99% (noventa e nove por cento)</w:t>
      </w:r>
      <w:r w:rsidRPr="006121BC">
        <w:rPr>
          <w:rFonts w:ascii="Arial" w:hAnsi="Arial" w:cs="Arial"/>
          <w:b/>
          <w:sz w:val="24"/>
          <w:szCs w:val="24"/>
        </w:rPr>
        <w:t>;</w:t>
      </w:r>
    </w:p>
    <w:p w:rsidR="006121BC" w:rsidRPr="006121BC" w:rsidRDefault="006121BC" w:rsidP="006121BC">
      <w:pPr>
        <w:pStyle w:val="Corpodetexto2"/>
        <w:tabs>
          <w:tab w:val="left" w:pos="851"/>
        </w:tabs>
        <w:spacing w:before="240"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6121BC">
        <w:rPr>
          <w:rFonts w:ascii="Arial" w:hAnsi="Arial" w:cs="Arial"/>
          <w:b/>
          <w:sz w:val="24"/>
          <w:szCs w:val="24"/>
        </w:rPr>
        <w:t>§ 2º</w:t>
      </w:r>
      <w:r w:rsidRPr="006121BC">
        <w:rPr>
          <w:rFonts w:ascii="Arial" w:hAnsi="Arial" w:cs="Arial"/>
          <w:sz w:val="24"/>
          <w:szCs w:val="24"/>
        </w:rPr>
        <w:t xml:space="preserve"> - Considera-se débito consolidado, para efeito do disposto nesta lei, o montante obtido pela soma do principal devido, da atualização monetária, dos juros de mora reduzidos, da multa reduzida e dos demais acréscimos estabelecidos na legislação tributária, apurados até o mês da formalização do pedido.</w:t>
      </w:r>
    </w:p>
    <w:p w:rsidR="006121BC" w:rsidRPr="006121BC" w:rsidRDefault="006121BC" w:rsidP="006121BC">
      <w:pPr>
        <w:pStyle w:val="Corpodetexto2"/>
        <w:tabs>
          <w:tab w:val="left" w:pos="851"/>
        </w:tabs>
        <w:spacing w:before="240"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6121BC">
        <w:rPr>
          <w:rFonts w:ascii="Arial" w:hAnsi="Arial" w:cs="Arial"/>
          <w:b/>
          <w:sz w:val="24"/>
          <w:szCs w:val="24"/>
        </w:rPr>
        <w:t>§ 3º -</w:t>
      </w:r>
      <w:r w:rsidRPr="006121BC">
        <w:rPr>
          <w:rFonts w:ascii="Arial" w:hAnsi="Arial" w:cs="Arial"/>
          <w:sz w:val="24"/>
          <w:szCs w:val="24"/>
        </w:rPr>
        <w:t xml:space="preserve"> O recolhimento de débito, de acordo com as regras estipuladas neste artigo, não dispensa o pagamento de custas e emolumentos judiciais.</w:t>
      </w:r>
    </w:p>
    <w:p w:rsidR="006121BC" w:rsidRPr="006121BC" w:rsidRDefault="006121BC" w:rsidP="006121BC">
      <w:pPr>
        <w:pStyle w:val="Corpodetexto2"/>
        <w:tabs>
          <w:tab w:val="left" w:pos="851"/>
        </w:tabs>
        <w:spacing w:before="240"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6121BC">
        <w:rPr>
          <w:rFonts w:ascii="Arial" w:hAnsi="Arial" w:cs="Arial"/>
          <w:b/>
          <w:sz w:val="24"/>
          <w:szCs w:val="24"/>
        </w:rPr>
        <w:t>§ 4º -</w:t>
      </w:r>
      <w:r w:rsidRPr="006121BC">
        <w:rPr>
          <w:rFonts w:ascii="Arial" w:hAnsi="Arial" w:cs="Arial"/>
          <w:sz w:val="24"/>
          <w:szCs w:val="24"/>
        </w:rPr>
        <w:t xml:space="preserve"> Os parcelamentos de que tratam a presente lei deverão ser requeridos, impreterivelmente, até o dia 29 de novembro de 2013.</w:t>
      </w:r>
    </w:p>
    <w:p w:rsidR="006121BC" w:rsidRPr="006121BC" w:rsidRDefault="006121BC" w:rsidP="006121BC">
      <w:pPr>
        <w:pStyle w:val="Corpodetexto2"/>
        <w:tabs>
          <w:tab w:val="left" w:pos="851"/>
        </w:tabs>
        <w:spacing w:before="240"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6121BC">
        <w:rPr>
          <w:rFonts w:ascii="Arial" w:hAnsi="Arial" w:cs="Arial"/>
          <w:b/>
          <w:sz w:val="24"/>
          <w:szCs w:val="24"/>
        </w:rPr>
        <w:t>Art. 3º -</w:t>
      </w:r>
      <w:r w:rsidRPr="006121BC">
        <w:rPr>
          <w:rFonts w:ascii="Arial" w:hAnsi="Arial" w:cs="Arial"/>
          <w:sz w:val="24"/>
          <w:szCs w:val="24"/>
        </w:rPr>
        <w:t xml:space="preserve"> A adesão aos benefícios desta lei estará condicionada aos seguintes requisitos:</w:t>
      </w:r>
    </w:p>
    <w:p w:rsidR="006121BC" w:rsidRPr="006121BC" w:rsidRDefault="006121BC" w:rsidP="006121BC">
      <w:pPr>
        <w:pStyle w:val="Corpodetexto2"/>
        <w:spacing w:before="240" w:after="0" w:line="276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6121BC">
        <w:rPr>
          <w:rFonts w:ascii="Arial" w:hAnsi="Arial" w:cs="Arial"/>
          <w:b/>
          <w:sz w:val="24"/>
          <w:szCs w:val="24"/>
        </w:rPr>
        <w:t>I –</w:t>
      </w:r>
      <w:r w:rsidRPr="006121BC">
        <w:rPr>
          <w:rFonts w:ascii="Arial" w:hAnsi="Arial" w:cs="Arial"/>
          <w:sz w:val="24"/>
          <w:szCs w:val="24"/>
        </w:rPr>
        <w:t xml:space="preserve"> Assinatura do Termo de Parcelamento padrão contendo a declaração dos débitos a serem quitados, perante a Secretaria Municipal da Fazenda, responsável pela cobrança do respectivo débito, respeitando-se as condições de prazos previstos.</w:t>
      </w:r>
    </w:p>
    <w:p w:rsidR="006121BC" w:rsidRDefault="006121BC" w:rsidP="006121BC">
      <w:pPr>
        <w:pStyle w:val="Corpodetexto2"/>
        <w:spacing w:before="240" w:after="0" w:line="276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6121BC">
        <w:rPr>
          <w:rFonts w:ascii="Arial" w:hAnsi="Arial" w:cs="Arial"/>
          <w:b/>
          <w:sz w:val="24"/>
          <w:szCs w:val="24"/>
        </w:rPr>
        <w:t>II –</w:t>
      </w:r>
      <w:r w:rsidRPr="006121BC">
        <w:rPr>
          <w:rFonts w:ascii="Arial" w:hAnsi="Arial" w:cs="Arial"/>
          <w:sz w:val="24"/>
          <w:szCs w:val="24"/>
        </w:rPr>
        <w:t xml:space="preserve"> Consolidação de todos os débitos existentes na data da protocolização do requerimento.</w:t>
      </w:r>
    </w:p>
    <w:p w:rsidR="006121BC" w:rsidRPr="006121BC" w:rsidRDefault="006121BC" w:rsidP="006121BC">
      <w:pPr>
        <w:pStyle w:val="Corpodetexto2"/>
        <w:spacing w:before="240" w:after="0" w:line="276" w:lineRule="auto"/>
        <w:ind w:left="1134"/>
        <w:jc w:val="both"/>
        <w:rPr>
          <w:rFonts w:ascii="Arial" w:hAnsi="Arial" w:cs="Arial"/>
          <w:sz w:val="24"/>
          <w:szCs w:val="24"/>
        </w:rPr>
      </w:pPr>
    </w:p>
    <w:p w:rsidR="006121BC" w:rsidRPr="006121BC" w:rsidRDefault="006121BC" w:rsidP="006121BC">
      <w:pPr>
        <w:pStyle w:val="Corpodetexto2"/>
        <w:spacing w:before="240" w:after="0" w:line="276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6121BC">
        <w:rPr>
          <w:rFonts w:ascii="Arial" w:hAnsi="Arial" w:cs="Arial"/>
          <w:b/>
          <w:sz w:val="24"/>
          <w:szCs w:val="24"/>
        </w:rPr>
        <w:t>III –</w:t>
      </w:r>
      <w:r w:rsidRPr="006121BC">
        <w:rPr>
          <w:rFonts w:ascii="Arial" w:hAnsi="Arial" w:cs="Arial"/>
          <w:sz w:val="24"/>
          <w:szCs w:val="24"/>
        </w:rPr>
        <w:t xml:space="preserve"> Expressa renúncia a qualquer defesa ou recurso administrativo, bem como desistência dos já interpostos.</w:t>
      </w:r>
    </w:p>
    <w:p w:rsidR="006121BC" w:rsidRPr="006121BC" w:rsidRDefault="006121BC" w:rsidP="006121BC">
      <w:pPr>
        <w:pStyle w:val="Corpodetexto2"/>
        <w:spacing w:before="240" w:after="0" w:line="276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6121BC">
        <w:rPr>
          <w:rFonts w:ascii="Arial" w:hAnsi="Arial" w:cs="Arial"/>
          <w:b/>
          <w:sz w:val="24"/>
          <w:szCs w:val="24"/>
        </w:rPr>
        <w:t>IV –</w:t>
      </w:r>
      <w:r w:rsidRPr="006121BC">
        <w:rPr>
          <w:rFonts w:ascii="Arial" w:hAnsi="Arial" w:cs="Arial"/>
          <w:sz w:val="24"/>
          <w:szCs w:val="24"/>
        </w:rPr>
        <w:t xml:space="preserve"> Expressa renúncia em juízo a qualquer defesa ou recurso judicial, bem como desistência dos já interpostos.</w:t>
      </w:r>
    </w:p>
    <w:p w:rsidR="006121BC" w:rsidRPr="006121BC" w:rsidRDefault="006121BC" w:rsidP="006121BC">
      <w:pPr>
        <w:pStyle w:val="Corpodetexto2"/>
        <w:spacing w:before="240" w:after="0" w:line="276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6121BC">
        <w:rPr>
          <w:rFonts w:ascii="Arial" w:hAnsi="Arial" w:cs="Arial"/>
          <w:b/>
          <w:sz w:val="24"/>
          <w:szCs w:val="24"/>
        </w:rPr>
        <w:t>V –</w:t>
      </w:r>
      <w:r w:rsidRPr="006121BC">
        <w:rPr>
          <w:rFonts w:ascii="Arial" w:hAnsi="Arial" w:cs="Arial"/>
          <w:sz w:val="24"/>
          <w:szCs w:val="24"/>
        </w:rPr>
        <w:t xml:space="preserve"> Aceitação plena e irrestrita de todas as condições estabelecidas nesta lei e em regulamento específico.</w:t>
      </w:r>
    </w:p>
    <w:p w:rsidR="006121BC" w:rsidRPr="006121BC" w:rsidRDefault="006121BC" w:rsidP="00233F89">
      <w:pPr>
        <w:pStyle w:val="Corpodetexto2"/>
        <w:tabs>
          <w:tab w:val="left" w:pos="851"/>
        </w:tabs>
        <w:spacing w:before="240"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6121BC">
        <w:rPr>
          <w:rFonts w:ascii="Arial" w:hAnsi="Arial" w:cs="Arial"/>
          <w:b/>
          <w:sz w:val="24"/>
          <w:szCs w:val="24"/>
        </w:rPr>
        <w:t>§ 1º -</w:t>
      </w:r>
      <w:r w:rsidRPr="006121BC">
        <w:rPr>
          <w:rFonts w:ascii="Arial" w:hAnsi="Arial" w:cs="Arial"/>
          <w:sz w:val="24"/>
          <w:szCs w:val="24"/>
        </w:rPr>
        <w:t xml:space="preserve"> O requerimento referido no inciso I do caput deste artigo configurará confissão irrevogável e irretratável de dívida.</w:t>
      </w:r>
    </w:p>
    <w:p w:rsidR="006121BC" w:rsidRPr="006121BC" w:rsidRDefault="006121BC" w:rsidP="00233F89">
      <w:pPr>
        <w:pStyle w:val="Corpodetexto2"/>
        <w:tabs>
          <w:tab w:val="left" w:pos="851"/>
        </w:tabs>
        <w:spacing w:before="240"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6121BC">
        <w:rPr>
          <w:rFonts w:ascii="Arial" w:hAnsi="Arial" w:cs="Arial"/>
          <w:b/>
          <w:sz w:val="24"/>
          <w:szCs w:val="24"/>
        </w:rPr>
        <w:t>§ 2º -</w:t>
      </w:r>
      <w:r w:rsidRPr="006121BC">
        <w:rPr>
          <w:rFonts w:ascii="Arial" w:hAnsi="Arial" w:cs="Arial"/>
          <w:sz w:val="24"/>
          <w:szCs w:val="24"/>
        </w:rPr>
        <w:t xml:space="preserve"> Tratando-se de débito em execução fiscal, com penhora ou arresto de bens efetivados nos autos ou com outra garantia, a concessão do parcelamento fica condicionada a manutenção da respectiva garantia.</w:t>
      </w:r>
    </w:p>
    <w:p w:rsidR="006121BC" w:rsidRPr="006121BC" w:rsidRDefault="006121BC" w:rsidP="00233F89">
      <w:pPr>
        <w:pStyle w:val="Corpodetexto2"/>
        <w:tabs>
          <w:tab w:val="left" w:pos="851"/>
        </w:tabs>
        <w:spacing w:before="240"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6121BC">
        <w:rPr>
          <w:rFonts w:ascii="Arial" w:hAnsi="Arial" w:cs="Arial"/>
          <w:b/>
          <w:sz w:val="24"/>
          <w:szCs w:val="24"/>
        </w:rPr>
        <w:t>Art. 4º -</w:t>
      </w:r>
      <w:r w:rsidRPr="006121BC">
        <w:rPr>
          <w:rFonts w:ascii="Arial" w:hAnsi="Arial" w:cs="Arial"/>
          <w:sz w:val="24"/>
          <w:szCs w:val="24"/>
        </w:rPr>
        <w:t xml:space="preserve"> O débito objeto de parcelamento não poderá constituir prestação inferior a R$ 30,00 (trinta reais);</w:t>
      </w:r>
    </w:p>
    <w:p w:rsidR="006121BC" w:rsidRPr="006121BC" w:rsidRDefault="006121BC" w:rsidP="00233F89">
      <w:pPr>
        <w:pStyle w:val="Corpodetexto2"/>
        <w:tabs>
          <w:tab w:val="left" w:pos="851"/>
        </w:tabs>
        <w:spacing w:before="240"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6121BC">
        <w:rPr>
          <w:rFonts w:ascii="Arial" w:hAnsi="Arial" w:cs="Arial"/>
          <w:b/>
          <w:sz w:val="24"/>
          <w:szCs w:val="24"/>
        </w:rPr>
        <w:t>§ 1º -</w:t>
      </w:r>
      <w:r w:rsidRPr="006121BC">
        <w:rPr>
          <w:rFonts w:ascii="Arial" w:hAnsi="Arial" w:cs="Arial"/>
          <w:sz w:val="24"/>
          <w:szCs w:val="24"/>
        </w:rPr>
        <w:t xml:space="preserve"> Cada parcela contratada e não paga no vencimento será acrescida de variação acumulada do IPCA ou outro índice oficial que vier substituí-lo, calculada a partir do mês seguinte ao do deferimento até o segundo mês anterior ao do pagamento e de juros simples de 1% (um por cento) durante o parcelamento, a ser considerado a partir da primeira parcela.</w:t>
      </w:r>
    </w:p>
    <w:p w:rsidR="006121BC" w:rsidRPr="006121BC" w:rsidRDefault="006121BC" w:rsidP="00233F89">
      <w:pPr>
        <w:pStyle w:val="Corpodetexto2"/>
        <w:tabs>
          <w:tab w:val="left" w:pos="851"/>
        </w:tabs>
        <w:spacing w:before="240"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6121BC">
        <w:rPr>
          <w:rFonts w:ascii="Arial" w:hAnsi="Arial" w:cs="Arial"/>
          <w:b/>
          <w:sz w:val="24"/>
          <w:szCs w:val="24"/>
        </w:rPr>
        <w:t>§ 2º -</w:t>
      </w:r>
      <w:r w:rsidRPr="006121BC">
        <w:rPr>
          <w:rFonts w:ascii="Arial" w:hAnsi="Arial" w:cs="Arial"/>
          <w:sz w:val="24"/>
          <w:szCs w:val="24"/>
        </w:rPr>
        <w:t xml:space="preserve"> A parcela não paga até o dia do vencimento será acrescida de multa de 2%.</w:t>
      </w:r>
    </w:p>
    <w:p w:rsidR="006121BC" w:rsidRPr="006121BC" w:rsidRDefault="006121BC" w:rsidP="00233F89">
      <w:pPr>
        <w:pStyle w:val="Corpodetexto2"/>
        <w:tabs>
          <w:tab w:val="left" w:pos="851"/>
        </w:tabs>
        <w:spacing w:before="240"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6121BC">
        <w:rPr>
          <w:rFonts w:ascii="Arial" w:hAnsi="Arial" w:cs="Arial"/>
          <w:b/>
          <w:sz w:val="24"/>
          <w:szCs w:val="24"/>
        </w:rPr>
        <w:t>§ 3º -</w:t>
      </w:r>
      <w:r w:rsidRPr="006121BC">
        <w:rPr>
          <w:rFonts w:ascii="Arial" w:hAnsi="Arial" w:cs="Arial"/>
          <w:sz w:val="24"/>
          <w:szCs w:val="24"/>
        </w:rPr>
        <w:t xml:space="preserve"> As parcelas terão vencimento a cada 30 (trinta) dias a partir da data do parcelamento.</w:t>
      </w:r>
    </w:p>
    <w:p w:rsidR="006121BC" w:rsidRPr="006121BC" w:rsidRDefault="006121BC" w:rsidP="00233F89">
      <w:pPr>
        <w:pStyle w:val="Corpodetexto2"/>
        <w:tabs>
          <w:tab w:val="left" w:pos="851"/>
        </w:tabs>
        <w:spacing w:before="240"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6121BC">
        <w:rPr>
          <w:rFonts w:ascii="Arial" w:hAnsi="Arial" w:cs="Arial"/>
          <w:b/>
          <w:sz w:val="24"/>
          <w:szCs w:val="24"/>
        </w:rPr>
        <w:t>Art. 5º -</w:t>
      </w:r>
      <w:r w:rsidRPr="006121BC">
        <w:rPr>
          <w:rFonts w:ascii="Arial" w:hAnsi="Arial" w:cs="Arial"/>
          <w:sz w:val="24"/>
          <w:szCs w:val="24"/>
        </w:rPr>
        <w:t xml:space="preserve"> O contribuinte será excluído do parcelamento a que se refere esta lei na hipótese de:</w:t>
      </w:r>
    </w:p>
    <w:p w:rsidR="006121BC" w:rsidRPr="006121BC" w:rsidRDefault="006121BC" w:rsidP="006121BC">
      <w:pPr>
        <w:pStyle w:val="Corpodetexto2"/>
        <w:spacing w:before="240" w:after="0" w:line="276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6121BC">
        <w:rPr>
          <w:rFonts w:ascii="Arial" w:hAnsi="Arial" w:cs="Arial"/>
          <w:b/>
          <w:sz w:val="24"/>
          <w:szCs w:val="24"/>
        </w:rPr>
        <w:t>I –</w:t>
      </w:r>
      <w:r w:rsidRPr="006121BC">
        <w:rPr>
          <w:rFonts w:ascii="Arial" w:hAnsi="Arial" w:cs="Arial"/>
          <w:sz w:val="24"/>
          <w:szCs w:val="24"/>
        </w:rPr>
        <w:t xml:space="preserve"> Inadimplência, por três meses consecutivos do pagamento integral das parcelas;</w:t>
      </w:r>
    </w:p>
    <w:p w:rsidR="006121BC" w:rsidRDefault="006121BC" w:rsidP="006121BC">
      <w:pPr>
        <w:pStyle w:val="Corpodetexto2"/>
        <w:spacing w:before="240" w:after="0" w:line="276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6121BC">
        <w:rPr>
          <w:rFonts w:ascii="Arial" w:hAnsi="Arial" w:cs="Arial"/>
          <w:b/>
          <w:sz w:val="24"/>
          <w:szCs w:val="24"/>
        </w:rPr>
        <w:t>II –</w:t>
      </w:r>
      <w:r w:rsidRPr="006121BC">
        <w:rPr>
          <w:rFonts w:ascii="Arial" w:hAnsi="Arial" w:cs="Arial"/>
          <w:sz w:val="24"/>
          <w:szCs w:val="24"/>
        </w:rPr>
        <w:t xml:space="preserve"> Descumprimento das demais condições estabelecidas nesta lei ou em regulamento específico.</w:t>
      </w:r>
    </w:p>
    <w:p w:rsidR="00233F89" w:rsidRDefault="00233F89" w:rsidP="006121BC">
      <w:pPr>
        <w:pStyle w:val="Corpodetexto2"/>
        <w:spacing w:before="240" w:after="0" w:line="276" w:lineRule="auto"/>
        <w:ind w:left="1134"/>
        <w:jc w:val="both"/>
        <w:rPr>
          <w:rFonts w:ascii="Arial" w:hAnsi="Arial" w:cs="Arial"/>
          <w:sz w:val="24"/>
          <w:szCs w:val="24"/>
        </w:rPr>
      </w:pPr>
    </w:p>
    <w:p w:rsidR="00233F89" w:rsidRPr="006121BC" w:rsidRDefault="00233F89" w:rsidP="006121BC">
      <w:pPr>
        <w:pStyle w:val="Corpodetexto2"/>
        <w:spacing w:before="240" w:after="0" w:line="276" w:lineRule="auto"/>
        <w:ind w:left="1134"/>
        <w:jc w:val="both"/>
        <w:rPr>
          <w:rFonts w:ascii="Arial" w:hAnsi="Arial" w:cs="Arial"/>
          <w:sz w:val="24"/>
          <w:szCs w:val="24"/>
        </w:rPr>
      </w:pPr>
    </w:p>
    <w:p w:rsidR="006121BC" w:rsidRPr="006121BC" w:rsidRDefault="006121BC" w:rsidP="00233F89">
      <w:pPr>
        <w:pStyle w:val="Corpodetexto2"/>
        <w:tabs>
          <w:tab w:val="left" w:pos="851"/>
        </w:tabs>
        <w:spacing w:before="240"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6121BC">
        <w:rPr>
          <w:rFonts w:ascii="Arial" w:hAnsi="Arial" w:cs="Arial"/>
          <w:b/>
          <w:sz w:val="24"/>
          <w:szCs w:val="24"/>
        </w:rPr>
        <w:t>§ 1º -</w:t>
      </w:r>
      <w:r w:rsidRPr="006121BC">
        <w:rPr>
          <w:rFonts w:ascii="Arial" w:hAnsi="Arial" w:cs="Arial"/>
          <w:sz w:val="24"/>
          <w:szCs w:val="24"/>
        </w:rPr>
        <w:t xml:space="preserve"> Ocorrendo o cancelamento do acordo, o valor das parcelas pagas deve ser utilizado de forma proporcional para o recálculo do saldo devedor.</w:t>
      </w:r>
    </w:p>
    <w:p w:rsidR="006121BC" w:rsidRPr="006121BC" w:rsidRDefault="006121BC" w:rsidP="00233F89">
      <w:pPr>
        <w:pStyle w:val="Corpodetexto2"/>
        <w:tabs>
          <w:tab w:val="left" w:pos="851"/>
        </w:tabs>
        <w:spacing w:before="240"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6121BC">
        <w:rPr>
          <w:rFonts w:ascii="Arial" w:hAnsi="Arial" w:cs="Arial"/>
          <w:b/>
          <w:sz w:val="24"/>
          <w:szCs w:val="24"/>
        </w:rPr>
        <w:t>§ 2º -</w:t>
      </w:r>
      <w:r w:rsidRPr="006121BC">
        <w:rPr>
          <w:rFonts w:ascii="Arial" w:hAnsi="Arial" w:cs="Arial"/>
          <w:sz w:val="24"/>
          <w:szCs w:val="24"/>
        </w:rPr>
        <w:t xml:space="preserve"> A exclusão do contribuinte do parcelamento implicará exigibilidade imediata da totalidade do crédito confessado e ainda não pago, com automática execução da garantia prestada, quando existente, restabelecendo-se em relação ao montante não pago os encargos e acréscimos legais na forma da legislação aplicável à época da ocorrência dos respectivos fatos geradores.</w:t>
      </w:r>
    </w:p>
    <w:p w:rsidR="006121BC" w:rsidRPr="006121BC" w:rsidRDefault="006121BC" w:rsidP="00233F89">
      <w:pPr>
        <w:pStyle w:val="Corpodetexto2"/>
        <w:tabs>
          <w:tab w:val="left" w:pos="851"/>
        </w:tabs>
        <w:spacing w:before="240"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6121BC">
        <w:rPr>
          <w:rFonts w:ascii="Arial" w:hAnsi="Arial" w:cs="Arial"/>
          <w:b/>
          <w:sz w:val="24"/>
          <w:szCs w:val="24"/>
        </w:rPr>
        <w:t xml:space="preserve">§ 3º - </w:t>
      </w:r>
      <w:r w:rsidRPr="006121BC">
        <w:rPr>
          <w:rFonts w:ascii="Arial" w:hAnsi="Arial" w:cs="Arial"/>
          <w:sz w:val="24"/>
          <w:szCs w:val="24"/>
        </w:rPr>
        <w:t>O contribuinte que tiver seu parcelamento cancelado de ofício, deverá saldar, no mínimo 20% do seu débito na primeira parcela para a realização de novo acordo.</w:t>
      </w:r>
    </w:p>
    <w:p w:rsidR="006121BC" w:rsidRPr="006121BC" w:rsidRDefault="006121BC" w:rsidP="00233F89">
      <w:pPr>
        <w:pStyle w:val="Corpodetexto2"/>
        <w:tabs>
          <w:tab w:val="left" w:pos="851"/>
        </w:tabs>
        <w:spacing w:before="240"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6121BC">
        <w:rPr>
          <w:rFonts w:ascii="Arial" w:hAnsi="Arial" w:cs="Arial"/>
          <w:b/>
          <w:sz w:val="24"/>
          <w:szCs w:val="24"/>
        </w:rPr>
        <w:t>Art. 6º -</w:t>
      </w:r>
      <w:r w:rsidRPr="006121BC">
        <w:rPr>
          <w:rFonts w:ascii="Arial" w:hAnsi="Arial" w:cs="Arial"/>
          <w:sz w:val="24"/>
          <w:szCs w:val="24"/>
        </w:rPr>
        <w:t xml:space="preserve"> Aplicar-se-á na concessão de parcelamento pelo REFAZ, ao que não for contrário às disposições desta lei, as normas existentes na legislação tributária para outras modalidades de parcelamento.</w:t>
      </w:r>
    </w:p>
    <w:p w:rsidR="006121BC" w:rsidRPr="006121BC" w:rsidRDefault="006121BC" w:rsidP="00233F89">
      <w:pPr>
        <w:pStyle w:val="Corpodetexto2"/>
        <w:tabs>
          <w:tab w:val="left" w:pos="851"/>
        </w:tabs>
        <w:spacing w:before="240"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6121BC">
        <w:rPr>
          <w:rFonts w:ascii="Arial" w:hAnsi="Arial" w:cs="Arial"/>
          <w:b/>
          <w:sz w:val="24"/>
          <w:szCs w:val="24"/>
        </w:rPr>
        <w:t>Art. 7º -</w:t>
      </w:r>
      <w:r w:rsidRPr="006121BC">
        <w:rPr>
          <w:rFonts w:ascii="Arial" w:hAnsi="Arial" w:cs="Arial"/>
          <w:sz w:val="24"/>
          <w:szCs w:val="24"/>
        </w:rPr>
        <w:t xml:space="preserve"> Esta Lei entra em vigor na data de sua publicação. </w:t>
      </w:r>
    </w:p>
    <w:p w:rsidR="006121BC" w:rsidRPr="006121BC" w:rsidRDefault="006121BC" w:rsidP="006121BC">
      <w:pPr>
        <w:pStyle w:val="Corpodetexto2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D605DC" w:rsidRPr="006121BC" w:rsidRDefault="000571D9" w:rsidP="006121BC">
      <w:pPr>
        <w:pStyle w:val="Corpodetexto"/>
        <w:spacing w:line="360" w:lineRule="auto"/>
        <w:rPr>
          <w:rFonts w:ascii="Arial" w:hAnsi="Arial" w:cs="Arial"/>
          <w:szCs w:val="24"/>
        </w:rPr>
      </w:pPr>
      <w:r w:rsidRPr="006121BC">
        <w:rPr>
          <w:rFonts w:ascii="Arial" w:hAnsi="Arial" w:cs="Arial"/>
          <w:b/>
          <w:szCs w:val="24"/>
        </w:rPr>
        <w:t xml:space="preserve">                   </w:t>
      </w:r>
      <w:r w:rsidR="00D605DC" w:rsidRPr="006121BC">
        <w:rPr>
          <w:rFonts w:ascii="Arial" w:hAnsi="Arial" w:cs="Arial"/>
          <w:b/>
          <w:szCs w:val="24"/>
        </w:rPr>
        <w:t xml:space="preserve">  </w:t>
      </w:r>
    </w:p>
    <w:p w:rsidR="008B788D" w:rsidRDefault="00FA0E08" w:rsidP="00D605DC">
      <w:pPr>
        <w:pStyle w:val="Corpodetexto"/>
        <w:tabs>
          <w:tab w:val="left" w:pos="1134"/>
        </w:tabs>
        <w:spacing w:line="276" w:lineRule="auto"/>
        <w:rPr>
          <w:rFonts w:ascii="Arial" w:hAnsi="Arial" w:cs="Arial"/>
          <w:szCs w:val="24"/>
        </w:rPr>
      </w:pPr>
      <w:r w:rsidRPr="008B788D">
        <w:rPr>
          <w:rFonts w:ascii="Arial" w:hAnsi="Arial" w:cs="Arial"/>
          <w:szCs w:val="24"/>
        </w:rPr>
        <w:tab/>
      </w:r>
      <w:r w:rsidRPr="008B788D">
        <w:rPr>
          <w:rFonts w:ascii="Arial" w:hAnsi="Arial" w:cs="Arial"/>
          <w:szCs w:val="24"/>
        </w:rPr>
        <w:tab/>
      </w:r>
    </w:p>
    <w:p w:rsidR="00CA315F" w:rsidRDefault="00CA315F" w:rsidP="00D605DC">
      <w:pPr>
        <w:pStyle w:val="Corpodetexto"/>
        <w:tabs>
          <w:tab w:val="left" w:pos="1134"/>
        </w:tabs>
        <w:spacing w:line="276" w:lineRule="auto"/>
        <w:rPr>
          <w:rFonts w:ascii="Arial" w:hAnsi="Arial" w:cs="Arial"/>
          <w:szCs w:val="24"/>
        </w:rPr>
      </w:pPr>
    </w:p>
    <w:p w:rsidR="00910FC6" w:rsidRDefault="00910FC6" w:rsidP="00D605DC">
      <w:pPr>
        <w:pStyle w:val="Corpodetexto"/>
        <w:tabs>
          <w:tab w:val="left" w:pos="1134"/>
        </w:tabs>
        <w:spacing w:line="276" w:lineRule="auto"/>
        <w:rPr>
          <w:rFonts w:ascii="Arial" w:hAnsi="Arial" w:cs="Arial"/>
          <w:szCs w:val="24"/>
        </w:rPr>
      </w:pPr>
    </w:p>
    <w:p w:rsidR="00910FC6" w:rsidRDefault="00910FC6" w:rsidP="00D605DC">
      <w:pPr>
        <w:pStyle w:val="Corpodetexto"/>
        <w:tabs>
          <w:tab w:val="left" w:pos="1134"/>
        </w:tabs>
        <w:spacing w:line="276" w:lineRule="auto"/>
        <w:rPr>
          <w:rFonts w:ascii="Arial" w:hAnsi="Arial" w:cs="Arial"/>
          <w:szCs w:val="24"/>
        </w:rPr>
      </w:pPr>
    </w:p>
    <w:p w:rsidR="00910FC6" w:rsidRDefault="00910FC6" w:rsidP="00D605DC">
      <w:pPr>
        <w:pStyle w:val="Corpodetexto"/>
        <w:tabs>
          <w:tab w:val="left" w:pos="1134"/>
        </w:tabs>
        <w:spacing w:line="276" w:lineRule="auto"/>
        <w:rPr>
          <w:rFonts w:ascii="Arial" w:hAnsi="Arial" w:cs="Arial"/>
          <w:szCs w:val="24"/>
        </w:rPr>
      </w:pPr>
    </w:p>
    <w:p w:rsidR="00CA315F" w:rsidRPr="008B788D" w:rsidRDefault="00CA315F" w:rsidP="00D605DC">
      <w:pPr>
        <w:pStyle w:val="Corpodetexto"/>
        <w:tabs>
          <w:tab w:val="left" w:pos="1134"/>
        </w:tabs>
        <w:spacing w:line="276" w:lineRule="auto"/>
        <w:rPr>
          <w:rFonts w:ascii="Arial" w:hAnsi="Arial" w:cs="Arial"/>
          <w:szCs w:val="24"/>
        </w:rPr>
      </w:pPr>
    </w:p>
    <w:p w:rsidR="004C4DE6" w:rsidRPr="008B788D" w:rsidRDefault="004C4DE6" w:rsidP="00D605DC">
      <w:pPr>
        <w:pStyle w:val="Corpodetexto"/>
        <w:spacing w:line="276" w:lineRule="auto"/>
        <w:ind w:left="5103" w:right="49" w:firstLine="1"/>
        <w:jc w:val="right"/>
        <w:rPr>
          <w:rFonts w:ascii="Arial" w:hAnsi="Arial" w:cs="Arial"/>
          <w:b/>
          <w:szCs w:val="24"/>
        </w:rPr>
      </w:pPr>
      <w:r w:rsidRPr="008B788D">
        <w:rPr>
          <w:rFonts w:ascii="Arial" w:hAnsi="Arial" w:cs="Arial"/>
          <w:b/>
          <w:szCs w:val="24"/>
        </w:rPr>
        <w:t xml:space="preserve">Marcelo Luiz Schreinert, </w:t>
      </w:r>
    </w:p>
    <w:p w:rsidR="004C4DE6" w:rsidRPr="008B788D" w:rsidRDefault="004C4DE6" w:rsidP="00D605DC">
      <w:pPr>
        <w:pStyle w:val="Corpodetexto"/>
        <w:spacing w:line="276" w:lineRule="auto"/>
        <w:ind w:left="5661" w:right="49" w:firstLine="2"/>
        <w:jc w:val="right"/>
        <w:rPr>
          <w:rFonts w:ascii="Arial" w:hAnsi="Arial" w:cs="Arial"/>
          <w:b/>
          <w:szCs w:val="24"/>
        </w:rPr>
      </w:pPr>
      <w:r w:rsidRPr="008B788D">
        <w:rPr>
          <w:rFonts w:ascii="Arial" w:hAnsi="Arial" w:cs="Arial"/>
          <w:b/>
          <w:szCs w:val="24"/>
        </w:rPr>
        <w:t xml:space="preserve">Prefeito Municipal. </w:t>
      </w:r>
    </w:p>
    <w:p w:rsidR="004C4DE6" w:rsidRPr="008B788D" w:rsidRDefault="004C4DE6" w:rsidP="00D605DC">
      <w:pPr>
        <w:spacing w:line="276" w:lineRule="auto"/>
        <w:rPr>
          <w:rFonts w:ascii="Arial" w:hAnsi="Arial" w:cs="Arial"/>
          <w:sz w:val="24"/>
          <w:szCs w:val="24"/>
        </w:rPr>
      </w:pPr>
      <w:r w:rsidRPr="008B788D">
        <w:rPr>
          <w:rFonts w:ascii="Arial" w:hAnsi="Arial" w:cs="Arial"/>
          <w:sz w:val="24"/>
          <w:szCs w:val="24"/>
        </w:rPr>
        <w:t>REGISTRE-SE E PUBLIQUE-SE:</w:t>
      </w:r>
    </w:p>
    <w:p w:rsidR="004C4DE6" w:rsidRPr="008B788D" w:rsidRDefault="004C4DE6" w:rsidP="00D605DC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FA0E08" w:rsidRDefault="00FA0E08" w:rsidP="00D605DC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910FC6" w:rsidRPr="008B788D" w:rsidRDefault="00910FC6" w:rsidP="00D605DC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4C4DE6" w:rsidRDefault="004C4DE6" w:rsidP="00D605DC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910FC6" w:rsidRPr="008B788D" w:rsidRDefault="00910FC6" w:rsidP="00D605DC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4C4DE6" w:rsidRPr="008B788D" w:rsidRDefault="004C4DE6" w:rsidP="00D605DC">
      <w:pPr>
        <w:spacing w:line="276" w:lineRule="auto"/>
        <w:ind w:right="333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8B788D">
        <w:rPr>
          <w:rFonts w:ascii="Arial" w:hAnsi="Arial" w:cs="Arial"/>
          <w:b/>
          <w:sz w:val="24"/>
          <w:szCs w:val="24"/>
        </w:rPr>
        <w:t>Haroldo Naatz de Souza,</w:t>
      </w:r>
    </w:p>
    <w:p w:rsidR="00B103C4" w:rsidRPr="008B788D" w:rsidRDefault="004C4DE6" w:rsidP="00D605DC">
      <w:pPr>
        <w:spacing w:line="276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8B788D">
        <w:rPr>
          <w:rFonts w:ascii="Arial" w:hAnsi="Arial" w:cs="Arial"/>
          <w:b/>
          <w:sz w:val="24"/>
          <w:szCs w:val="24"/>
        </w:rPr>
        <w:t>Secretário de Infraestrutura e Administração.</w:t>
      </w:r>
    </w:p>
    <w:sectPr w:rsidR="00B103C4" w:rsidRPr="008B788D" w:rsidSect="00233F89">
      <w:headerReference w:type="default" r:id="rId9"/>
      <w:footerReference w:type="default" r:id="rId10"/>
      <w:pgSz w:w="12240" w:h="15840"/>
      <w:pgMar w:top="1517" w:right="1701" w:bottom="1418" w:left="1701" w:header="284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2C1" w:rsidRDefault="004922C1">
      <w:r>
        <w:separator/>
      </w:r>
    </w:p>
  </w:endnote>
  <w:endnote w:type="continuationSeparator" w:id="0">
    <w:p w:rsidR="004922C1" w:rsidRDefault="00492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3862933"/>
      <w:docPartObj>
        <w:docPartGallery w:val="Page Numbers (Bottom of Page)"/>
        <w:docPartUnique/>
      </w:docPartObj>
    </w:sdtPr>
    <w:sdtEndPr/>
    <w:sdtContent>
      <w:p w:rsidR="00D76BEA" w:rsidRPr="00EF1B4C" w:rsidRDefault="00D76BEA" w:rsidP="00D76BEA">
        <w:pPr>
          <w:pStyle w:val="Rodap"/>
          <w:tabs>
            <w:tab w:val="left" w:pos="0"/>
          </w:tabs>
          <w:ind w:right="49"/>
          <w:jc w:val="center"/>
          <w:rPr>
            <w:rFonts w:ascii="Georgia" w:hAnsi="Georgia"/>
            <w:sz w:val="22"/>
          </w:rPr>
        </w:pPr>
        <w:r w:rsidRPr="00EF1B4C">
          <w:rPr>
            <w:rFonts w:ascii="Georgia" w:hAnsi="Georgia"/>
            <w:sz w:val="22"/>
          </w:rPr>
          <w:t>F</w:t>
        </w:r>
        <w:r>
          <w:rPr>
            <w:rFonts w:ascii="Georgia" w:hAnsi="Georgia"/>
            <w:sz w:val="22"/>
          </w:rPr>
          <w:t>one/Fax</w:t>
        </w:r>
        <w:r w:rsidRPr="00EF1B4C">
          <w:rPr>
            <w:rFonts w:ascii="Georgia" w:hAnsi="Georgia"/>
            <w:sz w:val="22"/>
          </w:rPr>
          <w:t>: (51) 3651-1744</w:t>
        </w:r>
      </w:p>
      <w:p w:rsidR="00D76BEA" w:rsidRPr="00EF1B4C" w:rsidRDefault="00D76BEA" w:rsidP="00D76BEA">
        <w:pPr>
          <w:pStyle w:val="Rodap"/>
          <w:tabs>
            <w:tab w:val="clear" w:pos="8838"/>
            <w:tab w:val="left" w:pos="0"/>
            <w:tab w:val="right" w:pos="8789"/>
          </w:tabs>
          <w:ind w:right="49"/>
          <w:jc w:val="center"/>
          <w:rPr>
            <w:rFonts w:ascii="Georgia" w:hAnsi="Georgia"/>
            <w:sz w:val="22"/>
          </w:rPr>
        </w:pPr>
        <w:r w:rsidRPr="00EF1B4C">
          <w:rPr>
            <w:rFonts w:ascii="Georgia" w:hAnsi="Georgia"/>
            <w:sz w:val="22"/>
          </w:rPr>
          <w:t xml:space="preserve">E-mail: </w:t>
        </w:r>
        <w:hyperlink r:id="rId1" w:history="1">
          <w:r w:rsidRPr="00EF1B4C">
            <w:rPr>
              <w:rStyle w:val="Hyperlink"/>
              <w:rFonts w:ascii="Georgia" w:hAnsi="Georgia"/>
              <w:sz w:val="22"/>
            </w:rPr>
            <w:t>infraestrutura@saojeronimo.rs.gov.br</w:t>
          </w:r>
        </w:hyperlink>
        <w:r w:rsidRPr="00EF1B4C">
          <w:rPr>
            <w:rFonts w:ascii="Georgia" w:hAnsi="Georgia"/>
            <w:sz w:val="22"/>
          </w:rPr>
          <w:t xml:space="preserve"> - Home </w:t>
        </w:r>
        <w:r>
          <w:rPr>
            <w:rFonts w:ascii="Georgia" w:hAnsi="Georgia"/>
            <w:sz w:val="22"/>
          </w:rPr>
          <w:t>P</w:t>
        </w:r>
        <w:r w:rsidRPr="00EF1B4C">
          <w:rPr>
            <w:rFonts w:ascii="Georgia" w:hAnsi="Georgia"/>
            <w:sz w:val="22"/>
          </w:rPr>
          <w:t xml:space="preserve">age: </w:t>
        </w:r>
        <w:hyperlink r:id="rId2" w:history="1">
          <w:r w:rsidRPr="00EF1B4C">
            <w:rPr>
              <w:rStyle w:val="Hyperlink"/>
              <w:rFonts w:ascii="Georgia" w:hAnsi="Georgia"/>
              <w:sz w:val="22"/>
            </w:rPr>
            <w:t>www.saojeronimo.com.br</w:t>
          </w:r>
        </w:hyperlink>
        <w:r w:rsidRPr="00EF1B4C">
          <w:rPr>
            <w:rFonts w:ascii="Georgia" w:hAnsi="Georgia"/>
            <w:sz w:val="22"/>
          </w:rPr>
          <w:t xml:space="preserve"> </w:t>
        </w:r>
      </w:p>
      <w:p w:rsidR="00D76BEA" w:rsidRDefault="00D76BEA" w:rsidP="00D76BEA">
        <w:pPr>
          <w:pStyle w:val="Rodap"/>
          <w:jc w:val="center"/>
          <w:rPr>
            <w:rFonts w:ascii="Georgia" w:hAnsi="Georgia"/>
            <w:sz w:val="22"/>
          </w:rPr>
        </w:pPr>
        <w:r w:rsidRPr="00EF1B4C">
          <w:rPr>
            <w:rFonts w:ascii="Georgia" w:hAnsi="Georgia"/>
            <w:sz w:val="22"/>
          </w:rPr>
          <w:t>CNPJ 88.117.700/0001-01 - Rua Cel. Soares de Carvalho, 558 - São Jerônimo - RS</w:t>
        </w:r>
      </w:p>
      <w:p w:rsidR="00D76BEA" w:rsidRPr="001358D7" w:rsidRDefault="00D76BEA" w:rsidP="00D76BEA">
        <w:pPr>
          <w:pStyle w:val="Rodap"/>
          <w:rPr>
            <w:rFonts w:ascii="Arial" w:hAnsi="Arial" w:cs="Arial"/>
            <w:b/>
            <w:color w:val="F9FAFD" w:themeColor="accent1" w:themeTint="08"/>
            <w:spacing w:val="10"/>
            <w:sz w:val="22"/>
            <w14:shadow w14:blurRad="50901" w14:dist="38493" w14:dir="13500000" w14:sx="0" w14:sy="0" w14:kx="0" w14:ky="0" w14:algn="none">
              <w14:srgbClr w14:val="000000">
                <w14:alpha w14:val="40000"/>
              </w14:srgbClr>
            </w14:shadow>
            <w14:textOutline w14:w="6743" w14:cap="flat" w14:cmpd="sng" w14:algn="ctr">
              <w14:solidFill>
                <w14:schemeClr w14:val="accent1">
                  <w14:alpha w14:val="93500"/>
                  <w14:shade w14:val="2500"/>
                </w14:schemeClr>
              </w14:solidFill>
              <w14:prstDash w14:val="solid"/>
              <w14:round/>
            </w14:textOutline>
            <w14:textFill>
              <w14:solidFill>
                <w14:schemeClr w14:val="accent1">
                  <w14:alpha w14:val="5000"/>
                  <w14:lumMod w14:val="3000"/>
                  <w14:lumOff w14:val="97000"/>
                </w14:schemeClr>
              </w14:solidFill>
            </w14:textFill>
          </w:rPr>
        </w:pPr>
        <w:r w:rsidRPr="00D414D0">
          <w:rPr>
            <w:rFonts w:ascii="Arial" w:hAnsi="Arial" w:cs="Arial"/>
            <w:b/>
            <w:color w:val="F9FAFD" w:themeColor="accent1" w:themeTint="08"/>
            <w:spacing w:val="10"/>
            <w:sz w:val="22"/>
            <w14:shadow w14:blurRad="50901" w14:dist="38493" w14:dir="13500000" w14:sx="0" w14:sy="0" w14:kx="0" w14:ky="0" w14:algn="none">
              <w14:srgbClr w14:val="000000">
                <w14:alpha w14:val="40000"/>
              </w14:srgbClr>
            </w14:shadow>
            <w14:textOutline w14:w="6743" w14:cap="flat" w14:cmpd="sng" w14:algn="ctr">
              <w14:solidFill>
                <w14:schemeClr w14:val="accent1">
                  <w14:alpha w14:val="93500"/>
                  <w14:shade w14:val="2500"/>
                </w14:schemeClr>
              </w14:solidFill>
              <w14:prstDash w14:val="solid"/>
              <w14:round/>
            </w14:textOutline>
            <w14:textFill>
              <w14:solidFill>
                <w14:schemeClr w14:val="accent1">
                  <w14:alpha w14:val="5000"/>
                  <w14:lumMod w14:val="3000"/>
                  <w14:lumOff w14:val="97000"/>
                </w14:schemeClr>
              </w14:solidFill>
            </w14:textFill>
          </w:rPr>
          <w:t>P:</w:t>
        </w:r>
        <w:r w:rsidR="006121BC">
          <w:rPr>
            <w:rFonts w:ascii="Arial" w:hAnsi="Arial" w:cs="Arial"/>
            <w:b/>
            <w:color w:val="F9FAFD" w:themeColor="accent1" w:themeTint="08"/>
            <w:spacing w:val="10"/>
            <w:sz w:val="22"/>
            <w14:shadow w14:blurRad="50901" w14:dist="38493" w14:dir="13500000" w14:sx="0" w14:sy="0" w14:kx="0" w14:ky="0" w14:algn="none">
              <w14:srgbClr w14:val="000000">
                <w14:alpha w14:val="40000"/>
              </w14:srgbClr>
            </w14:shadow>
            <w14:textOutline w14:w="6743" w14:cap="flat" w14:cmpd="sng" w14:algn="ctr">
              <w14:solidFill>
                <w14:schemeClr w14:val="accent1">
                  <w14:alpha w14:val="93500"/>
                  <w14:shade w14:val="2500"/>
                </w14:schemeClr>
              </w14:solidFill>
              <w14:prstDash w14:val="solid"/>
              <w14:round/>
            </w14:textOutline>
            <w14:textFill>
              <w14:solidFill>
                <w14:schemeClr w14:val="accent1">
                  <w14:alpha w14:val="5000"/>
                  <w14:lumMod w14:val="3000"/>
                  <w14:lumOff w14:val="97000"/>
                </w14:schemeClr>
              </w14:solidFill>
            </w14:textFill>
          </w:rPr>
          <w:t>80</w:t>
        </w:r>
        <w:r>
          <w:rPr>
            <w:rFonts w:ascii="Arial" w:hAnsi="Arial" w:cs="Arial"/>
            <w:b/>
            <w:color w:val="F9FAFD" w:themeColor="accent1" w:themeTint="08"/>
            <w:spacing w:val="10"/>
            <w:sz w:val="22"/>
            <w14:shadow w14:blurRad="50901" w14:dist="38493" w14:dir="13500000" w14:sx="0" w14:sy="0" w14:kx="0" w14:ky="0" w14:algn="none">
              <w14:srgbClr w14:val="000000">
                <w14:alpha w14:val="40000"/>
              </w14:srgbClr>
            </w14:shadow>
            <w14:textOutline w14:w="6743" w14:cap="flat" w14:cmpd="sng" w14:algn="ctr">
              <w14:solidFill>
                <w14:schemeClr w14:val="accent1">
                  <w14:alpha w14:val="93500"/>
                  <w14:shade w14:val="2500"/>
                </w14:schemeClr>
              </w14:solidFill>
              <w14:prstDash w14:val="solid"/>
              <w14:round/>
            </w14:textOutline>
            <w14:textFill>
              <w14:solidFill>
                <w14:schemeClr w14:val="accent1">
                  <w14:alpha w14:val="5000"/>
                  <w14:lumMod w14:val="3000"/>
                  <w14:lumOff w14:val="97000"/>
                </w14:schemeClr>
              </w14:solidFill>
            </w14:textFill>
          </w:rPr>
          <w:tab/>
        </w:r>
        <w:r>
          <w:rPr>
            <w:rFonts w:ascii="Arial" w:hAnsi="Arial" w:cs="Arial"/>
            <w:b/>
            <w:color w:val="F9FAFD" w:themeColor="accent1" w:themeTint="08"/>
            <w:spacing w:val="10"/>
            <w:sz w:val="22"/>
            <w14:shadow w14:blurRad="50901" w14:dist="38493" w14:dir="13500000" w14:sx="0" w14:sy="0" w14:kx="0" w14:ky="0" w14:algn="none">
              <w14:srgbClr w14:val="000000">
                <w14:alpha w14:val="40000"/>
              </w14:srgbClr>
            </w14:shadow>
            <w14:textOutline w14:w="6743" w14:cap="flat" w14:cmpd="sng" w14:algn="ctr">
              <w14:solidFill>
                <w14:schemeClr w14:val="accent1">
                  <w14:alpha w14:val="93500"/>
                  <w14:shade w14:val="2500"/>
                </w14:schemeClr>
              </w14:solidFill>
              <w14:prstDash w14:val="solid"/>
              <w14:round/>
            </w14:textOutline>
            <w14:textFill>
              <w14:solidFill>
                <w14:schemeClr w14:val="accent1">
                  <w14:alpha w14:val="5000"/>
                  <w14:lumMod w14:val="3000"/>
                  <w14:lumOff w14:val="97000"/>
                </w14:schemeClr>
              </w14:solidFill>
            </w14:textFill>
          </w:rP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B3231">
          <w:rPr>
            <w:noProof/>
          </w:rPr>
          <w:t>3</w:t>
        </w:r>
        <w:r>
          <w:fldChar w:fldCharType="end"/>
        </w:r>
        <w:r w:rsidR="00965E95">
          <w:t>/</w:t>
        </w:r>
        <w:r w:rsidR="006121BC">
          <w:t>4</w:t>
        </w:r>
      </w:p>
    </w:sdtContent>
  </w:sdt>
  <w:p w:rsidR="00A840F7" w:rsidRDefault="00A840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2C1" w:rsidRDefault="004922C1">
      <w:r>
        <w:separator/>
      </w:r>
    </w:p>
  </w:footnote>
  <w:footnote w:type="continuationSeparator" w:id="0">
    <w:p w:rsidR="004922C1" w:rsidRDefault="004922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043" w:rsidRDefault="00521043" w:rsidP="00521043">
    <w:pPr>
      <w:pStyle w:val="Sumrio1"/>
      <w:rPr>
        <w:rFonts w:ascii="Times New Roman" w:hAnsi="Times New Roman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83B5D69" wp14:editId="087B59F8">
          <wp:simplePos x="0" y="0"/>
          <wp:positionH relativeFrom="column">
            <wp:posOffset>-449668</wp:posOffset>
          </wp:positionH>
          <wp:positionV relativeFrom="paragraph">
            <wp:posOffset>-75728</wp:posOffset>
          </wp:positionV>
          <wp:extent cx="866775" cy="1028700"/>
          <wp:effectExtent l="0" t="0" r="9525" b="0"/>
          <wp:wrapNone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6692">
      <w:rPr>
        <w:rFonts w:ascii="Times New Roman" w:hAnsi="Times New Roman"/>
        <w:sz w:val="16"/>
        <w:szCs w:val="32"/>
      </w:rPr>
      <w:t xml:space="preserve">  </w:t>
    </w:r>
  </w:p>
  <w:p w:rsidR="00521043" w:rsidRPr="00F33AE3" w:rsidRDefault="00521043" w:rsidP="00521043">
    <w:pPr>
      <w:pStyle w:val="Sumrio1"/>
      <w:rPr>
        <w:rFonts w:cs="Arial"/>
        <w:sz w:val="32"/>
        <w:szCs w:val="32"/>
      </w:rPr>
    </w:pPr>
    <w:r w:rsidRPr="00F33AE3">
      <w:rPr>
        <w:rFonts w:cs="Arial"/>
        <w:sz w:val="32"/>
        <w:szCs w:val="32"/>
      </w:rPr>
      <w:t>Estado do Rio Grande do Sul</w:t>
    </w:r>
  </w:p>
  <w:p w:rsidR="00A840F7" w:rsidRPr="00F33AE3" w:rsidRDefault="00521043" w:rsidP="00521043">
    <w:pPr>
      <w:pStyle w:val="Cabealho"/>
      <w:jc w:val="center"/>
      <w:rPr>
        <w:rFonts w:ascii="Arial" w:hAnsi="Arial" w:cs="Arial"/>
        <w:sz w:val="32"/>
        <w:szCs w:val="32"/>
      </w:rPr>
    </w:pPr>
    <w:r w:rsidRPr="00F33AE3">
      <w:rPr>
        <w:rFonts w:ascii="Arial" w:hAnsi="Arial" w:cs="Arial"/>
        <w:sz w:val="32"/>
        <w:szCs w:val="32"/>
      </w:rPr>
      <w:t>PREFEITURA MUNICIPAL DE SÃO JERÔNIMO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C1867"/>
    <w:multiLevelType w:val="hybridMultilevel"/>
    <w:tmpl w:val="61042D80"/>
    <w:lvl w:ilvl="0" w:tplc="D4CC4848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D0A7B"/>
    <w:multiLevelType w:val="hybridMultilevel"/>
    <w:tmpl w:val="938AB17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F1C9E"/>
    <w:multiLevelType w:val="hybridMultilevel"/>
    <w:tmpl w:val="C972C3A0"/>
    <w:lvl w:ilvl="0" w:tplc="B53C481C">
      <w:start w:val="1"/>
      <w:numFmt w:val="upperRoman"/>
      <w:lvlText w:val="%1."/>
      <w:lvlJc w:val="left"/>
      <w:pPr>
        <w:ind w:left="2184" w:hanging="10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C970C95"/>
    <w:multiLevelType w:val="multilevel"/>
    <w:tmpl w:val="2830077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8D43B0"/>
    <w:multiLevelType w:val="hybridMultilevel"/>
    <w:tmpl w:val="46BAAC82"/>
    <w:lvl w:ilvl="0" w:tplc="69FEAC3E">
      <w:start w:val="1"/>
      <w:numFmt w:val="upperRoman"/>
      <w:lvlText w:val="%1."/>
      <w:lvlJc w:val="left"/>
      <w:pPr>
        <w:ind w:left="185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2873098C"/>
    <w:multiLevelType w:val="hybridMultilevel"/>
    <w:tmpl w:val="D8EC7DFA"/>
    <w:lvl w:ilvl="0" w:tplc="83DADFC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8C4A5F"/>
    <w:multiLevelType w:val="hybridMultilevel"/>
    <w:tmpl w:val="C4CC71C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033A1"/>
    <w:multiLevelType w:val="hybridMultilevel"/>
    <w:tmpl w:val="E9AAD52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84592A"/>
    <w:multiLevelType w:val="hybridMultilevel"/>
    <w:tmpl w:val="CDBA11B2"/>
    <w:lvl w:ilvl="0" w:tplc="67DCD4D2">
      <w:start w:val="1"/>
      <w:numFmt w:val="upperRoman"/>
      <w:lvlText w:val="%1.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3D9C3B48"/>
    <w:multiLevelType w:val="hybridMultilevel"/>
    <w:tmpl w:val="6FD47002"/>
    <w:lvl w:ilvl="0" w:tplc="B55ADA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FB25CD"/>
    <w:multiLevelType w:val="hybridMultilevel"/>
    <w:tmpl w:val="BDEA313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F6533E"/>
    <w:multiLevelType w:val="hybridMultilevel"/>
    <w:tmpl w:val="87C052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7D2EC9"/>
    <w:multiLevelType w:val="hybridMultilevel"/>
    <w:tmpl w:val="01F2DE1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7"/>
  </w:num>
  <w:num w:numId="4">
    <w:abstractNumId w:val="1"/>
  </w:num>
  <w:num w:numId="5">
    <w:abstractNumId w:val="11"/>
  </w:num>
  <w:num w:numId="6">
    <w:abstractNumId w:val="6"/>
  </w:num>
  <w:num w:numId="7">
    <w:abstractNumId w:val="10"/>
  </w:num>
  <w:num w:numId="8">
    <w:abstractNumId w:val="5"/>
  </w:num>
  <w:num w:numId="9">
    <w:abstractNumId w:val="4"/>
  </w:num>
  <w:num w:numId="10">
    <w:abstractNumId w:val="0"/>
  </w:num>
  <w:num w:numId="11">
    <w:abstractNumId w:val="9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589"/>
    <w:rsid w:val="00000F37"/>
    <w:rsid w:val="00004212"/>
    <w:rsid w:val="00022C83"/>
    <w:rsid w:val="00024CB2"/>
    <w:rsid w:val="0003139A"/>
    <w:rsid w:val="0004068C"/>
    <w:rsid w:val="00040E34"/>
    <w:rsid w:val="000432C3"/>
    <w:rsid w:val="00046640"/>
    <w:rsid w:val="00050567"/>
    <w:rsid w:val="00055BAF"/>
    <w:rsid w:val="0005624D"/>
    <w:rsid w:val="000571D9"/>
    <w:rsid w:val="000635EF"/>
    <w:rsid w:val="00071FC3"/>
    <w:rsid w:val="00072E5A"/>
    <w:rsid w:val="00077269"/>
    <w:rsid w:val="000819EF"/>
    <w:rsid w:val="00081E0E"/>
    <w:rsid w:val="00091378"/>
    <w:rsid w:val="0009211E"/>
    <w:rsid w:val="00093BFB"/>
    <w:rsid w:val="000949E4"/>
    <w:rsid w:val="00094E6B"/>
    <w:rsid w:val="000975E9"/>
    <w:rsid w:val="000B3231"/>
    <w:rsid w:val="000C103B"/>
    <w:rsid w:val="000D046A"/>
    <w:rsid w:val="000D2AD2"/>
    <w:rsid w:val="000D2AE7"/>
    <w:rsid w:val="000D4786"/>
    <w:rsid w:val="000E1786"/>
    <w:rsid w:val="000E27FA"/>
    <w:rsid w:val="00100B12"/>
    <w:rsid w:val="00101823"/>
    <w:rsid w:val="0010570E"/>
    <w:rsid w:val="00106E61"/>
    <w:rsid w:val="00111DF0"/>
    <w:rsid w:val="001147A0"/>
    <w:rsid w:val="00116F42"/>
    <w:rsid w:val="00131A07"/>
    <w:rsid w:val="001358AC"/>
    <w:rsid w:val="001358D7"/>
    <w:rsid w:val="00135A08"/>
    <w:rsid w:val="00136692"/>
    <w:rsid w:val="001400F1"/>
    <w:rsid w:val="001407CB"/>
    <w:rsid w:val="00143EFD"/>
    <w:rsid w:val="00146668"/>
    <w:rsid w:val="00147A6A"/>
    <w:rsid w:val="001611AD"/>
    <w:rsid w:val="00163C53"/>
    <w:rsid w:val="00164297"/>
    <w:rsid w:val="00165127"/>
    <w:rsid w:val="00165A18"/>
    <w:rsid w:val="001814CC"/>
    <w:rsid w:val="001832D8"/>
    <w:rsid w:val="00183A1A"/>
    <w:rsid w:val="0018456B"/>
    <w:rsid w:val="00186C29"/>
    <w:rsid w:val="001906C6"/>
    <w:rsid w:val="0019452D"/>
    <w:rsid w:val="00195034"/>
    <w:rsid w:val="001A1BF4"/>
    <w:rsid w:val="001A295F"/>
    <w:rsid w:val="001A3CCC"/>
    <w:rsid w:val="001A6D6F"/>
    <w:rsid w:val="001A7C20"/>
    <w:rsid w:val="001B1522"/>
    <w:rsid w:val="001B598D"/>
    <w:rsid w:val="001C0C5E"/>
    <w:rsid w:val="001C36EE"/>
    <w:rsid w:val="001C3C59"/>
    <w:rsid w:val="001C4C45"/>
    <w:rsid w:val="001E407F"/>
    <w:rsid w:val="001E56E8"/>
    <w:rsid w:val="001F124F"/>
    <w:rsid w:val="001F1CCC"/>
    <w:rsid w:val="002034A3"/>
    <w:rsid w:val="00205CC6"/>
    <w:rsid w:val="00216694"/>
    <w:rsid w:val="00225047"/>
    <w:rsid w:val="002316BE"/>
    <w:rsid w:val="0023193F"/>
    <w:rsid w:val="002319F5"/>
    <w:rsid w:val="00233F89"/>
    <w:rsid w:val="00244855"/>
    <w:rsid w:val="00245944"/>
    <w:rsid w:val="00246CA1"/>
    <w:rsid w:val="00247434"/>
    <w:rsid w:val="00247921"/>
    <w:rsid w:val="00247AFF"/>
    <w:rsid w:val="002508F3"/>
    <w:rsid w:val="00250BAE"/>
    <w:rsid w:val="002524DA"/>
    <w:rsid w:val="0025764F"/>
    <w:rsid w:val="0026166A"/>
    <w:rsid w:val="002624A7"/>
    <w:rsid w:val="00263713"/>
    <w:rsid w:val="0027240C"/>
    <w:rsid w:val="00273CF0"/>
    <w:rsid w:val="00277BAA"/>
    <w:rsid w:val="00283109"/>
    <w:rsid w:val="00285289"/>
    <w:rsid w:val="002911B5"/>
    <w:rsid w:val="00293D86"/>
    <w:rsid w:val="002962C2"/>
    <w:rsid w:val="0029768C"/>
    <w:rsid w:val="002A157E"/>
    <w:rsid w:val="002B3FD7"/>
    <w:rsid w:val="002C2054"/>
    <w:rsid w:val="002C6CD6"/>
    <w:rsid w:val="002D20D3"/>
    <w:rsid w:val="002E69B7"/>
    <w:rsid w:val="002F1E25"/>
    <w:rsid w:val="002F46D6"/>
    <w:rsid w:val="0030237A"/>
    <w:rsid w:val="00306DD2"/>
    <w:rsid w:val="00310127"/>
    <w:rsid w:val="00314245"/>
    <w:rsid w:val="00314DC3"/>
    <w:rsid w:val="00314F28"/>
    <w:rsid w:val="00315240"/>
    <w:rsid w:val="00321473"/>
    <w:rsid w:val="00321DDA"/>
    <w:rsid w:val="003226CA"/>
    <w:rsid w:val="00325533"/>
    <w:rsid w:val="00327047"/>
    <w:rsid w:val="00330FA1"/>
    <w:rsid w:val="00331A6F"/>
    <w:rsid w:val="003322CF"/>
    <w:rsid w:val="00333103"/>
    <w:rsid w:val="0034338A"/>
    <w:rsid w:val="00344125"/>
    <w:rsid w:val="003441FB"/>
    <w:rsid w:val="003459D3"/>
    <w:rsid w:val="00345C00"/>
    <w:rsid w:val="00346019"/>
    <w:rsid w:val="003475C8"/>
    <w:rsid w:val="00347865"/>
    <w:rsid w:val="00354A5C"/>
    <w:rsid w:val="00361C47"/>
    <w:rsid w:val="00361DBC"/>
    <w:rsid w:val="003624E6"/>
    <w:rsid w:val="00365E98"/>
    <w:rsid w:val="00370CB1"/>
    <w:rsid w:val="00387C77"/>
    <w:rsid w:val="00390345"/>
    <w:rsid w:val="00394285"/>
    <w:rsid w:val="00394BEA"/>
    <w:rsid w:val="00397276"/>
    <w:rsid w:val="00397589"/>
    <w:rsid w:val="00397CA2"/>
    <w:rsid w:val="00397DA5"/>
    <w:rsid w:val="00397E84"/>
    <w:rsid w:val="003A1D34"/>
    <w:rsid w:val="003B2898"/>
    <w:rsid w:val="003B3F6F"/>
    <w:rsid w:val="003B40F3"/>
    <w:rsid w:val="003C2797"/>
    <w:rsid w:val="003C3990"/>
    <w:rsid w:val="003C3B2F"/>
    <w:rsid w:val="003D2442"/>
    <w:rsid w:val="003D3288"/>
    <w:rsid w:val="003D692E"/>
    <w:rsid w:val="003E263D"/>
    <w:rsid w:val="003E4980"/>
    <w:rsid w:val="003F4159"/>
    <w:rsid w:val="004010D7"/>
    <w:rsid w:val="00401647"/>
    <w:rsid w:val="00412B5F"/>
    <w:rsid w:val="00413823"/>
    <w:rsid w:val="00417761"/>
    <w:rsid w:val="00422858"/>
    <w:rsid w:val="00424485"/>
    <w:rsid w:val="00430C9B"/>
    <w:rsid w:val="004320A1"/>
    <w:rsid w:val="00432671"/>
    <w:rsid w:val="0043441C"/>
    <w:rsid w:val="00434F75"/>
    <w:rsid w:val="004357EC"/>
    <w:rsid w:val="004415E3"/>
    <w:rsid w:val="004428C6"/>
    <w:rsid w:val="004525ED"/>
    <w:rsid w:val="00454AFB"/>
    <w:rsid w:val="0045596B"/>
    <w:rsid w:val="00465106"/>
    <w:rsid w:val="00471DAA"/>
    <w:rsid w:val="00486584"/>
    <w:rsid w:val="004922C1"/>
    <w:rsid w:val="00495216"/>
    <w:rsid w:val="00496A34"/>
    <w:rsid w:val="004A3184"/>
    <w:rsid w:val="004A5F5D"/>
    <w:rsid w:val="004A7018"/>
    <w:rsid w:val="004B1EE8"/>
    <w:rsid w:val="004B377F"/>
    <w:rsid w:val="004B4EC8"/>
    <w:rsid w:val="004B510A"/>
    <w:rsid w:val="004B7C69"/>
    <w:rsid w:val="004C1C8F"/>
    <w:rsid w:val="004C4DE6"/>
    <w:rsid w:val="004C5C2C"/>
    <w:rsid w:val="004C5CCE"/>
    <w:rsid w:val="004C7901"/>
    <w:rsid w:val="004D0541"/>
    <w:rsid w:val="004D14E8"/>
    <w:rsid w:val="004D5BB7"/>
    <w:rsid w:val="004D7074"/>
    <w:rsid w:val="004E2975"/>
    <w:rsid w:val="004E41BD"/>
    <w:rsid w:val="004E562A"/>
    <w:rsid w:val="004F3B98"/>
    <w:rsid w:val="00502DA1"/>
    <w:rsid w:val="00506E9C"/>
    <w:rsid w:val="005134EC"/>
    <w:rsid w:val="005140E9"/>
    <w:rsid w:val="005148A4"/>
    <w:rsid w:val="00521043"/>
    <w:rsid w:val="005245EB"/>
    <w:rsid w:val="00536910"/>
    <w:rsid w:val="00547934"/>
    <w:rsid w:val="00560A64"/>
    <w:rsid w:val="00561D46"/>
    <w:rsid w:val="00565DAB"/>
    <w:rsid w:val="00566EBA"/>
    <w:rsid w:val="00572331"/>
    <w:rsid w:val="0058422C"/>
    <w:rsid w:val="005845D4"/>
    <w:rsid w:val="00587CEC"/>
    <w:rsid w:val="00596FA8"/>
    <w:rsid w:val="005A19E4"/>
    <w:rsid w:val="005A1BB9"/>
    <w:rsid w:val="005A3671"/>
    <w:rsid w:val="005A6B9B"/>
    <w:rsid w:val="005C116B"/>
    <w:rsid w:val="005C4CFB"/>
    <w:rsid w:val="005C55BD"/>
    <w:rsid w:val="005C73E1"/>
    <w:rsid w:val="005D1BFD"/>
    <w:rsid w:val="005D2402"/>
    <w:rsid w:val="005D5BA4"/>
    <w:rsid w:val="005D75E3"/>
    <w:rsid w:val="005E05A7"/>
    <w:rsid w:val="005E1FF0"/>
    <w:rsid w:val="005E21DF"/>
    <w:rsid w:val="005E4A17"/>
    <w:rsid w:val="005F6528"/>
    <w:rsid w:val="006016EA"/>
    <w:rsid w:val="00602F93"/>
    <w:rsid w:val="00603A3B"/>
    <w:rsid w:val="006044B6"/>
    <w:rsid w:val="00607474"/>
    <w:rsid w:val="00607533"/>
    <w:rsid w:val="006079DB"/>
    <w:rsid w:val="006121BC"/>
    <w:rsid w:val="006134F2"/>
    <w:rsid w:val="00621336"/>
    <w:rsid w:val="00626D74"/>
    <w:rsid w:val="00630756"/>
    <w:rsid w:val="00643E72"/>
    <w:rsid w:val="00644AE6"/>
    <w:rsid w:val="00650E07"/>
    <w:rsid w:val="006525CD"/>
    <w:rsid w:val="00652B4F"/>
    <w:rsid w:val="0065590F"/>
    <w:rsid w:val="00655E02"/>
    <w:rsid w:val="00660E6C"/>
    <w:rsid w:val="006617B8"/>
    <w:rsid w:val="00667ABB"/>
    <w:rsid w:val="006728EB"/>
    <w:rsid w:val="00673EB4"/>
    <w:rsid w:val="00683186"/>
    <w:rsid w:val="00683356"/>
    <w:rsid w:val="0068589F"/>
    <w:rsid w:val="00686B6B"/>
    <w:rsid w:val="006910D4"/>
    <w:rsid w:val="00691E84"/>
    <w:rsid w:val="006921DB"/>
    <w:rsid w:val="00693E03"/>
    <w:rsid w:val="006966CE"/>
    <w:rsid w:val="006B1A21"/>
    <w:rsid w:val="006B4E50"/>
    <w:rsid w:val="006B5928"/>
    <w:rsid w:val="006B5D55"/>
    <w:rsid w:val="006B715D"/>
    <w:rsid w:val="006D0281"/>
    <w:rsid w:val="006D2D9A"/>
    <w:rsid w:val="006E7332"/>
    <w:rsid w:val="00701837"/>
    <w:rsid w:val="00704963"/>
    <w:rsid w:val="00713B81"/>
    <w:rsid w:val="007245EF"/>
    <w:rsid w:val="00727588"/>
    <w:rsid w:val="00731AA5"/>
    <w:rsid w:val="00732C6A"/>
    <w:rsid w:val="0073435E"/>
    <w:rsid w:val="00736FD5"/>
    <w:rsid w:val="00740767"/>
    <w:rsid w:val="00740A27"/>
    <w:rsid w:val="007509B2"/>
    <w:rsid w:val="00757642"/>
    <w:rsid w:val="00760224"/>
    <w:rsid w:val="0076038A"/>
    <w:rsid w:val="0076201B"/>
    <w:rsid w:val="00764A21"/>
    <w:rsid w:val="007709EC"/>
    <w:rsid w:val="00776271"/>
    <w:rsid w:val="00777473"/>
    <w:rsid w:val="007801CF"/>
    <w:rsid w:val="00780F34"/>
    <w:rsid w:val="007812D5"/>
    <w:rsid w:val="00794116"/>
    <w:rsid w:val="007A1A0B"/>
    <w:rsid w:val="007B0F67"/>
    <w:rsid w:val="007B0F88"/>
    <w:rsid w:val="007C0CD3"/>
    <w:rsid w:val="007C3AE8"/>
    <w:rsid w:val="007C3F13"/>
    <w:rsid w:val="007D301F"/>
    <w:rsid w:val="007D61E2"/>
    <w:rsid w:val="007D6CF5"/>
    <w:rsid w:val="007F1000"/>
    <w:rsid w:val="00800513"/>
    <w:rsid w:val="00804EE6"/>
    <w:rsid w:val="008051BA"/>
    <w:rsid w:val="00805F66"/>
    <w:rsid w:val="008218D0"/>
    <w:rsid w:val="00821C4E"/>
    <w:rsid w:val="008229CC"/>
    <w:rsid w:val="008237FE"/>
    <w:rsid w:val="00835ED0"/>
    <w:rsid w:val="0084219C"/>
    <w:rsid w:val="008429A2"/>
    <w:rsid w:val="00842A36"/>
    <w:rsid w:val="00845DAD"/>
    <w:rsid w:val="00846B25"/>
    <w:rsid w:val="00854AB0"/>
    <w:rsid w:val="00854E80"/>
    <w:rsid w:val="00855A6E"/>
    <w:rsid w:val="008567D7"/>
    <w:rsid w:val="0086516C"/>
    <w:rsid w:val="00876EBC"/>
    <w:rsid w:val="00881698"/>
    <w:rsid w:val="0088701E"/>
    <w:rsid w:val="00890D93"/>
    <w:rsid w:val="00891675"/>
    <w:rsid w:val="00893BA8"/>
    <w:rsid w:val="008A15D8"/>
    <w:rsid w:val="008A2E48"/>
    <w:rsid w:val="008B5183"/>
    <w:rsid w:val="008B788D"/>
    <w:rsid w:val="008D1B89"/>
    <w:rsid w:val="008D64D9"/>
    <w:rsid w:val="008E151E"/>
    <w:rsid w:val="008E4AAF"/>
    <w:rsid w:val="008E617A"/>
    <w:rsid w:val="008F14B5"/>
    <w:rsid w:val="008F51F0"/>
    <w:rsid w:val="009004E2"/>
    <w:rsid w:val="00903845"/>
    <w:rsid w:val="009040AD"/>
    <w:rsid w:val="00910FC6"/>
    <w:rsid w:val="009111B8"/>
    <w:rsid w:val="00913180"/>
    <w:rsid w:val="00916DE0"/>
    <w:rsid w:val="00921801"/>
    <w:rsid w:val="00921F4D"/>
    <w:rsid w:val="00926FCF"/>
    <w:rsid w:val="00932A97"/>
    <w:rsid w:val="00934C45"/>
    <w:rsid w:val="00940002"/>
    <w:rsid w:val="00940CCF"/>
    <w:rsid w:val="00944B89"/>
    <w:rsid w:val="00946652"/>
    <w:rsid w:val="00947256"/>
    <w:rsid w:val="00947652"/>
    <w:rsid w:val="00953E19"/>
    <w:rsid w:val="00956166"/>
    <w:rsid w:val="0096332C"/>
    <w:rsid w:val="00965E95"/>
    <w:rsid w:val="00972B1C"/>
    <w:rsid w:val="009769CF"/>
    <w:rsid w:val="00981028"/>
    <w:rsid w:val="00987FF3"/>
    <w:rsid w:val="00990B65"/>
    <w:rsid w:val="00995943"/>
    <w:rsid w:val="009A2327"/>
    <w:rsid w:val="009A489B"/>
    <w:rsid w:val="009B4276"/>
    <w:rsid w:val="009C3E11"/>
    <w:rsid w:val="009C4286"/>
    <w:rsid w:val="009C78A5"/>
    <w:rsid w:val="009D7800"/>
    <w:rsid w:val="009E0450"/>
    <w:rsid w:val="009E15CD"/>
    <w:rsid w:val="009E363B"/>
    <w:rsid w:val="009E5835"/>
    <w:rsid w:val="009F38DF"/>
    <w:rsid w:val="009F4CC0"/>
    <w:rsid w:val="009F7206"/>
    <w:rsid w:val="00A00BC2"/>
    <w:rsid w:val="00A00BFB"/>
    <w:rsid w:val="00A01282"/>
    <w:rsid w:val="00A021D2"/>
    <w:rsid w:val="00A02A97"/>
    <w:rsid w:val="00A05969"/>
    <w:rsid w:val="00A05FA0"/>
    <w:rsid w:val="00A120E0"/>
    <w:rsid w:val="00A145E6"/>
    <w:rsid w:val="00A1747F"/>
    <w:rsid w:val="00A23A62"/>
    <w:rsid w:val="00A23E94"/>
    <w:rsid w:val="00A27109"/>
    <w:rsid w:val="00A2758A"/>
    <w:rsid w:val="00A3743E"/>
    <w:rsid w:val="00A4046D"/>
    <w:rsid w:val="00A4787C"/>
    <w:rsid w:val="00A56E7F"/>
    <w:rsid w:val="00A57A7E"/>
    <w:rsid w:val="00A650C2"/>
    <w:rsid w:val="00A666C9"/>
    <w:rsid w:val="00A701F6"/>
    <w:rsid w:val="00A72918"/>
    <w:rsid w:val="00A7466E"/>
    <w:rsid w:val="00A77C85"/>
    <w:rsid w:val="00A8010B"/>
    <w:rsid w:val="00A82192"/>
    <w:rsid w:val="00A824EA"/>
    <w:rsid w:val="00A840F7"/>
    <w:rsid w:val="00A8610A"/>
    <w:rsid w:val="00A870AB"/>
    <w:rsid w:val="00A924F5"/>
    <w:rsid w:val="00A93092"/>
    <w:rsid w:val="00A9334D"/>
    <w:rsid w:val="00A93652"/>
    <w:rsid w:val="00A97F48"/>
    <w:rsid w:val="00AA6030"/>
    <w:rsid w:val="00AB0F85"/>
    <w:rsid w:val="00AB15BF"/>
    <w:rsid w:val="00AB614C"/>
    <w:rsid w:val="00AB751C"/>
    <w:rsid w:val="00AC04AE"/>
    <w:rsid w:val="00AC35E3"/>
    <w:rsid w:val="00AD0831"/>
    <w:rsid w:val="00AD1F37"/>
    <w:rsid w:val="00AD2B40"/>
    <w:rsid w:val="00AE30C3"/>
    <w:rsid w:val="00AE39B3"/>
    <w:rsid w:val="00AF1EC4"/>
    <w:rsid w:val="00AF22C0"/>
    <w:rsid w:val="00AF7FD0"/>
    <w:rsid w:val="00B03012"/>
    <w:rsid w:val="00B103C4"/>
    <w:rsid w:val="00B1119E"/>
    <w:rsid w:val="00B1575F"/>
    <w:rsid w:val="00B16CAA"/>
    <w:rsid w:val="00B31AEB"/>
    <w:rsid w:val="00B34877"/>
    <w:rsid w:val="00B41E47"/>
    <w:rsid w:val="00B465E3"/>
    <w:rsid w:val="00B47475"/>
    <w:rsid w:val="00B523D2"/>
    <w:rsid w:val="00B52AA1"/>
    <w:rsid w:val="00B5310C"/>
    <w:rsid w:val="00B53405"/>
    <w:rsid w:val="00B53C01"/>
    <w:rsid w:val="00B6501B"/>
    <w:rsid w:val="00B654FD"/>
    <w:rsid w:val="00B6728D"/>
    <w:rsid w:val="00B7272A"/>
    <w:rsid w:val="00B74F7B"/>
    <w:rsid w:val="00B82770"/>
    <w:rsid w:val="00B87475"/>
    <w:rsid w:val="00B907B9"/>
    <w:rsid w:val="00B947F8"/>
    <w:rsid w:val="00BA076D"/>
    <w:rsid w:val="00BA0A63"/>
    <w:rsid w:val="00BA2A1C"/>
    <w:rsid w:val="00BA5282"/>
    <w:rsid w:val="00BA5E9A"/>
    <w:rsid w:val="00BA6BCC"/>
    <w:rsid w:val="00BB1B3D"/>
    <w:rsid w:val="00BB21AC"/>
    <w:rsid w:val="00BB5495"/>
    <w:rsid w:val="00BB5907"/>
    <w:rsid w:val="00BB763D"/>
    <w:rsid w:val="00BC7285"/>
    <w:rsid w:val="00BE0A96"/>
    <w:rsid w:val="00BE0DDF"/>
    <w:rsid w:val="00BE491A"/>
    <w:rsid w:val="00BF3B99"/>
    <w:rsid w:val="00BF410F"/>
    <w:rsid w:val="00C011C8"/>
    <w:rsid w:val="00C02FCC"/>
    <w:rsid w:val="00C074F9"/>
    <w:rsid w:val="00C111F7"/>
    <w:rsid w:val="00C152CD"/>
    <w:rsid w:val="00C22CA7"/>
    <w:rsid w:val="00C23CC8"/>
    <w:rsid w:val="00C245C0"/>
    <w:rsid w:val="00C301CE"/>
    <w:rsid w:val="00C30CA0"/>
    <w:rsid w:val="00C319E8"/>
    <w:rsid w:val="00C31EDB"/>
    <w:rsid w:val="00C37033"/>
    <w:rsid w:val="00C375DE"/>
    <w:rsid w:val="00C448DB"/>
    <w:rsid w:val="00C45B58"/>
    <w:rsid w:val="00C473FB"/>
    <w:rsid w:val="00C55078"/>
    <w:rsid w:val="00C6195C"/>
    <w:rsid w:val="00C63062"/>
    <w:rsid w:val="00C66516"/>
    <w:rsid w:val="00C70124"/>
    <w:rsid w:val="00C70A75"/>
    <w:rsid w:val="00C762B3"/>
    <w:rsid w:val="00C837B0"/>
    <w:rsid w:val="00C90462"/>
    <w:rsid w:val="00C90D33"/>
    <w:rsid w:val="00C94BCF"/>
    <w:rsid w:val="00CA315F"/>
    <w:rsid w:val="00CA341C"/>
    <w:rsid w:val="00CB1539"/>
    <w:rsid w:val="00CB316C"/>
    <w:rsid w:val="00CB6EC2"/>
    <w:rsid w:val="00CB7030"/>
    <w:rsid w:val="00CC5008"/>
    <w:rsid w:val="00CD2A97"/>
    <w:rsid w:val="00CD529D"/>
    <w:rsid w:val="00CD6EF3"/>
    <w:rsid w:val="00CE01F9"/>
    <w:rsid w:val="00CE2B97"/>
    <w:rsid w:val="00CE35A4"/>
    <w:rsid w:val="00CE7582"/>
    <w:rsid w:val="00CF1FEA"/>
    <w:rsid w:val="00CF4667"/>
    <w:rsid w:val="00CF627A"/>
    <w:rsid w:val="00CF6B82"/>
    <w:rsid w:val="00CF6EA6"/>
    <w:rsid w:val="00D03677"/>
    <w:rsid w:val="00D04692"/>
    <w:rsid w:val="00D135CA"/>
    <w:rsid w:val="00D14409"/>
    <w:rsid w:val="00D160C6"/>
    <w:rsid w:val="00D16175"/>
    <w:rsid w:val="00D1771B"/>
    <w:rsid w:val="00D1788D"/>
    <w:rsid w:val="00D2251D"/>
    <w:rsid w:val="00D25A1A"/>
    <w:rsid w:val="00D26FE7"/>
    <w:rsid w:val="00D33252"/>
    <w:rsid w:val="00D33598"/>
    <w:rsid w:val="00D33D9C"/>
    <w:rsid w:val="00D414D0"/>
    <w:rsid w:val="00D435B9"/>
    <w:rsid w:val="00D46B5D"/>
    <w:rsid w:val="00D5454D"/>
    <w:rsid w:val="00D605DC"/>
    <w:rsid w:val="00D64FEF"/>
    <w:rsid w:val="00D67E06"/>
    <w:rsid w:val="00D753EA"/>
    <w:rsid w:val="00D76BEA"/>
    <w:rsid w:val="00D8374E"/>
    <w:rsid w:val="00D8466A"/>
    <w:rsid w:val="00D93148"/>
    <w:rsid w:val="00D96051"/>
    <w:rsid w:val="00DA4C68"/>
    <w:rsid w:val="00DB2E82"/>
    <w:rsid w:val="00DC085C"/>
    <w:rsid w:val="00DC0AC1"/>
    <w:rsid w:val="00DC4E8B"/>
    <w:rsid w:val="00DC6A9E"/>
    <w:rsid w:val="00DD04C8"/>
    <w:rsid w:val="00DD3512"/>
    <w:rsid w:val="00DD3E8D"/>
    <w:rsid w:val="00DE258D"/>
    <w:rsid w:val="00DE60A6"/>
    <w:rsid w:val="00DE77D5"/>
    <w:rsid w:val="00DF2A88"/>
    <w:rsid w:val="00E00EEC"/>
    <w:rsid w:val="00E01B32"/>
    <w:rsid w:val="00E0205B"/>
    <w:rsid w:val="00E07678"/>
    <w:rsid w:val="00E108A4"/>
    <w:rsid w:val="00E13BE8"/>
    <w:rsid w:val="00E13D15"/>
    <w:rsid w:val="00E147B8"/>
    <w:rsid w:val="00E15FC2"/>
    <w:rsid w:val="00E20C26"/>
    <w:rsid w:val="00E21995"/>
    <w:rsid w:val="00E2309B"/>
    <w:rsid w:val="00E30214"/>
    <w:rsid w:val="00E31254"/>
    <w:rsid w:val="00E326DF"/>
    <w:rsid w:val="00E3412A"/>
    <w:rsid w:val="00E400AE"/>
    <w:rsid w:val="00E404AC"/>
    <w:rsid w:val="00E436C0"/>
    <w:rsid w:val="00E44432"/>
    <w:rsid w:val="00E50488"/>
    <w:rsid w:val="00E50724"/>
    <w:rsid w:val="00E52B1F"/>
    <w:rsid w:val="00E5672B"/>
    <w:rsid w:val="00E62C00"/>
    <w:rsid w:val="00E6320D"/>
    <w:rsid w:val="00E64336"/>
    <w:rsid w:val="00E65493"/>
    <w:rsid w:val="00E67727"/>
    <w:rsid w:val="00E71AC2"/>
    <w:rsid w:val="00E757EC"/>
    <w:rsid w:val="00E80412"/>
    <w:rsid w:val="00E81606"/>
    <w:rsid w:val="00E81D45"/>
    <w:rsid w:val="00E82A0A"/>
    <w:rsid w:val="00E927B1"/>
    <w:rsid w:val="00E93369"/>
    <w:rsid w:val="00E95B2F"/>
    <w:rsid w:val="00EA2D7E"/>
    <w:rsid w:val="00EA323F"/>
    <w:rsid w:val="00EA35CD"/>
    <w:rsid w:val="00EB542A"/>
    <w:rsid w:val="00EB556D"/>
    <w:rsid w:val="00EC33E3"/>
    <w:rsid w:val="00EC43C0"/>
    <w:rsid w:val="00EC4621"/>
    <w:rsid w:val="00EC5BE0"/>
    <w:rsid w:val="00EC7237"/>
    <w:rsid w:val="00ED0542"/>
    <w:rsid w:val="00ED130D"/>
    <w:rsid w:val="00ED4F47"/>
    <w:rsid w:val="00EE1078"/>
    <w:rsid w:val="00EE2AC7"/>
    <w:rsid w:val="00EE618A"/>
    <w:rsid w:val="00EE6F4F"/>
    <w:rsid w:val="00EF1A15"/>
    <w:rsid w:val="00EF32B4"/>
    <w:rsid w:val="00EF3BCA"/>
    <w:rsid w:val="00EF4E25"/>
    <w:rsid w:val="00F03292"/>
    <w:rsid w:val="00F132D5"/>
    <w:rsid w:val="00F16A00"/>
    <w:rsid w:val="00F206B6"/>
    <w:rsid w:val="00F24427"/>
    <w:rsid w:val="00F33AE3"/>
    <w:rsid w:val="00F35B5C"/>
    <w:rsid w:val="00F44932"/>
    <w:rsid w:val="00F46F40"/>
    <w:rsid w:val="00F501DB"/>
    <w:rsid w:val="00F5040B"/>
    <w:rsid w:val="00F518F7"/>
    <w:rsid w:val="00F61173"/>
    <w:rsid w:val="00F62EC4"/>
    <w:rsid w:val="00F73A38"/>
    <w:rsid w:val="00F74E03"/>
    <w:rsid w:val="00F75D70"/>
    <w:rsid w:val="00F81B01"/>
    <w:rsid w:val="00F81E33"/>
    <w:rsid w:val="00F86CBD"/>
    <w:rsid w:val="00F9005D"/>
    <w:rsid w:val="00F96036"/>
    <w:rsid w:val="00F9791F"/>
    <w:rsid w:val="00FA0E08"/>
    <w:rsid w:val="00FA35B5"/>
    <w:rsid w:val="00FA753F"/>
    <w:rsid w:val="00FA7851"/>
    <w:rsid w:val="00FC04C4"/>
    <w:rsid w:val="00FC1CC9"/>
    <w:rsid w:val="00FC6F57"/>
    <w:rsid w:val="00FD4CCE"/>
    <w:rsid w:val="00FE0C72"/>
    <w:rsid w:val="00FE1618"/>
    <w:rsid w:val="00FE3D47"/>
    <w:rsid w:val="00FE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06B6"/>
  </w:style>
  <w:style w:type="paragraph" w:styleId="Ttulo1">
    <w:name w:val="heading 1"/>
    <w:basedOn w:val="Normal"/>
    <w:next w:val="Normal"/>
    <w:link w:val="Ttulo1Char"/>
    <w:qFormat/>
    <w:rsid w:val="00F206B6"/>
    <w:pPr>
      <w:keepNext/>
      <w:ind w:left="708" w:firstLine="708"/>
      <w:outlineLvl w:val="0"/>
    </w:pPr>
    <w:rPr>
      <w:b/>
      <w:sz w:val="24"/>
      <w:u w:val="single"/>
    </w:rPr>
  </w:style>
  <w:style w:type="paragraph" w:styleId="Ttulo2">
    <w:name w:val="heading 2"/>
    <w:basedOn w:val="Normal"/>
    <w:next w:val="Normal"/>
    <w:qFormat/>
    <w:rsid w:val="00F206B6"/>
    <w:pPr>
      <w:keepNext/>
      <w:outlineLvl w:val="1"/>
    </w:pPr>
    <w:rPr>
      <w:rFonts w:ascii="Lucida Handwriting" w:hAnsi="Lucida Handwriting"/>
      <w:b/>
      <w:i/>
      <w:color w:val="808080"/>
      <w:sz w:val="1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206B6"/>
    <w:pPr>
      <w:tabs>
        <w:tab w:val="center" w:pos="4419"/>
        <w:tab w:val="right" w:pos="8838"/>
      </w:tabs>
    </w:pPr>
    <w:rPr>
      <w:sz w:val="24"/>
    </w:rPr>
  </w:style>
  <w:style w:type="paragraph" w:styleId="Corpodetexto">
    <w:name w:val="Body Text"/>
    <w:basedOn w:val="Normal"/>
    <w:link w:val="CorpodetextoChar"/>
    <w:rsid w:val="00F206B6"/>
    <w:pPr>
      <w:jc w:val="both"/>
    </w:pPr>
    <w:rPr>
      <w:sz w:val="24"/>
    </w:rPr>
  </w:style>
  <w:style w:type="paragraph" w:styleId="Recuodecorpodetexto">
    <w:name w:val="Body Text Indent"/>
    <w:basedOn w:val="Normal"/>
    <w:rsid w:val="00F206B6"/>
    <w:pPr>
      <w:ind w:left="4500"/>
      <w:jc w:val="both"/>
    </w:pPr>
    <w:rPr>
      <w:sz w:val="24"/>
    </w:rPr>
  </w:style>
  <w:style w:type="paragraph" w:styleId="Rodap">
    <w:name w:val="footer"/>
    <w:basedOn w:val="Normal"/>
    <w:link w:val="RodapChar"/>
    <w:uiPriority w:val="99"/>
    <w:rsid w:val="00F206B6"/>
    <w:pPr>
      <w:tabs>
        <w:tab w:val="center" w:pos="4419"/>
        <w:tab w:val="right" w:pos="8838"/>
      </w:tabs>
    </w:pPr>
  </w:style>
  <w:style w:type="paragraph" w:styleId="Sumrio1">
    <w:name w:val="toc 1"/>
    <w:basedOn w:val="Normal"/>
    <w:next w:val="Normal"/>
    <w:autoRedefine/>
    <w:semiHidden/>
    <w:rsid w:val="00521043"/>
    <w:pPr>
      <w:jc w:val="center"/>
    </w:pPr>
    <w:rPr>
      <w:rFonts w:ascii="Arial" w:hAnsi="Arial"/>
      <w:b/>
      <w:spacing w:val="-5"/>
      <w:sz w:val="28"/>
    </w:rPr>
  </w:style>
  <w:style w:type="paragraph" w:customStyle="1" w:styleId="Endereodoremetente">
    <w:name w:val="Endereço do remetente"/>
    <w:basedOn w:val="Normal"/>
    <w:rsid w:val="00F206B6"/>
    <w:pPr>
      <w:keepLines/>
      <w:spacing w:line="200" w:lineRule="atLeast"/>
      <w:jc w:val="both"/>
    </w:pPr>
    <w:rPr>
      <w:rFonts w:ascii="Arial" w:hAnsi="Arial"/>
      <w:spacing w:val="-2"/>
      <w:sz w:val="16"/>
    </w:rPr>
  </w:style>
  <w:style w:type="character" w:styleId="Hyperlink">
    <w:name w:val="Hyperlink"/>
    <w:basedOn w:val="Fontepargpadro"/>
    <w:rsid w:val="00F206B6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rsid w:val="007709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rsid w:val="00E654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65493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9E15CD"/>
  </w:style>
  <w:style w:type="character" w:customStyle="1" w:styleId="Ttulo1Char">
    <w:name w:val="Título 1 Char"/>
    <w:basedOn w:val="Fontepargpadro"/>
    <w:link w:val="Ttulo1"/>
    <w:rsid w:val="0009211E"/>
    <w:rPr>
      <w:b/>
      <w:sz w:val="24"/>
      <w:u w:val="single"/>
    </w:rPr>
  </w:style>
  <w:style w:type="paragraph" w:styleId="Recuodecorpodetexto2">
    <w:name w:val="Body Text Indent 2"/>
    <w:basedOn w:val="Normal"/>
    <w:link w:val="Recuodecorpodetexto2Char"/>
    <w:rsid w:val="007509B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509B2"/>
  </w:style>
  <w:style w:type="paragraph" w:styleId="PargrafodaLista">
    <w:name w:val="List Paragraph"/>
    <w:basedOn w:val="Normal"/>
    <w:uiPriority w:val="34"/>
    <w:qFormat/>
    <w:rsid w:val="00B103C4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rsid w:val="00E5072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50724"/>
  </w:style>
  <w:style w:type="character" w:customStyle="1" w:styleId="CorpodetextoChar">
    <w:name w:val="Corpo de texto Char"/>
    <w:basedOn w:val="Fontepargpadro"/>
    <w:link w:val="Corpodetexto"/>
    <w:rsid w:val="00CC5008"/>
    <w:rPr>
      <w:sz w:val="24"/>
    </w:rPr>
  </w:style>
  <w:style w:type="paragraph" w:customStyle="1" w:styleId="Default">
    <w:name w:val="Default"/>
    <w:rsid w:val="00D160C6"/>
    <w:pPr>
      <w:autoSpaceDE w:val="0"/>
      <w:autoSpaceDN w:val="0"/>
      <w:adjustRightInd w:val="0"/>
    </w:pPr>
    <w:rPr>
      <w:color w:val="000000"/>
      <w:sz w:val="24"/>
    </w:rPr>
  </w:style>
  <w:style w:type="character" w:styleId="Refdenotaderodap">
    <w:name w:val="footnote reference"/>
    <w:rsid w:val="00D160C6"/>
    <w:rPr>
      <w:vertAlign w:val="superscript"/>
    </w:rPr>
  </w:style>
  <w:style w:type="character" w:customStyle="1" w:styleId="f01">
    <w:name w:val="f01"/>
    <w:rsid w:val="00D160C6"/>
    <w:rPr>
      <w:rFonts w:ascii="Arial" w:hAnsi="Arial" w:cs="Arial" w:hint="default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06B6"/>
  </w:style>
  <w:style w:type="paragraph" w:styleId="Ttulo1">
    <w:name w:val="heading 1"/>
    <w:basedOn w:val="Normal"/>
    <w:next w:val="Normal"/>
    <w:link w:val="Ttulo1Char"/>
    <w:qFormat/>
    <w:rsid w:val="00F206B6"/>
    <w:pPr>
      <w:keepNext/>
      <w:ind w:left="708" w:firstLine="708"/>
      <w:outlineLvl w:val="0"/>
    </w:pPr>
    <w:rPr>
      <w:b/>
      <w:sz w:val="24"/>
      <w:u w:val="single"/>
    </w:rPr>
  </w:style>
  <w:style w:type="paragraph" w:styleId="Ttulo2">
    <w:name w:val="heading 2"/>
    <w:basedOn w:val="Normal"/>
    <w:next w:val="Normal"/>
    <w:qFormat/>
    <w:rsid w:val="00F206B6"/>
    <w:pPr>
      <w:keepNext/>
      <w:outlineLvl w:val="1"/>
    </w:pPr>
    <w:rPr>
      <w:rFonts w:ascii="Lucida Handwriting" w:hAnsi="Lucida Handwriting"/>
      <w:b/>
      <w:i/>
      <w:color w:val="808080"/>
      <w:sz w:val="1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206B6"/>
    <w:pPr>
      <w:tabs>
        <w:tab w:val="center" w:pos="4419"/>
        <w:tab w:val="right" w:pos="8838"/>
      </w:tabs>
    </w:pPr>
    <w:rPr>
      <w:sz w:val="24"/>
    </w:rPr>
  </w:style>
  <w:style w:type="paragraph" w:styleId="Corpodetexto">
    <w:name w:val="Body Text"/>
    <w:basedOn w:val="Normal"/>
    <w:link w:val="CorpodetextoChar"/>
    <w:rsid w:val="00F206B6"/>
    <w:pPr>
      <w:jc w:val="both"/>
    </w:pPr>
    <w:rPr>
      <w:sz w:val="24"/>
    </w:rPr>
  </w:style>
  <w:style w:type="paragraph" w:styleId="Recuodecorpodetexto">
    <w:name w:val="Body Text Indent"/>
    <w:basedOn w:val="Normal"/>
    <w:rsid w:val="00F206B6"/>
    <w:pPr>
      <w:ind w:left="4500"/>
      <w:jc w:val="both"/>
    </w:pPr>
    <w:rPr>
      <w:sz w:val="24"/>
    </w:rPr>
  </w:style>
  <w:style w:type="paragraph" w:styleId="Rodap">
    <w:name w:val="footer"/>
    <w:basedOn w:val="Normal"/>
    <w:link w:val="RodapChar"/>
    <w:uiPriority w:val="99"/>
    <w:rsid w:val="00F206B6"/>
    <w:pPr>
      <w:tabs>
        <w:tab w:val="center" w:pos="4419"/>
        <w:tab w:val="right" w:pos="8838"/>
      </w:tabs>
    </w:pPr>
  </w:style>
  <w:style w:type="paragraph" w:styleId="Sumrio1">
    <w:name w:val="toc 1"/>
    <w:basedOn w:val="Normal"/>
    <w:next w:val="Normal"/>
    <w:autoRedefine/>
    <w:semiHidden/>
    <w:rsid w:val="00521043"/>
    <w:pPr>
      <w:jc w:val="center"/>
    </w:pPr>
    <w:rPr>
      <w:rFonts w:ascii="Arial" w:hAnsi="Arial"/>
      <w:b/>
      <w:spacing w:val="-5"/>
      <w:sz w:val="28"/>
    </w:rPr>
  </w:style>
  <w:style w:type="paragraph" w:customStyle="1" w:styleId="Endereodoremetente">
    <w:name w:val="Endereço do remetente"/>
    <w:basedOn w:val="Normal"/>
    <w:rsid w:val="00F206B6"/>
    <w:pPr>
      <w:keepLines/>
      <w:spacing w:line="200" w:lineRule="atLeast"/>
      <w:jc w:val="both"/>
    </w:pPr>
    <w:rPr>
      <w:rFonts w:ascii="Arial" w:hAnsi="Arial"/>
      <w:spacing w:val="-2"/>
      <w:sz w:val="16"/>
    </w:rPr>
  </w:style>
  <w:style w:type="character" w:styleId="Hyperlink">
    <w:name w:val="Hyperlink"/>
    <w:basedOn w:val="Fontepargpadro"/>
    <w:rsid w:val="00F206B6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rsid w:val="007709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rsid w:val="00E654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65493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9E15CD"/>
  </w:style>
  <w:style w:type="character" w:customStyle="1" w:styleId="Ttulo1Char">
    <w:name w:val="Título 1 Char"/>
    <w:basedOn w:val="Fontepargpadro"/>
    <w:link w:val="Ttulo1"/>
    <w:rsid w:val="0009211E"/>
    <w:rPr>
      <w:b/>
      <w:sz w:val="24"/>
      <w:u w:val="single"/>
    </w:rPr>
  </w:style>
  <w:style w:type="paragraph" w:styleId="Recuodecorpodetexto2">
    <w:name w:val="Body Text Indent 2"/>
    <w:basedOn w:val="Normal"/>
    <w:link w:val="Recuodecorpodetexto2Char"/>
    <w:rsid w:val="007509B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509B2"/>
  </w:style>
  <w:style w:type="paragraph" w:styleId="PargrafodaLista">
    <w:name w:val="List Paragraph"/>
    <w:basedOn w:val="Normal"/>
    <w:uiPriority w:val="34"/>
    <w:qFormat/>
    <w:rsid w:val="00B103C4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rsid w:val="00E5072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50724"/>
  </w:style>
  <w:style w:type="character" w:customStyle="1" w:styleId="CorpodetextoChar">
    <w:name w:val="Corpo de texto Char"/>
    <w:basedOn w:val="Fontepargpadro"/>
    <w:link w:val="Corpodetexto"/>
    <w:rsid w:val="00CC5008"/>
    <w:rPr>
      <w:sz w:val="24"/>
    </w:rPr>
  </w:style>
  <w:style w:type="paragraph" w:customStyle="1" w:styleId="Default">
    <w:name w:val="Default"/>
    <w:rsid w:val="00D160C6"/>
    <w:pPr>
      <w:autoSpaceDE w:val="0"/>
      <w:autoSpaceDN w:val="0"/>
      <w:adjustRightInd w:val="0"/>
    </w:pPr>
    <w:rPr>
      <w:color w:val="000000"/>
      <w:sz w:val="24"/>
    </w:rPr>
  </w:style>
  <w:style w:type="character" w:styleId="Refdenotaderodap">
    <w:name w:val="footnote reference"/>
    <w:rsid w:val="00D160C6"/>
    <w:rPr>
      <w:vertAlign w:val="superscript"/>
    </w:rPr>
  </w:style>
  <w:style w:type="character" w:customStyle="1" w:styleId="f01">
    <w:name w:val="f01"/>
    <w:rsid w:val="00D160C6"/>
    <w:rPr>
      <w:rFonts w:ascii="Arial" w:hAnsi="Arial" w:cs="Arial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ojeronimo.com.br" TargetMode="External"/><Relationship Id="rId1" Type="http://schemas.openxmlformats.org/officeDocument/2006/relationships/hyperlink" Target="mailto:infraestrutura@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D8094-C8B6-4201-B986-34E530CF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923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</vt:lpstr>
    </vt:vector>
  </TitlesOfParts>
  <Company>.</Company>
  <LinksUpToDate>false</LinksUpToDate>
  <CharactersWithSpaces>5901</CharactersWithSpaces>
  <SharedDoc>false</SharedDoc>
  <HLinks>
    <vt:vector size="6" baseType="variant">
      <vt:variant>
        <vt:i4>3276871</vt:i4>
      </vt:variant>
      <vt:variant>
        <vt:i4>0</vt:i4>
      </vt:variant>
      <vt:variant>
        <vt:i4>0</vt:i4>
      </vt:variant>
      <vt:variant>
        <vt:i4>5</vt:i4>
      </vt:variant>
      <vt:variant>
        <vt:lpwstr>mailto:infraestruturasj@terra.com.br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</dc:title>
  <dc:creator>.</dc:creator>
  <cp:lastModifiedBy>Secretaria</cp:lastModifiedBy>
  <cp:revision>5</cp:revision>
  <cp:lastPrinted>2013-10-11T13:29:00Z</cp:lastPrinted>
  <dcterms:created xsi:type="dcterms:W3CDTF">2013-10-11T13:06:00Z</dcterms:created>
  <dcterms:modified xsi:type="dcterms:W3CDTF">2013-10-11T13:33:00Z</dcterms:modified>
</cp:coreProperties>
</file>