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A733EB">
        <w:rPr>
          <w:rFonts w:asciiTheme="minorHAnsi" w:hAnsiTheme="minorHAnsi" w:cs="Arial"/>
          <w:b/>
          <w:sz w:val="24"/>
          <w:szCs w:val="24"/>
        </w:rPr>
        <w:t>3.929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A733EB">
        <w:rPr>
          <w:rFonts w:asciiTheme="minorHAnsi" w:hAnsiTheme="minorHAnsi" w:cs="Arial"/>
          <w:b/>
          <w:sz w:val="24"/>
          <w:szCs w:val="24"/>
        </w:rPr>
        <w:t>18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E6C2E">
        <w:rPr>
          <w:rFonts w:asciiTheme="minorHAnsi" w:hAnsiTheme="minorHAnsi" w:cs="Arial"/>
          <w:b/>
          <w:sz w:val="24"/>
          <w:szCs w:val="24"/>
        </w:rPr>
        <w:t>JANEIRO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R$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</w:t>
      </w:r>
      <w:r w:rsidR="002F7EE7">
        <w:rPr>
          <w:rFonts w:asciiTheme="minorHAnsi" w:hAnsiTheme="minorHAnsi" w:cs="Arial"/>
          <w:i w:val="0"/>
          <w:iCs w:val="0"/>
          <w:caps/>
          <w:sz w:val="24"/>
          <w:szCs w:val="24"/>
        </w:rPr>
        <w:t>20.000,00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2F7EE7" w:rsidRPr="002F7EE7" w:rsidRDefault="00E1274E" w:rsidP="002F7EE7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sz w:val="24"/>
          <w:szCs w:val="24"/>
        </w:rPr>
        <w:t>Especial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no valor de </w:t>
      </w:r>
      <w:r w:rsidR="00597A16">
        <w:rPr>
          <w:rFonts w:asciiTheme="minorHAnsi" w:hAnsiTheme="minorHAnsi" w:cs="Arial"/>
          <w:sz w:val="24"/>
          <w:szCs w:val="24"/>
        </w:rPr>
        <w:t>R$</w:t>
      </w:r>
      <w:r w:rsidR="00196A9B">
        <w:rPr>
          <w:rFonts w:asciiTheme="minorHAnsi" w:hAnsiTheme="minorHAnsi" w:cs="Arial"/>
          <w:sz w:val="24"/>
          <w:szCs w:val="24"/>
        </w:rPr>
        <w:t xml:space="preserve"> </w:t>
      </w:r>
      <w:r w:rsidR="002F7EE7" w:rsidRPr="002F7EE7">
        <w:rPr>
          <w:rFonts w:asciiTheme="minorHAnsi" w:hAnsiTheme="minorHAnsi" w:cs="Arial"/>
          <w:sz w:val="24"/>
          <w:szCs w:val="24"/>
        </w:rPr>
        <w:t>20.000,00 (vinte mil reais) que será utilizado nas seguintes dotações orçamentárias:</w:t>
      </w:r>
    </w:p>
    <w:p w:rsidR="002F7EE7" w:rsidRPr="002F7EE7" w:rsidRDefault="002F7EE7" w:rsidP="002F7EE7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F7EE7" w:rsidRPr="002F7EE7" w:rsidRDefault="002F7EE7" w:rsidP="002F7E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F7EE7">
        <w:rPr>
          <w:rFonts w:asciiTheme="minorHAnsi" w:hAnsiTheme="minorHAnsi" w:cs="Arial"/>
          <w:sz w:val="24"/>
          <w:szCs w:val="24"/>
        </w:rPr>
        <w:t>01– CAMARA DE VEREADORES</w:t>
      </w:r>
    </w:p>
    <w:p w:rsidR="002F7EE7" w:rsidRPr="002F7EE7" w:rsidRDefault="002F7EE7" w:rsidP="002F7E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F7EE7">
        <w:rPr>
          <w:rFonts w:asciiTheme="minorHAnsi" w:hAnsiTheme="minorHAnsi" w:cs="Arial"/>
          <w:sz w:val="24"/>
          <w:szCs w:val="24"/>
        </w:rPr>
        <w:t>0101– PROCESSO LEGISLATIVO</w:t>
      </w:r>
    </w:p>
    <w:p w:rsidR="002F7EE7" w:rsidRPr="002F7EE7" w:rsidRDefault="002F7EE7" w:rsidP="002F7E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F7EE7">
        <w:rPr>
          <w:rFonts w:asciiTheme="minorHAnsi" w:hAnsiTheme="minorHAnsi" w:cs="Arial"/>
          <w:sz w:val="24"/>
          <w:szCs w:val="24"/>
        </w:rPr>
        <w:t>2001 – MANUTENÇÃO DA CÂMARA DE VEREADORES</w:t>
      </w:r>
    </w:p>
    <w:p w:rsidR="002F7EE7" w:rsidRPr="002F7EE7" w:rsidRDefault="002F7EE7" w:rsidP="002F7E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F7EE7">
        <w:rPr>
          <w:rFonts w:asciiTheme="minorHAnsi" w:hAnsiTheme="minorHAnsi" w:cs="Arial"/>
          <w:sz w:val="24"/>
          <w:szCs w:val="24"/>
        </w:rPr>
        <w:t>339008.00.00 – Outros Benefìcios Assistênciais</w:t>
      </w:r>
      <w:r w:rsidRPr="002F7EE7">
        <w:rPr>
          <w:rFonts w:asciiTheme="minorHAnsi" w:hAnsiTheme="minorHAnsi" w:cs="Arial"/>
          <w:sz w:val="24"/>
          <w:szCs w:val="24"/>
        </w:rPr>
        <w:tab/>
      </w:r>
      <w:r w:rsidRPr="002F7EE7">
        <w:rPr>
          <w:rFonts w:asciiTheme="minorHAnsi" w:hAnsiTheme="minorHAnsi" w:cs="Arial"/>
          <w:sz w:val="24"/>
          <w:szCs w:val="24"/>
        </w:rPr>
        <w:tab/>
      </w:r>
      <w:r w:rsidRPr="002F7EE7">
        <w:rPr>
          <w:rFonts w:asciiTheme="minorHAnsi" w:hAnsiTheme="minorHAnsi" w:cs="Arial"/>
          <w:sz w:val="24"/>
          <w:szCs w:val="24"/>
        </w:rPr>
        <w:tab/>
      </w:r>
      <w:r w:rsidRPr="002F7EE7">
        <w:rPr>
          <w:rFonts w:asciiTheme="minorHAnsi" w:hAnsiTheme="minorHAnsi" w:cs="Arial"/>
          <w:sz w:val="24"/>
          <w:szCs w:val="24"/>
        </w:rPr>
        <w:tab/>
        <w:t>R$ 20.000,00</w:t>
      </w:r>
    </w:p>
    <w:p w:rsidR="002F7EE7" w:rsidRPr="002F7EE7" w:rsidRDefault="002F7EE7" w:rsidP="002F7EE7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F7EE7" w:rsidRPr="002F7EE7" w:rsidRDefault="002F7EE7" w:rsidP="002F7E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F7EE7">
        <w:rPr>
          <w:rFonts w:asciiTheme="minorHAnsi" w:hAnsiTheme="minorHAnsi" w:cs="Arial"/>
          <w:sz w:val="24"/>
          <w:szCs w:val="24"/>
        </w:rPr>
        <w:t>Art. 2º Servirá como cobertura do presente Crédito Especial a redução a ser feita na seguinte dotação orçamentária:</w:t>
      </w:r>
    </w:p>
    <w:p w:rsidR="002F7EE7" w:rsidRDefault="002F7EE7" w:rsidP="002F7E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F7EE7" w:rsidRPr="002F7EE7" w:rsidRDefault="002F7EE7" w:rsidP="002F7E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F7EE7">
        <w:rPr>
          <w:rFonts w:asciiTheme="minorHAnsi" w:hAnsiTheme="minorHAnsi" w:cs="Arial"/>
          <w:sz w:val="24"/>
          <w:szCs w:val="24"/>
        </w:rPr>
        <w:t>01– CAMARA DE VEREADORES</w:t>
      </w:r>
    </w:p>
    <w:p w:rsidR="002F7EE7" w:rsidRPr="002F7EE7" w:rsidRDefault="002F7EE7" w:rsidP="002F7E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F7EE7">
        <w:rPr>
          <w:rFonts w:asciiTheme="minorHAnsi" w:hAnsiTheme="minorHAnsi" w:cs="Arial"/>
          <w:sz w:val="24"/>
          <w:szCs w:val="24"/>
        </w:rPr>
        <w:t>0101– PROCESSO LEGISLATIVO</w:t>
      </w:r>
    </w:p>
    <w:p w:rsidR="002F7EE7" w:rsidRPr="002F7EE7" w:rsidRDefault="002F7EE7" w:rsidP="002F7E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F7EE7">
        <w:rPr>
          <w:rFonts w:asciiTheme="minorHAnsi" w:hAnsiTheme="minorHAnsi" w:cs="Arial"/>
          <w:sz w:val="24"/>
          <w:szCs w:val="24"/>
        </w:rPr>
        <w:t>2001 - MANUTENÇÃO DA CAMARA DE VEREADORES</w:t>
      </w:r>
    </w:p>
    <w:p w:rsidR="00B5753B" w:rsidRDefault="002F7EE7" w:rsidP="002F7E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F7EE7">
        <w:rPr>
          <w:rFonts w:asciiTheme="minorHAnsi" w:hAnsiTheme="minorHAnsi" w:cs="Arial"/>
          <w:sz w:val="24"/>
          <w:szCs w:val="24"/>
        </w:rPr>
        <w:t xml:space="preserve">319008.00.00 – Outros Benefìcios Assistênciais </w:t>
      </w:r>
      <w:r w:rsidRPr="002F7EE7">
        <w:rPr>
          <w:rFonts w:asciiTheme="minorHAnsi" w:hAnsiTheme="minorHAnsi" w:cs="Arial"/>
          <w:sz w:val="24"/>
          <w:szCs w:val="24"/>
        </w:rPr>
        <w:tab/>
      </w:r>
      <w:r w:rsidRPr="002F7EE7">
        <w:rPr>
          <w:rFonts w:asciiTheme="minorHAnsi" w:hAnsiTheme="minorHAnsi" w:cs="Arial"/>
          <w:sz w:val="24"/>
          <w:szCs w:val="24"/>
        </w:rPr>
        <w:tab/>
      </w:r>
      <w:r w:rsidRPr="002F7EE7">
        <w:rPr>
          <w:rFonts w:asciiTheme="minorHAnsi" w:hAnsiTheme="minorHAnsi" w:cs="Arial"/>
          <w:sz w:val="24"/>
          <w:szCs w:val="24"/>
        </w:rPr>
        <w:tab/>
      </w:r>
      <w:r w:rsidRPr="002F7EE7">
        <w:rPr>
          <w:rFonts w:asciiTheme="minorHAnsi" w:hAnsiTheme="minorHAnsi" w:cs="Arial"/>
          <w:sz w:val="24"/>
          <w:szCs w:val="24"/>
        </w:rPr>
        <w:tab/>
        <w:t>R$ 20.000,00</w:t>
      </w:r>
    </w:p>
    <w:p w:rsidR="00B5753B" w:rsidRDefault="00B5753B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C387B" w:rsidRDefault="00EC114A" w:rsidP="00B5753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C114A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862EF1" w:rsidRDefault="00862EF1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A733EB" w:rsidRDefault="00A733EB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733EB" w:rsidRDefault="00A733EB" w:rsidP="00A733E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A733EB" w:rsidRDefault="00A733EB" w:rsidP="00A733EB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A733EB" w:rsidRDefault="00A733EB" w:rsidP="00A733EB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Medeiros de Freitas</w:t>
      </w:r>
    </w:p>
    <w:p w:rsidR="00A733EB" w:rsidRDefault="00A733EB" w:rsidP="00A733E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  <w:bookmarkStart w:id="0" w:name="_GoBack"/>
      <w:bookmarkEnd w:id="0"/>
    </w:p>
    <w:p w:rsidR="00A733EB" w:rsidRDefault="00A733EB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A733EB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1A" w:rsidRDefault="0043481A" w:rsidP="006B02EF">
      <w:r>
        <w:separator/>
      </w:r>
    </w:p>
  </w:endnote>
  <w:endnote w:type="continuationSeparator" w:id="0">
    <w:p w:rsidR="0043481A" w:rsidRDefault="0043481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733E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733E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733E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733E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1A" w:rsidRDefault="0043481A" w:rsidP="006B02EF">
      <w:r>
        <w:separator/>
      </w:r>
    </w:p>
  </w:footnote>
  <w:footnote w:type="continuationSeparator" w:id="0">
    <w:p w:rsidR="0043481A" w:rsidRDefault="0043481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481A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733EB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7C927-3C7D-4F00-AFB8-52DD5024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12</cp:revision>
  <cp:lastPrinted>2021-01-07T18:31:00Z</cp:lastPrinted>
  <dcterms:created xsi:type="dcterms:W3CDTF">2021-01-06T13:36:00Z</dcterms:created>
  <dcterms:modified xsi:type="dcterms:W3CDTF">2021-01-18T17:34:00Z</dcterms:modified>
</cp:coreProperties>
</file>