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F771CE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LEI Nº 4.167, DE 14 DE </w:t>
      </w:r>
      <w:r w:rsidR="00AD09CA">
        <w:rPr>
          <w:rFonts w:asciiTheme="minorHAnsi" w:hAnsiTheme="minorHAnsi" w:cs="Arial"/>
          <w:b/>
          <w:sz w:val="24"/>
          <w:szCs w:val="24"/>
        </w:rPr>
        <w:t>FEVEREIRO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1C6CFC">
        <w:rPr>
          <w:rFonts w:asciiTheme="minorHAnsi" w:hAnsiTheme="minorHAnsi" w:cs="Arial"/>
          <w:sz w:val="24"/>
          <w:szCs w:val="24"/>
        </w:rPr>
        <w:t xml:space="preserve">DE </w:t>
      </w:r>
      <w:r w:rsidR="008C2C4C">
        <w:rPr>
          <w:rFonts w:asciiTheme="minorHAnsi" w:hAnsiTheme="minorHAnsi" w:cs="Arial"/>
          <w:sz w:val="24"/>
          <w:szCs w:val="24"/>
        </w:rPr>
        <w:t>SERVIDOR</w:t>
      </w:r>
      <w:r w:rsidR="00BF2D20">
        <w:rPr>
          <w:rFonts w:asciiTheme="minorHAnsi" w:hAnsiTheme="minorHAnsi" w:cs="Arial"/>
          <w:sz w:val="24"/>
          <w:szCs w:val="24"/>
        </w:rPr>
        <w:t>ES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75425">
        <w:rPr>
          <w:rFonts w:asciiTheme="minorHAnsi" w:hAnsiTheme="minorHAnsi" w:cs="Arial"/>
          <w:sz w:val="24"/>
          <w:szCs w:val="24"/>
        </w:rPr>
        <w:t>Infraestrutura e Administração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175425" w:rsidRPr="00C05090" w:rsidTr="00441DD6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175425" w:rsidRPr="00C05090" w:rsidRDefault="00175425" w:rsidP="00441DD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:rsidR="00175425" w:rsidRPr="00C05090" w:rsidRDefault="00175425" w:rsidP="00AD09C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AD09CA">
              <w:rPr>
                <w:rFonts w:asciiTheme="minorHAnsi" w:hAnsiTheme="minorHAnsi" w:cs="Arial"/>
                <w:sz w:val="21"/>
                <w:szCs w:val="21"/>
              </w:rPr>
              <w:t>4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AD09CA">
              <w:rPr>
                <w:rFonts w:asciiTheme="minorHAnsi" w:hAnsiTheme="minorHAnsi" w:cs="Arial"/>
                <w:sz w:val="21"/>
                <w:szCs w:val="21"/>
              </w:rPr>
              <w:t>quatro</w:t>
            </w:r>
            <w:r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175425" w:rsidRPr="00C05090" w:rsidRDefault="00175425" w:rsidP="00441DD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175425" w:rsidRPr="00C05090" w:rsidRDefault="00175425" w:rsidP="00441DD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</w:t>
            </w:r>
          </w:p>
        </w:tc>
        <w:tc>
          <w:tcPr>
            <w:tcW w:w="1596" w:type="dxa"/>
            <w:vAlign w:val="center"/>
          </w:tcPr>
          <w:p w:rsidR="00175425" w:rsidRPr="00C05090" w:rsidRDefault="00175425" w:rsidP="00AD09C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AD09CA">
              <w:rPr>
                <w:rFonts w:asciiTheme="minorHAnsi" w:hAnsiTheme="minorHAnsi" w:cs="Arial"/>
                <w:sz w:val="21"/>
                <w:szCs w:val="21"/>
              </w:rPr>
              <w:t>956,78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+ complemento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75425" w:rsidRPr="002D6700" w:rsidRDefault="00175425" w:rsidP="001754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03 – SECRETARIA MUN DE INFRAESTRUTURA E ADM</w:t>
      </w:r>
    </w:p>
    <w:p w:rsidR="00175425" w:rsidRPr="002D6700" w:rsidRDefault="00175425" w:rsidP="001754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01 – ORGANIZAÇÃO E MODERNIZAÇÃO ADMINISTRATIVA</w:t>
      </w:r>
    </w:p>
    <w:p w:rsidR="00175425" w:rsidRPr="002D6700" w:rsidRDefault="00175425" w:rsidP="001754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2008 – ADMINISTRAÇÃO DE PESSOAL E ENCARGOS DA SECRETARIA</w:t>
      </w:r>
    </w:p>
    <w:p w:rsidR="00175425" w:rsidRDefault="00175425" w:rsidP="001754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72A92" w:rsidRDefault="00E72A9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F4126" w:rsidRPr="004A054B" w:rsidRDefault="00BF4126" w:rsidP="00BF412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BF4126" w:rsidRDefault="00BF4126" w:rsidP="00BF412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F4126" w:rsidRDefault="00BF4126" w:rsidP="00BF412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F4126" w:rsidRDefault="00BF4126" w:rsidP="00BF412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F4126" w:rsidRDefault="00BF4126" w:rsidP="00BF412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F4126" w:rsidRDefault="00BF4126" w:rsidP="00BF4126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BF4126" w:rsidRPr="00D923EC" w:rsidRDefault="00BF4126" w:rsidP="00BF4126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21492" w:rsidRDefault="00521492" w:rsidP="00BF412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B8" w:rsidRDefault="00B038B8" w:rsidP="006B02EF">
      <w:r>
        <w:separator/>
      </w:r>
    </w:p>
  </w:endnote>
  <w:endnote w:type="continuationSeparator" w:id="0">
    <w:p w:rsidR="00B038B8" w:rsidRDefault="00B038B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F412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F412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F412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F412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B8" w:rsidRDefault="00B038B8" w:rsidP="006B02EF">
      <w:r>
        <w:separator/>
      </w:r>
    </w:p>
  </w:footnote>
  <w:footnote w:type="continuationSeparator" w:id="0">
    <w:p w:rsidR="00B038B8" w:rsidRDefault="00B038B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5425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C6CFC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28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198B"/>
    <w:rsid w:val="00492078"/>
    <w:rsid w:val="0049285E"/>
    <w:rsid w:val="00493531"/>
    <w:rsid w:val="004950EE"/>
    <w:rsid w:val="004A054B"/>
    <w:rsid w:val="004A0EF4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0177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A7641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1ED1"/>
    <w:rsid w:val="00984AC9"/>
    <w:rsid w:val="00985C1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5A96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9CA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38B8"/>
    <w:rsid w:val="00B04AA5"/>
    <w:rsid w:val="00B05CC4"/>
    <w:rsid w:val="00B15C14"/>
    <w:rsid w:val="00B216A2"/>
    <w:rsid w:val="00B26282"/>
    <w:rsid w:val="00B31D89"/>
    <w:rsid w:val="00B3359B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6A57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2D20"/>
    <w:rsid w:val="00BF32A4"/>
    <w:rsid w:val="00BF4126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2A92"/>
    <w:rsid w:val="00E730E7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1CE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E22F8-6B8C-467F-AD60-0BA5C512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37</cp:revision>
  <cp:lastPrinted>2023-02-08T13:40:00Z</cp:lastPrinted>
  <dcterms:created xsi:type="dcterms:W3CDTF">2021-01-04T16:44:00Z</dcterms:created>
  <dcterms:modified xsi:type="dcterms:W3CDTF">2023-02-13T19:55:00Z</dcterms:modified>
</cp:coreProperties>
</file>