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8343B">
        <w:rPr>
          <w:rFonts w:asciiTheme="minorHAnsi" w:hAnsiTheme="minorHAnsi" w:cs="Arial"/>
          <w:b/>
          <w:sz w:val="24"/>
          <w:szCs w:val="24"/>
        </w:rPr>
        <w:t>4.367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8343B">
        <w:rPr>
          <w:rFonts w:asciiTheme="minorHAnsi" w:hAnsiTheme="minorHAnsi" w:cs="Arial"/>
          <w:b/>
          <w:sz w:val="24"/>
          <w:szCs w:val="24"/>
        </w:rPr>
        <w:t>01 DE JULHO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F8426E">
        <w:rPr>
          <w:rFonts w:asciiTheme="minorHAnsi" w:hAnsiTheme="minorHAnsi" w:cs="Arial"/>
          <w:i w:val="0"/>
          <w:iCs w:val="0"/>
          <w:caps/>
          <w:sz w:val="24"/>
          <w:szCs w:val="24"/>
        </w:rPr>
        <w:t>2.669.802,15</w:t>
      </w:r>
      <w:r w:rsidR="0097300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9A60E9" w:rsidRPr="009A60E9" w:rsidRDefault="00F86D55" w:rsidP="00F0147A">
      <w:pPr>
        <w:pStyle w:val="Recuodecorpodetexto2"/>
        <w:ind w:left="0" w:firstLine="708"/>
        <w:rPr>
          <w:rFonts w:asciiTheme="minorHAnsi" w:hAnsiTheme="minorHAnsi" w:cs="Arial"/>
          <w:b/>
          <w:i w:val="0"/>
          <w:sz w:val="10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F8426E" w:rsidRPr="00F8426E" w:rsidRDefault="00DC445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E530F1">
        <w:rPr>
          <w:rFonts w:asciiTheme="minorHAnsi" w:hAnsiTheme="minorHAnsi" w:cs="Arial"/>
          <w:sz w:val="24"/>
          <w:szCs w:val="24"/>
        </w:rPr>
        <w:t xml:space="preserve">R$ </w:t>
      </w:r>
      <w:r w:rsidR="00F8426E" w:rsidRPr="00F8426E">
        <w:rPr>
          <w:rFonts w:asciiTheme="minorHAnsi" w:hAnsiTheme="minorHAnsi" w:cs="Arial"/>
          <w:sz w:val="24"/>
          <w:szCs w:val="24"/>
        </w:rPr>
        <w:t>2.669.802,15 (Dois milhões, seiscentos e sessenta e nove mil, oitocentos e dois reais e quinze centavos) que será utilizado nas seguintes dotações orçamentárias:</w:t>
      </w:r>
    </w:p>
    <w:p w:rsid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0300-SECRETARIA MUN INFRAESTRUTURA E ADMINISTRAÇÃO 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0301-ORGANIZAÇÃ</w:t>
      </w:r>
      <w:r>
        <w:rPr>
          <w:rFonts w:asciiTheme="minorHAnsi" w:hAnsiTheme="minorHAnsi" w:cs="Arial"/>
          <w:sz w:val="24"/>
          <w:szCs w:val="24"/>
        </w:rPr>
        <w:t>O E MODERNIZAÇÃO ADMINISTRATIVA</w:t>
      </w:r>
      <w:r w:rsidRPr="00F8426E">
        <w:rPr>
          <w:rFonts w:asciiTheme="minorHAnsi" w:hAnsiTheme="minorHAnsi" w:cs="Arial"/>
          <w:sz w:val="24"/>
          <w:szCs w:val="24"/>
        </w:rPr>
        <w:t>2011-MANUTENÇÃO E CONSERVAÇÃO BENS IMÓVEIS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169.802,15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0900-SEC MUN DE OBRAS, SANEAMENTO, LOGIST E TRANSPORTE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2070-CONSERVAÇÃO E MANUTENÇÃO DO PARQUE DE MÁQUINAS 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170.000,00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F8426E">
        <w:rPr>
          <w:rFonts w:asciiTheme="minorHAnsi" w:hAnsiTheme="minorHAnsi" w:cs="Arial"/>
          <w:sz w:val="24"/>
          <w:szCs w:val="24"/>
        </w:rPr>
        <w:t>1.700.000,00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2071-MELHORIA DAS VIAS URBANAS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8426E">
        <w:rPr>
          <w:rFonts w:asciiTheme="minorHAnsi" w:hAnsiTheme="minorHAnsi" w:cs="Arial"/>
          <w:sz w:val="24"/>
          <w:szCs w:val="24"/>
        </w:rPr>
        <w:t>150.000,00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2074-SERVIÇOS DE LIMPEZA URBANA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20.000,00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F8426E">
        <w:rPr>
          <w:rFonts w:asciiTheme="minorHAnsi" w:hAnsiTheme="minorHAnsi" w:cs="Arial"/>
          <w:sz w:val="24"/>
          <w:szCs w:val="24"/>
        </w:rPr>
        <w:t>10.000,00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lastRenderedPageBreak/>
        <w:t>1000-SEC MUN DE PLANEJAMENTO E DESENV ECON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1001-PLANEJAMENTO E DESENVOLVIMENTO 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336045.00.00-Subvenções Econômicas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F8426E">
        <w:rPr>
          <w:rFonts w:asciiTheme="minorHAnsi" w:hAnsiTheme="minorHAnsi" w:cs="Arial"/>
          <w:sz w:val="24"/>
          <w:szCs w:val="24"/>
        </w:rPr>
        <w:t>200.000,00</w:t>
      </w:r>
    </w:p>
    <w:p w:rsid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2094-MANUTENÇÃO E CONSERVAÇÃO DO PARQUE DE MÁQUINAS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160.000,00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2204-MANUTENÇÃO E AMPLIAÇÃO DAS ESTRADAS VICINAIS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F8426E">
        <w:rPr>
          <w:rFonts w:asciiTheme="minorHAnsi" w:hAnsiTheme="minorHAnsi" w:cs="Arial"/>
          <w:sz w:val="24"/>
          <w:szCs w:val="24"/>
        </w:rPr>
        <w:t>50.000,00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2404-MANUTENÇÃO ADMINISTRATIVA DO CANIL MUNICIPAL</w:t>
      </w:r>
    </w:p>
    <w:p w:rsidR="00F8426E" w:rsidRPr="00F8426E" w:rsidRDefault="00F8426E" w:rsidP="00F8426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F8426E">
        <w:rPr>
          <w:rFonts w:asciiTheme="minorHAnsi" w:hAnsiTheme="minorHAnsi" w:cs="Arial"/>
          <w:sz w:val="24"/>
          <w:szCs w:val="24"/>
        </w:rPr>
        <w:t xml:space="preserve">40.000,00    </w:t>
      </w:r>
    </w:p>
    <w:p w:rsidR="00F8426E" w:rsidRPr="00F8426E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 xml:space="preserve">  </w:t>
      </w:r>
    </w:p>
    <w:p w:rsidR="00F0147A" w:rsidRDefault="00F8426E" w:rsidP="00F8426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8426E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8426E">
        <w:rPr>
          <w:rFonts w:asciiTheme="minorHAnsi" w:hAnsiTheme="minorHAnsi" w:cs="Arial"/>
          <w:sz w:val="24"/>
          <w:szCs w:val="24"/>
        </w:rPr>
        <w:t>2º Servirá como cobertura do presente Crédito Especial os recursos recebidos do Governo Federal referente ao Apoio Financeiro aos Municípios- Medida Provisória 1.222/24.</w:t>
      </w:r>
    </w:p>
    <w:p w:rsidR="00F8426E" w:rsidRDefault="00F8426E" w:rsidP="00D17BA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D17BA3" w:rsidP="00D17BA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7BA3">
        <w:rPr>
          <w:rFonts w:asciiTheme="minorHAnsi" w:hAnsiTheme="minorHAnsi" w:cs="Arial"/>
          <w:sz w:val="24"/>
          <w:szCs w:val="24"/>
        </w:rPr>
        <w:t xml:space="preserve">Art. 3º </w:t>
      </w:r>
      <w:r>
        <w:rPr>
          <w:rFonts w:asciiTheme="minorHAnsi" w:hAnsiTheme="minorHAnsi" w:cs="Arial"/>
          <w:sz w:val="24"/>
          <w:szCs w:val="24"/>
        </w:rPr>
        <w:t>r</w:t>
      </w:r>
      <w:r w:rsidRPr="00D17BA3">
        <w:rPr>
          <w:rFonts w:asciiTheme="minorHAnsi" w:hAnsiTheme="minorHAnsi" w:cs="Arial"/>
          <w:sz w:val="24"/>
          <w:szCs w:val="24"/>
        </w:rPr>
        <w:t>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D17BA3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9A60E9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8343B" w:rsidRDefault="0018343B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18343B" w:rsidRDefault="0018343B" w:rsidP="0018343B">
      <w:pPr>
        <w:jc w:val="both"/>
        <w:rPr>
          <w:rFonts w:asciiTheme="minorHAnsi" w:hAnsiTheme="minorHAnsi" w:cs="Arial"/>
          <w:sz w:val="24"/>
          <w:szCs w:val="24"/>
        </w:rPr>
      </w:pPr>
    </w:p>
    <w:p w:rsidR="0018343B" w:rsidRPr="0018343B" w:rsidRDefault="0018343B" w:rsidP="0018343B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18343B" w:rsidRPr="0018343B" w:rsidRDefault="0018343B" w:rsidP="0018343B">
      <w:pPr>
        <w:jc w:val="both"/>
        <w:rPr>
          <w:rFonts w:asciiTheme="minorHAnsi" w:hAnsiTheme="minorHAnsi" w:cs="Arial"/>
          <w:sz w:val="24"/>
          <w:szCs w:val="24"/>
        </w:rPr>
      </w:pPr>
    </w:p>
    <w:p w:rsidR="0018343B" w:rsidRPr="0018343B" w:rsidRDefault="0018343B" w:rsidP="0018343B">
      <w:pPr>
        <w:jc w:val="both"/>
        <w:rPr>
          <w:rFonts w:asciiTheme="minorHAnsi" w:hAnsiTheme="minorHAnsi" w:cs="Arial"/>
          <w:sz w:val="24"/>
          <w:szCs w:val="24"/>
        </w:rPr>
      </w:pPr>
    </w:p>
    <w:p w:rsidR="0018343B" w:rsidRPr="0018343B" w:rsidRDefault="0018343B" w:rsidP="0018343B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18343B" w:rsidRPr="0018343B" w:rsidRDefault="0018343B" w:rsidP="00FF2ACF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18343B" w:rsidRPr="0018343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1A" w:rsidRDefault="00C30C1A" w:rsidP="006B02EF">
      <w:r>
        <w:separator/>
      </w:r>
    </w:p>
  </w:endnote>
  <w:endnote w:type="continuationSeparator" w:id="0">
    <w:p w:rsidR="00C30C1A" w:rsidRDefault="00C30C1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F2A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F2A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F2A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F2A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1A" w:rsidRDefault="00C30C1A" w:rsidP="006B02EF">
      <w:r>
        <w:separator/>
      </w:r>
    </w:p>
  </w:footnote>
  <w:footnote w:type="continuationSeparator" w:id="0">
    <w:p w:rsidR="00C30C1A" w:rsidRDefault="00C30C1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52C0"/>
    <w:rsid w:val="000D68B3"/>
    <w:rsid w:val="000D7A8F"/>
    <w:rsid w:val="000E240D"/>
    <w:rsid w:val="000E31FA"/>
    <w:rsid w:val="000E3ADA"/>
    <w:rsid w:val="000E3F84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343B"/>
    <w:rsid w:val="001840F4"/>
    <w:rsid w:val="00184C5A"/>
    <w:rsid w:val="001921F6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19AE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AF3"/>
    <w:rsid w:val="002F7EE7"/>
    <w:rsid w:val="003009E3"/>
    <w:rsid w:val="003013FB"/>
    <w:rsid w:val="00305AF2"/>
    <w:rsid w:val="00307602"/>
    <w:rsid w:val="00312D26"/>
    <w:rsid w:val="00314AC6"/>
    <w:rsid w:val="00314DFB"/>
    <w:rsid w:val="003155BC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4B6A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5C4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1DE3"/>
    <w:rsid w:val="005A3A37"/>
    <w:rsid w:val="005A3BFB"/>
    <w:rsid w:val="005A461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6645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363E"/>
    <w:rsid w:val="006A6A20"/>
    <w:rsid w:val="006B02EF"/>
    <w:rsid w:val="006C0A6A"/>
    <w:rsid w:val="006C357F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2613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84D25"/>
    <w:rsid w:val="00790236"/>
    <w:rsid w:val="00790591"/>
    <w:rsid w:val="00790BA7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16B3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6DDA"/>
    <w:rsid w:val="008749CD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D7244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33688"/>
    <w:rsid w:val="009376D9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B4859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77D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03E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06974"/>
    <w:rsid w:val="00C1116A"/>
    <w:rsid w:val="00C13760"/>
    <w:rsid w:val="00C142A5"/>
    <w:rsid w:val="00C21455"/>
    <w:rsid w:val="00C21D6A"/>
    <w:rsid w:val="00C23096"/>
    <w:rsid w:val="00C243D3"/>
    <w:rsid w:val="00C24698"/>
    <w:rsid w:val="00C2481F"/>
    <w:rsid w:val="00C24AB7"/>
    <w:rsid w:val="00C263CD"/>
    <w:rsid w:val="00C2729F"/>
    <w:rsid w:val="00C30C1A"/>
    <w:rsid w:val="00C338AB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17BA3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2FC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30F1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FEC"/>
    <w:rsid w:val="00EC387B"/>
    <w:rsid w:val="00EC4FE3"/>
    <w:rsid w:val="00EE0ECD"/>
    <w:rsid w:val="00EE1A40"/>
    <w:rsid w:val="00EF4B44"/>
    <w:rsid w:val="00EF6A8B"/>
    <w:rsid w:val="00F007CD"/>
    <w:rsid w:val="00F0147A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426E"/>
    <w:rsid w:val="00F86D55"/>
    <w:rsid w:val="00F93C00"/>
    <w:rsid w:val="00FA1475"/>
    <w:rsid w:val="00FA1523"/>
    <w:rsid w:val="00FA2957"/>
    <w:rsid w:val="00FA4F63"/>
    <w:rsid w:val="00FA6AB7"/>
    <w:rsid w:val="00FA6F48"/>
    <w:rsid w:val="00FA70BB"/>
    <w:rsid w:val="00FC435A"/>
    <w:rsid w:val="00FC49D5"/>
    <w:rsid w:val="00FC4C19"/>
    <w:rsid w:val="00FD0F46"/>
    <w:rsid w:val="00FD17D1"/>
    <w:rsid w:val="00FD20A3"/>
    <w:rsid w:val="00FD3621"/>
    <w:rsid w:val="00FE4C2B"/>
    <w:rsid w:val="00FE5187"/>
    <w:rsid w:val="00FE56E6"/>
    <w:rsid w:val="00FE6C2E"/>
    <w:rsid w:val="00FE6D4D"/>
    <w:rsid w:val="00FF19CA"/>
    <w:rsid w:val="00FF2ACF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1613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9BD9-B3D6-4591-8A4C-BA340543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3</cp:revision>
  <cp:lastPrinted>2024-07-01T18:24:00Z</cp:lastPrinted>
  <dcterms:created xsi:type="dcterms:W3CDTF">2024-07-01T18:24:00Z</dcterms:created>
  <dcterms:modified xsi:type="dcterms:W3CDTF">2024-07-01T18:25:00Z</dcterms:modified>
</cp:coreProperties>
</file>