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A02DFC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LEI N° 4.</w:t>
      </w:r>
      <w:r w:rsidR="00364C1C">
        <w:rPr>
          <w:rFonts w:asciiTheme="minorHAnsi" w:hAnsiTheme="minorHAnsi" w:cs="Arial"/>
          <w:b/>
          <w:sz w:val="24"/>
          <w:szCs w:val="24"/>
        </w:rPr>
        <w:t>3</w:t>
      </w:r>
      <w:r>
        <w:rPr>
          <w:rFonts w:asciiTheme="minorHAnsi" w:hAnsiTheme="minorHAnsi" w:cs="Arial"/>
          <w:b/>
          <w:sz w:val="24"/>
          <w:szCs w:val="24"/>
        </w:rPr>
        <w:t>8</w:t>
      </w:r>
      <w:r w:rsidR="00FA2CE1">
        <w:rPr>
          <w:rFonts w:asciiTheme="minorHAnsi" w:hAnsiTheme="minorHAnsi" w:cs="Arial"/>
          <w:b/>
          <w:sz w:val="24"/>
          <w:szCs w:val="24"/>
        </w:rPr>
        <w:t>5</w:t>
      </w:r>
      <w:bookmarkStart w:id="0" w:name="_GoBack"/>
      <w:bookmarkEnd w:id="0"/>
      <w:r w:rsidR="0054443C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DE 06 DE AGOSTO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54443C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EXECUTIVO AUTORIZADO A </w:t>
      </w:r>
      <w:r w:rsidR="003675C9" w:rsidRPr="003675C9">
        <w:rPr>
          <w:rFonts w:asciiTheme="minorHAnsi" w:hAnsiTheme="minorHAnsi" w:cs="Arial"/>
          <w:iCs/>
          <w:sz w:val="24"/>
          <w:szCs w:val="24"/>
        </w:rPr>
        <w:t xml:space="preserve">ABRIR </w:t>
      </w:r>
      <w:r w:rsidR="00923F39" w:rsidRPr="00923F39">
        <w:rPr>
          <w:rFonts w:asciiTheme="minorHAnsi" w:hAnsiTheme="minorHAnsi" w:cs="Arial"/>
          <w:iCs/>
          <w:sz w:val="24"/>
          <w:szCs w:val="24"/>
        </w:rPr>
        <w:t>UM CRÉDITO ES</w:t>
      </w:r>
      <w:r w:rsidR="00923F39">
        <w:rPr>
          <w:rFonts w:asciiTheme="minorHAnsi" w:hAnsiTheme="minorHAnsi" w:cs="Arial"/>
          <w:iCs/>
          <w:sz w:val="24"/>
          <w:szCs w:val="24"/>
        </w:rPr>
        <w:t>PECIAL NO VALOR DE R$ 21.300,00</w:t>
      </w:r>
      <w:r w:rsidR="003675C9" w:rsidRPr="003675C9">
        <w:rPr>
          <w:rFonts w:asciiTheme="minorHAnsi" w:hAnsiTheme="minorHAnsi" w:cs="Arial"/>
          <w:iCs/>
          <w:sz w:val="24"/>
          <w:szCs w:val="24"/>
        </w:rPr>
        <w:t>.</w:t>
      </w:r>
    </w:p>
    <w:p w:rsidR="003675C9" w:rsidRDefault="003675C9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DD0D20" w:rsidRPr="00923F39" w:rsidRDefault="00DC445E" w:rsidP="00923F39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3675C9" w:rsidRPr="003675C9">
        <w:rPr>
          <w:rFonts w:asciiTheme="minorHAnsi" w:hAnsiTheme="minorHAnsi" w:cs="Arial"/>
          <w:sz w:val="24"/>
          <w:szCs w:val="24"/>
        </w:rPr>
        <w:t xml:space="preserve">- </w:t>
      </w:r>
      <w:r w:rsidR="00923F39" w:rsidRPr="00923F39">
        <w:rPr>
          <w:rFonts w:asciiTheme="minorHAnsi" w:hAnsiTheme="minorHAnsi" w:cs="Arial"/>
          <w:sz w:val="24"/>
          <w:szCs w:val="24"/>
        </w:rPr>
        <w:t>Fica o Poder Executivo autorizado a abrir um Crédito Especial no valor de R$ 21.300,00 (Vinte e um mil e trezentos reais) que será utilizado na seguinte dotação orçamentária:</w:t>
      </w:r>
    </w:p>
    <w:p w:rsidR="00AC3223" w:rsidRPr="00BA13D5" w:rsidRDefault="00AC3223" w:rsidP="00AC3223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923F39" w:rsidRPr="00923F39" w:rsidRDefault="00923F39" w:rsidP="00923F39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23F39">
        <w:rPr>
          <w:rFonts w:asciiTheme="minorHAnsi" w:hAnsiTheme="minorHAnsi" w:cstheme="minorHAnsi"/>
          <w:sz w:val="24"/>
          <w:szCs w:val="24"/>
        </w:rPr>
        <w:t>1200-SECRETARIA MUNICIPAL DE ASSISTÊNCIA SOCIAL</w:t>
      </w:r>
    </w:p>
    <w:p w:rsidR="00923F39" w:rsidRPr="00923F39" w:rsidRDefault="00923F39" w:rsidP="00923F39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23F39">
        <w:rPr>
          <w:rFonts w:asciiTheme="minorHAnsi" w:hAnsiTheme="minorHAnsi" w:cstheme="minorHAnsi"/>
          <w:sz w:val="24"/>
          <w:szCs w:val="24"/>
        </w:rPr>
        <w:t xml:space="preserve">1202-MANUT DA SECRETARIA COM RECURSOS VINCULADOS </w:t>
      </w:r>
    </w:p>
    <w:p w:rsidR="00923F39" w:rsidRPr="00923F39" w:rsidRDefault="00923F39" w:rsidP="00923F39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23F39">
        <w:rPr>
          <w:rFonts w:asciiTheme="minorHAnsi" w:hAnsiTheme="minorHAnsi" w:cstheme="minorHAnsi"/>
          <w:sz w:val="24"/>
          <w:szCs w:val="24"/>
        </w:rPr>
        <w:t>2502-SERVIÇO DE PROTEÇÃO ESPECIAL-PVAC</w:t>
      </w:r>
    </w:p>
    <w:p w:rsidR="00923F39" w:rsidRPr="00923F39" w:rsidRDefault="00923F39" w:rsidP="00923F39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23F39">
        <w:rPr>
          <w:rFonts w:asciiTheme="minorHAnsi" w:hAnsiTheme="minorHAnsi" w:cstheme="minorHAnsi"/>
          <w:sz w:val="24"/>
          <w:szCs w:val="24"/>
        </w:rPr>
        <w:t xml:space="preserve">339030.00.00-Material de Consumo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923F39">
        <w:rPr>
          <w:rFonts w:asciiTheme="minorHAnsi" w:hAnsiTheme="minorHAnsi" w:cstheme="minorHAnsi"/>
          <w:sz w:val="24"/>
          <w:szCs w:val="24"/>
        </w:rPr>
        <w:t>15.000,00</w:t>
      </w:r>
    </w:p>
    <w:p w:rsidR="00923F39" w:rsidRPr="00923F39" w:rsidRDefault="00923F39" w:rsidP="00923F39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23F39">
        <w:rPr>
          <w:rFonts w:asciiTheme="minorHAnsi" w:hAnsiTheme="minorHAnsi" w:cstheme="minorHAnsi"/>
          <w:sz w:val="24"/>
          <w:szCs w:val="24"/>
        </w:rPr>
        <w:t xml:space="preserve">339036.00.00-Outros Serviços Terceiros - Pessoa Física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923F39">
        <w:rPr>
          <w:rFonts w:asciiTheme="minorHAnsi" w:hAnsiTheme="minorHAnsi" w:cstheme="minorHAnsi"/>
          <w:sz w:val="24"/>
          <w:szCs w:val="24"/>
        </w:rPr>
        <w:t>3.300,00</w:t>
      </w:r>
    </w:p>
    <w:p w:rsidR="00923F39" w:rsidRPr="00923F39" w:rsidRDefault="00923F39" w:rsidP="00923F39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923F39">
        <w:rPr>
          <w:rFonts w:asciiTheme="minorHAnsi" w:hAnsiTheme="minorHAnsi" w:cstheme="minorHAnsi"/>
          <w:sz w:val="24"/>
          <w:szCs w:val="24"/>
        </w:rPr>
        <w:t xml:space="preserve">339039.00.00-Outros Serviços Terceiros - Pessoa Jurídica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923F39">
        <w:rPr>
          <w:rFonts w:asciiTheme="minorHAnsi" w:hAnsiTheme="minorHAnsi" w:cstheme="minorHAnsi"/>
          <w:sz w:val="24"/>
          <w:szCs w:val="24"/>
        </w:rPr>
        <w:t xml:space="preserve">3.000,00    </w:t>
      </w:r>
    </w:p>
    <w:p w:rsidR="00867B60" w:rsidRPr="00923F39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13D5" w:rsidRDefault="00932E95" w:rsidP="0054443C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923F39" w:rsidRPr="00923F39">
        <w:rPr>
          <w:rFonts w:asciiTheme="minorHAnsi" w:hAnsiTheme="minorHAnsi" w:cstheme="minorHAnsi"/>
          <w:sz w:val="24"/>
          <w:szCs w:val="24"/>
        </w:rPr>
        <w:t>Servirá como cobertura do presente Crédito Especial os recursos recebidos da União através do Sistema Único de Assistência Social-SUAS, para promover apoio material e proteção integral à população atingida por eventual situação de emergência</w:t>
      </w:r>
      <w:r w:rsidR="00923F39">
        <w:rPr>
          <w:rFonts w:asciiTheme="minorHAnsi" w:hAnsiTheme="minorHAnsi" w:cstheme="minorHAnsi"/>
          <w:sz w:val="24"/>
          <w:szCs w:val="24"/>
        </w:rPr>
        <w:t>.</w:t>
      </w:r>
    </w:p>
    <w:p w:rsidR="00BA13D5" w:rsidRDefault="00BA13D5" w:rsidP="00932E95">
      <w:pPr>
        <w:spacing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02DFC" w:rsidRPr="002305C4" w:rsidRDefault="00A02DFC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A02DFC" w:rsidRDefault="00A02DFC" w:rsidP="00A02DFC">
      <w:pPr>
        <w:jc w:val="both"/>
        <w:rPr>
          <w:rFonts w:asciiTheme="minorHAnsi" w:hAnsiTheme="minorHAnsi" w:cs="Arial"/>
          <w:sz w:val="24"/>
          <w:szCs w:val="24"/>
        </w:rPr>
      </w:pPr>
    </w:p>
    <w:p w:rsidR="00A02DFC" w:rsidRDefault="00A02DFC" w:rsidP="00A02DFC">
      <w:pPr>
        <w:jc w:val="both"/>
        <w:rPr>
          <w:rFonts w:asciiTheme="minorHAnsi" w:hAnsiTheme="minorHAnsi" w:cs="Arial"/>
          <w:sz w:val="24"/>
          <w:szCs w:val="24"/>
        </w:rPr>
      </w:pPr>
    </w:p>
    <w:p w:rsidR="00A02DFC" w:rsidRPr="0018343B" w:rsidRDefault="00A02DFC" w:rsidP="00A02DFC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REGISTRE-SE E PUBLIQUE-SE</w:t>
      </w:r>
    </w:p>
    <w:p w:rsidR="00A02DFC" w:rsidRPr="0018343B" w:rsidRDefault="00A02DFC" w:rsidP="00A02DFC">
      <w:pPr>
        <w:jc w:val="both"/>
        <w:rPr>
          <w:rFonts w:asciiTheme="minorHAnsi" w:hAnsiTheme="minorHAnsi" w:cs="Arial"/>
          <w:sz w:val="24"/>
          <w:szCs w:val="24"/>
        </w:rPr>
      </w:pPr>
    </w:p>
    <w:p w:rsidR="00A02DFC" w:rsidRPr="0018343B" w:rsidRDefault="00A02DFC" w:rsidP="00A02DFC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18343B"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 w:rsidRPr="0018343B"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A02DFC" w:rsidRDefault="00A02DFC" w:rsidP="00A02DFC">
      <w:pPr>
        <w:jc w:val="both"/>
        <w:rPr>
          <w:rFonts w:asciiTheme="minorHAnsi" w:hAnsiTheme="minorHAnsi" w:cs="Arial"/>
          <w:sz w:val="24"/>
          <w:szCs w:val="24"/>
        </w:rPr>
      </w:pPr>
      <w:r w:rsidRPr="0018343B">
        <w:rPr>
          <w:rFonts w:asciiTheme="minorHAnsi" w:hAnsiTheme="minorHAnsi" w:cs="Arial"/>
          <w:sz w:val="24"/>
          <w:szCs w:val="24"/>
        </w:rPr>
        <w:t>Secretário Infraestrutura e Administração</w:t>
      </w:r>
    </w:p>
    <w:sectPr w:rsidR="00A02DF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94" w:rsidRDefault="006B2994" w:rsidP="006B02EF">
      <w:r>
        <w:separator/>
      </w:r>
    </w:p>
  </w:endnote>
  <w:endnote w:type="continuationSeparator" w:id="0">
    <w:p w:rsidR="006B2994" w:rsidRDefault="006B299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A2CE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A2CE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A2CE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A2CE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94" w:rsidRDefault="006B2994" w:rsidP="006B02EF">
      <w:r>
        <w:separator/>
      </w:r>
    </w:p>
  </w:footnote>
  <w:footnote w:type="continuationSeparator" w:id="0">
    <w:p w:rsidR="006B2994" w:rsidRDefault="006B299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54E92"/>
    <w:rsid w:val="00162FAB"/>
    <w:rsid w:val="001631F4"/>
    <w:rsid w:val="00164939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A6502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4C1C"/>
    <w:rsid w:val="00365B5B"/>
    <w:rsid w:val="003675C9"/>
    <w:rsid w:val="00367983"/>
    <w:rsid w:val="00374E70"/>
    <w:rsid w:val="00375A15"/>
    <w:rsid w:val="00384763"/>
    <w:rsid w:val="00387FCD"/>
    <w:rsid w:val="00392147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E599D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443C"/>
    <w:rsid w:val="00550FF1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B2994"/>
    <w:rsid w:val="006C0A6A"/>
    <w:rsid w:val="006C3A80"/>
    <w:rsid w:val="006D0680"/>
    <w:rsid w:val="006D2E18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1A55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3F39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87E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2DFC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79B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6F4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2CE1"/>
    <w:rsid w:val="00FA4F63"/>
    <w:rsid w:val="00FA6AB7"/>
    <w:rsid w:val="00FA70BB"/>
    <w:rsid w:val="00FB2E84"/>
    <w:rsid w:val="00FB34CD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812E7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A83F-69C4-472F-AF7A-4F230613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5</cp:revision>
  <cp:lastPrinted>2024-07-19T14:50:00Z</cp:lastPrinted>
  <dcterms:created xsi:type="dcterms:W3CDTF">2024-08-06T19:43:00Z</dcterms:created>
  <dcterms:modified xsi:type="dcterms:W3CDTF">2024-08-06T19:47:00Z</dcterms:modified>
</cp:coreProperties>
</file>