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2D40A03C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4.460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F253B">
        <w:rPr>
          <w:rFonts w:asciiTheme="minorHAnsi" w:hAnsiTheme="minorHAnsi" w:cs="Arial"/>
          <w:b/>
          <w:sz w:val="24"/>
          <w:szCs w:val="24"/>
        </w:rPr>
        <w:t>24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>
        <w:rPr>
          <w:rFonts w:asciiTheme="minorHAnsi" w:hAnsiTheme="minorHAnsi" w:cs="Arial"/>
          <w:b/>
          <w:sz w:val="24"/>
          <w:szCs w:val="24"/>
        </w:rPr>
        <w:t>FEVEREIRO 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59B02465" w14:textId="234FD6E5" w:rsidR="009D76C2" w:rsidRDefault="009D76C2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>PODER EXECUTIVO AUTORIZADO A ABRIR UM CRÉDITO ESPECIAL NO VALOR DE R$</w:t>
      </w:r>
      <w:r w:rsidR="00BA7224" w:rsidRPr="00BA7224">
        <w:rPr>
          <w:rFonts w:asciiTheme="minorHAnsi" w:hAnsiTheme="minorHAnsi" w:cstheme="minorHAnsi"/>
          <w:sz w:val="24"/>
          <w:szCs w:val="24"/>
        </w:rPr>
        <w:t xml:space="preserve"> R$ 696.000,00</w:t>
      </w:r>
      <w:r w:rsidRPr="0076417A">
        <w:rPr>
          <w:rFonts w:asciiTheme="minorHAnsi" w:hAnsiTheme="minorHAnsi" w:cs="Arial"/>
          <w:iCs/>
          <w:sz w:val="24"/>
          <w:szCs w:val="24"/>
        </w:rPr>
        <w:t>.</w:t>
      </w:r>
    </w:p>
    <w:p w14:paraId="55711147" w14:textId="77777777" w:rsidR="009D76C2" w:rsidRPr="005F57F3" w:rsidRDefault="009D76C2" w:rsidP="003F253B">
      <w:pPr>
        <w:spacing w:line="276" w:lineRule="auto"/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14:paraId="6DB0C1C8" w14:textId="798DBFFD" w:rsidR="009D76C2" w:rsidRDefault="009D76C2" w:rsidP="003F253B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3F253B">
      <w:pPr>
        <w:pStyle w:val="Recuodecorpodetexto2"/>
        <w:spacing w:line="276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Pr="005F57F3" w:rsidRDefault="009D76C2" w:rsidP="003F253B">
      <w:pPr>
        <w:pStyle w:val="Recuodecorpodetexto2"/>
        <w:spacing w:line="276" w:lineRule="auto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14:paraId="775FF05B" w14:textId="77777777" w:rsidR="009D76C2" w:rsidRPr="005F57F3" w:rsidRDefault="009D76C2" w:rsidP="003F253B">
      <w:pPr>
        <w:pStyle w:val="Recuodecorpodetexto2"/>
        <w:spacing w:line="276" w:lineRule="auto"/>
        <w:ind w:left="0"/>
        <w:rPr>
          <w:rFonts w:asciiTheme="minorHAnsi" w:hAnsiTheme="minorHAnsi" w:cs="Arial"/>
          <w:b/>
          <w:i w:val="0"/>
          <w:sz w:val="24"/>
          <w:szCs w:val="24"/>
        </w:rPr>
      </w:pPr>
    </w:p>
    <w:p w14:paraId="01EA0F99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bCs/>
          <w:sz w:val="24"/>
          <w:szCs w:val="24"/>
        </w:rPr>
        <w:t>ART. 1º-</w:t>
      </w:r>
      <w:r w:rsidRPr="00BA7224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Especial no valor de R$ 696.000,00 (Seiscentos e noventa e seis mil reais) que será utilizado nas seguintes dotações orçamentárias: </w:t>
      </w:r>
    </w:p>
    <w:p w14:paraId="3F9CD6AD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E47FF4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89815467"/>
    </w:p>
    <w:p w14:paraId="1F0DB1BF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14:paraId="6B68BAD6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1101-MANUTENÇÃO DA SECRETARIA DE SAÚDE</w:t>
      </w:r>
    </w:p>
    <w:p w14:paraId="2BD48467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2061-ATENÇÃO PRIMÁRIA EM SAÚDE</w:t>
      </w:r>
    </w:p>
    <w:p w14:paraId="12E8232F" w14:textId="6A4ABF4F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339036.00.00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Física                                                 100.000,00</w:t>
      </w:r>
    </w:p>
    <w:p w14:paraId="3E3AF767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31FB0A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1107-MANUTENÇÃO DA SECRETARIA CO REC VINC FEDERAL</w:t>
      </w:r>
    </w:p>
    <w:p w14:paraId="5378998E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1118-PROGRAMA REQUALIFICA UBS</w:t>
      </w:r>
    </w:p>
    <w:p w14:paraId="54A7BE37" w14:textId="473C536A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Jurídica                                                  1.000,00</w:t>
      </w:r>
    </w:p>
    <w:p w14:paraId="281F4616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D088D1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1120-ESTRUTURAÇÃO DA REDE DE SERV DE ATENÇÃO BÁSICA</w:t>
      </w:r>
    </w:p>
    <w:p w14:paraId="251D9710" w14:textId="3D580F2D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Jurídica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Pr="00BA7224">
        <w:rPr>
          <w:rFonts w:asciiTheme="minorHAnsi" w:hAnsiTheme="minorHAnsi" w:cstheme="minorHAnsi"/>
          <w:sz w:val="24"/>
          <w:szCs w:val="24"/>
        </w:rPr>
        <w:t>10.000,00</w:t>
      </w:r>
    </w:p>
    <w:p w14:paraId="7B39122E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DC076D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1232-ESTRUT REDE ATENÇÃO PRIMÁRIA-CALAMIDADE MP 1253</w:t>
      </w:r>
    </w:p>
    <w:p w14:paraId="3215B1D2" w14:textId="656762DA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Jurídica                                                  2.000,00</w:t>
      </w:r>
    </w:p>
    <w:p w14:paraId="4DD3D4C6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1234-ESTRUTURAÇÃO REDE PSICOSSIAL – CALAMIDADE 1253</w:t>
      </w:r>
    </w:p>
    <w:p w14:paraId="5296A052" w14:textId="3CA26066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Jurídica                                                  2.000,00</w:t>
      </w:r>
    </w:p>
    <w:p w14:paraId="38D921A2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EC0556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1236-ESTRUT REDE VIGILÂNCIA EM SAÚDE-CALAMIDADE MP 1218</w:t>
      </w:r>
    </w:p>
    <w:p w14:paraId="0595AB02" w14:textId="016BE788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 xml:space="preserve">Outros Serviços Terceiros – Pessoa Jurídica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BA7224">
        <w:rPr>
          <w:rFonts w:asciiTheme="minorHAnsi" w:hAnsiTheme="minorHAnsi" w:cstheme="minorHAnsi"/>
          <w:sz w:val="24"/>
          <w:szCs w:val="24"/>
        </w:rPr>
        <w:t>2.000,00</w:t>
      </w:r>
    </w:p>
    <w:p w14:paraId="47BFC22B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88CD7B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2312-ATENÇÃO PRIMÁRIA INCENT FINANCEIRO APS CAPACITAÇÃO PONDERADA</w:t>
      </w:r>
    </w:p>
    <w:p w14:paraId="753FA3B3" w14:textId="74C37ADF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339036.00.00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Física                                                 299.000,00</w:t>
      </w:r>
    </w:p>
    <w:p w14:paraId="0644CC9B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6A0285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2322-PISO AGENTES DE COMBATE A ENDEMIAS</w:t>
      </w:r>
    </w:p>
    <w:p w14:paraId="1795462A" w14:textId="5EA517B3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lastRenderedPageBreak/>
        <w:t>319011.00.00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Vencimentos e Vantagens Fixas – Pessoal Civil                                     180.000,00</w:t>
      </w:r>
    </w:p>
    <w:p w14:paraId="54B17DE4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377C5B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1108-MANUTENÇÃO DA SECRETARIA COM REC VINC ESTADUAL</w:t>
      </w:r>
    </w:p>
    <w:p w14:paraId="43AA7172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2452-VIGILÂNCIA EM SAÚDE</w:t>
      </w:r>
    </w:p>
    <w:p w14:paraId="7CCEF9B4" w14:textId="33016FA8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319011.00.00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Vencimentos e Vantagens Fixas – Pessoal Civil                                        99.000,00</w:t>
      </w:r>
    </w:p>
    <w:p w14:paraId="00BB49FB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11CC5F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2482-REDE BEM CUIDAR RS UBS- PORTARIA SES 1098</w:t>
      </w:r>
    </w:p>
    <w:p w14:paraId="41DA161B" w14:textId="112E612E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-</w:t>
      </w:r>
      <w:r w:rsidR="00946556">
        <w:rPr>
          <w:rFonts w:asciiTheme="minorHAnsi" w:hAnsiTheme="minorHAnsi" w:cstheme="minorHAnsi"/>
          <w:sz w:val="24"/>
          <w:szCs w:val="24"/>
        </w:rPr>
        <w:t xml:space="preserve"> </w:t>
      </w:r>
      <w:r w:rsidRPr="00BA7224">
        <w:rPr>
          <w:rFonts w:asciiTheme="minorHAnsi" w:hAnsiTheme="minorHAnsi" w:cstheme="minorHAnsi"/>
          <w:sz w:val="24"/>
          <w:szCs w:val="24"/>
        </w:rPr>
        <w:t>Outros Serviços Terceiros – Pessoa Jurídica                                                  1.000,00</w:t>
      </w:r>
    </w:p>
    <w:bookmarkEnd w:id="0"/>
    <w:p w14:paraId="7CB4F1E8" w14:textId="77777777" w:rsidR="00946556" w:rsidRDefault="00946556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7ABBB2" w14:textId="2F4B742F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Art.2º - Servirá como cobertura do presente Crédito Especial a redução a ser feita nas seguintes dotações orçamentárias:</w:t>
      </w:r>
    </w:p>
    <w:p w14:paraId="61B2523D" w14:textId="77777777" w:rsidR="00946556" w:rsidRDefault="00946556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3CCA1A" w14:textId="44B15262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1100-SECRETARIA MUNICIPAL DA SAÚDE</w:t>
      </w:r>
    </w:p>
    <w:p w14:paraId="152241F5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1101-MANUTENÇÃO DA SECRETARIA DE SAÚDE</w:t>
      </w:r>
    </w:p>
    <w:p w14:paraId="5E4906E1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2061-ATENÇÃO PRIMÁRIA EM SAÚDE</w:t>
      </w:r>
    </w:p>
    <w:p w14:paraId="3299CC64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339030.00.00-Material de Consumo                                                                                                100.000,00</w:t>
      </w:r>
    </w:p>
    <w:p w14:paraId="7BCF2C29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DE1EA0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1107-MANUTENÇÃO DA SECRETARIA CO REC VINC FEDERAL</w:t>
      </w:r>
    </w:p>
    <w:p w14:paraId="4549B22C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1118-PROGRAMA REQUALIFICA UBS</w:t>
      </w:r>
    </w:p>
    <w:p w14:paraId="374517DA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449051.00.00-Obras e Instalações                                                                                                        1.000,00</w:t>
      </w:r>
    </w:p>
    <w:p w14:paraId="70B0E62D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7B4056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6003FA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1120-ESTRUTURAÇÃO DA REDE DE SERV DE ATENÇÃO BÁSICA</w:t>
      </w:r>
    </w:p>
    <w:p w14:paraId="5A855467" w14:textId="6967CB3F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449052.00.00-Equipamento e Material Permanente                                                              10.000,00</w:t>
      </w:r>
    </w:p>
    <w:p w14:paraId="6072C5CA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E1AB8D7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1232-ESTRUT REDE ATENÇÃO PRIMÁRIA-CALAMIDADE MP 1253</w:t>
      </w:r>
    </w:p>
    <w:p w14:paraId="5231DD81" w14:textId="5391E0C5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449052.00.00-Equipamento e Material Permanente                                                                 2.000,00</w:t>
      </w:r>
    </w:p>
    <w:p w14:paraId="6B29042A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919F65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1234-ESTRUTURAÇÃO REDE PSICOSSIAL – CALAMIDADE 1253</w:t>
      </w:r>
    </w:p>
    <w:p w14:paraId="309C9AF7" w14:textId="330A4A96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449052.00.00-Equipamento e Material Permanente                                                                 2.000,00</w:t>
      </w:r>
    </w:p>
    <w:p w14:paraId="33C1EFAA" w14:textId="13239A56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1413DE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1236-ESTRUT REDE VIGILÂNCIA EM SAÚDE-CALAMIDADE MP 1218</w:t>
      </w:r>
    </w:p>
    <w:p w14:paraId="474AED96" w14:textId="4C188D44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 xml:space="preserve">449052.00.00-Equipamento e Material Permanente                                                              </w:t>
      </w:r>
      <w:r w:rsidR="00946556">
        <w:rPr>
          <w:rFonts w:asciiTheme="minorHAnsi" w:hAnsiTheme="minorHAnsi" w:cstheme="minorHAnsi"/>
          <w:sz w:val="24"/>
          <w:szCs w:val="24"/>
        </w:rPr>
        <w:t xml:space="preserve">   </w:t>
      </w:r>
      <w:r w:rsidRPr="00BA7224">
        <w:rPr>
          <w:rFonts w:asciiTheme="minorHAnsi" w:hAnsiTheme="minorHAnsi" w:cstheme="minorHAnsi"/>
          <w:sz w:val="24"/>
          <w:szCs w:val="24"/>
        </w:rPr>
        <w:t>2.000,00</w:t>
      </w:r>
    </w:p>
    <w:p w14:paraId="1CDD0E5D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7CB609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2312-ATENÇÃO PRIMÁRIA INCENT FINANCEIRO APS CAPACITAÇÃO PONDERADA</w:t>
      </w:r>
    </w:p>
    <w:p w14:paraId="36607693" w14:textId="598A6B5C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 xml:space="preserve">319004.00.00-Contratação Por Tempo Determinado                                                        </w:t>
      </w:r>
      <w:r w:rsidR="00946556">
        <w:rPr>
          <w:rFonts w:asciiTheme="minorHAnsi" w:hAnsiTheme="minorHAnsi" w:cstheme="minorHAnsi"/>
          <w:sz w:val="24"/>
          <w:szCs w:val="24"/>
        </w:rPr>
        <w:t xml:space="preserve">  </w:t>
      </w:r>
      <w:r w:rsidRPr="00BA7224">
        <w:rPr>
          <w:rFonts w:asciiTheme="minorHAnsi" w:hAnsiTheme="minorHAnsi" w:cstheme="minorHAnsi"/>
          <w:sz w:val="24"/>
          <w:szCs w:val="24"/>
        </w:rPr>
        <w:t>299.000,00</w:t>
      </w:r>
    </w:p>
    <w:p w14:paraId="14C0B931" w14:textId="2E45954B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8D5688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2316-ESTRATÉGIA DE SAÚDE DA FAMÍLIA – ACS/ESF</w:t>
      </w:r>
    </w:p>
    <w:p w14:paraId="093D6F0F" w14:textId="02C1EBC3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319011.00.00-Vencimentos e Vantagens Fixas – Pessoal Civil                                       180.000,00</w:t>
      </w:r>
    </w:p>
    <w:p w14:paraId="01CDED0F" w14:textId="5E7D98AE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0BFA64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1108-MANUTENÇÃO DA SECRETARIA COM REC VINC ESTADUAL</w:t>
      </w:r>
    </w:p>
    <w:p w14:paraId="6A91B308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lastRenderedPageBreak/>
        <w:t>2452-VIGILÂNCIA EM SAÚDE</w:t>
      </w:r>
    </w:p>
    <w:p w14:paraId="728E2F8A" w14:textId="486E986F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 xml:space="preserve">339032.00.00-Material, </w:t>
      </w:r>
      <w:r w:rsidR="00946556" w:rsidRPr="00BA7224">
        <w:rPr>
          <w:rFonts w:asciiTheme="minorHAnsi" w:hAnsiTheme="minorHAnsi" w:cstheme="minorHAnsi"/>
          <w:sz w:val="24"/>
          <w:szCs w:val="24"/>
        </w:rPr>
        <w:t>bem</w:t>
      </w:r>
      <w:r w:rsidRPr="00BA7224">
        <w:rPr>
          <w:rFonts w:asciiTheme="minorHAnsi" w:hAnsiTheme="minorHAnsi" w:cstheme="minorHAnsi"/>
          <w:sz w:val="24"/>
          <w:szCs w:val="24"/>
        </w:rPr>
        <w:t xml:space="preserve"> ou Serviço para Distribuição                                                 60.000,00</w:t>
      </w:r>
    </w:p>
    <w:p w14:paraId="53C2C814" w14:textId="586F070E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339039.00.00-Outros Serviços Terceiros – Pessoa Jurídica                                                 39.000,00</w:t>
      </w:r>
    </w:p>
    <w:p w14:paraId="1BB5C753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AC7693" w14:textId="77777777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2482-REDE BEM CUIDAR RS UBS- PORTARIA SES 1098</w:t>
      </w:r>
    </w:p>
    <w:p w14:paraId="1E4D9A74" w14:textId="4EBE28DB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449052.00.00-Equipamento e Material Permanente                                                                 1.000,00</w:t>
      </w:r>
    </w:p>
    <w:p w14:paraId="2860CE9B" w14:textId="77777777" w:rsidR="00946556" w:rsidRDefault="00946556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4E7333" w14:textId="683084BA" w:rsidR="00BA7224" w:rsidRPr="00BA7224" w:rsidRDefault="00BA7224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7224">
        <w:rPr>
          <w:rFonts w:asciiTheme="minorHAnsi" w:hAnsiTheme="minorHAnsi" w:cstheme="minorHAnsi"/>
          <w:sz w:val="24"/>
          <w:szCs w:val="24"/>
        </w:rPr>
        <w:t>Art. 3º - Revogadas as disposições em contrário, esta Lei entrará em vigor na data de sua publicação.</w:t>
      </w:r>
    </w:p>
    <w:p w14:paraId="167A1029" w14:textId="77777777" w:rsidR="00695A8B" w:rsidRPr="00BA7224" w:rsidRDefault="00695A8B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50FA31" w14:textId="77777777" w:rsidR="00695A8B" w:rsidRDefault="00695A8B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876300" w14:textId="77777777" w:rsidR="003F253B" w:rsidRDefault="003F253B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4568A72" w14:textId="77777777" w:rsidR="003F253B" w:rsidRPr="00991266" w:rsidRDefault="003F253B" w:rsidP="003F253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3F253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097E0E31" w14:textId="77777777" w:rsidR="003F253B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2EB7FF8" w14:textId="77777777" w:rsidR="003F253B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E760A4" w14:textId="77777777" w:rsidR="003F253B" w:rsidRPr="003F253B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734B3F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80B4E" w14:textId="77777777" w:rsidR="004B6AAD" w:rsidRDefault="004B6AAD" w:rsidP="006B02EF">
      <w:r>
        <w:separator/>
      </w:r>
    </w:p>
  </w:endnote>
  <w:endnote w:type="continuationSeparator" w:id="0">
    <w:p w14:paraId="3CE20530" w14:textId="77777777" w:rsidR="004B6AAD" w:rsidRDefault="004B6AA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674C" w14:textId="77777777" w:rsidR="004B6AAD" w:rsidRDefault="004B6AAD" w:rsidP="006B02EF">
      <w:r>
        <w:separator/>
      </w:r>
    </w:p>
  </w:footnote>
  <w:footnote w:type="continuationSeparator" w:id="0">
    <w:p w14:paraId="79F0CCE9" w14:textId="77777777" w:rsidR="004B6AAD" w:rsidRDefault="004B6AA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2025-02-24T14:11:00Z</dcterms:created>
  <dcterms:modified xsi:type="dcterms:W3CDTF">2025-02-24T14:11:00Z</dcterms:modified>
</cp:coreProperties>
</file>