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6712" w14:textId="0E82D378" w:rsidR="009D76C2" w:rsidRPr="00CC13EB" w:rsidRDefault="009D76C2" w:rsidP="00EC2E3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13EB">
        <w:rPr>
          <w:rFonts w:asciiTheme="minorHAnsi" w:hAnsiTheme="minorHAnsi" w:cstheme="minorHAnsi"/>
          <w:b/>
          <w:sz w:val="24"/>
          <w:szCs w:val="24"/>
        </w:rPr>
        <w:t xml:space="preserve">LEI N° </w:t>
      </w:r>
      <w:r w:rsidR="00EC2E3F">
        <w:rPr>
          <w:rFonts w:asciiTheme="minorHAnsi" w:hAnsiTheme="minorHAnsi" w:cstheme="minorHAnsi"/>
          <w:b/>
          <w:sz w:val="24"/>
          <w:szCs w:val="24"/>
        </w:rPr>
        <w:t>4.475</w:t>
      </w:r>
      <w:r w:rsidRPr="00CC13EB">
        <w:rPr>
          <w:rFonts w:asciiTheme="minorHAnsi" w:hAnsiTheme="minorHAnsi" w:cstheme="minorHAnsi"/>
          <w:b/>
          <w:sz w:val="24"/>
          <w:szCs w:val="24"/>
        </w:rPr>
        <w:t xml:space="preserve">, DE </w:t>
      </w:r>
      <w:r w:rsidR="00EC2E3F">
        <w:rPr>
          <w:rFonts w:asciiTheme="minorHAnsi" w:hAnsiTheme="minorHAnsi" w:cstheme="minorHAnsi"/>
          <w:b/>
          <w:sz w:val="24"/>
          <w:szCs w:val="24"/>
        </w:rPr>
        <w:t xml:space="preserve">25 </w:t>
      </w:r>
      <w:r w:rsidRPr="00CC13EB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D2537F" w:rsidRPr="00CC13EB">
        <w:rPr>
          <w:rFonts w:asciiTheme="minorHAnsi" w:hAnsiTheme="minorHAnsi" w:cstheme="minorHAnsi"/>
          <w:b/>
          <w:sz w:val="24"/>
          <w:szCs w:val="24"/>
        </w:rPr>
        <w:t>MARÇO</w:t>
      </w:r>
      <w:r w:rsidRPr="00CC13EB">
        <w:rPr>
          <w:rFonts w:asciiTheme="minorHAnsi" w:hAnsiTheme="minorHAnsi" w:cstheme="minorHAnsi"/>
          <w:b/>
          <w:sz w:val="24"/>
          <w:szCs w:val="24"/>
        </w:rPr>
        <w:t xml:space="preserve"> DE 2025</w:t>
      </w:r>
    </w:p>
    <w:p w14:paraId="52EFEEFC" w14:textId="77777777" w:rsidR="009D76C2" w:rsidRPr="00CC13EB" w:rsidRDefault="009D76C2" w:rsidP="00EC2E3F">
      <w:pPr>
        <w:spacing w:line="276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</w:p>
    <w:p w14:paraId="514D9CC4" w14:textId="77777777" w:rsidR="00875896" w:rsidRPr="00363993" w:rsidRDefault="00875896" w:rsidP="00EC2E3F">
      <w:pPr>
        <w:spacing w:line="276" w:lineRule="auto"/>
        <w:ind w:left="3969"/>
        <w:jc w:val="both"/>
        <w:rPr>
          <w:rFonts w:asciiTheme="minorHAnsi" w:hAnsiTheme="minorHAnsi" w:cs="Arial"/>
          <w:sz w:val="24"/>
          <w:szCs w:val="24"/>
        </w:rPr>
      </w:pPr>
      <w:r w:rsidRPr="00363993">
        <w:rPr>
          <w:rFonts w:asciiTheme="minorHAnsi" w:hAnsiTheme="minorHAnsi" w:cs="Arial"/>
          <w:sz w:val="24"/>
          <w:szCs w:val="24"/>
        </w:rPr>
        <w:t>REAJUSTA AS TABELAS DE PAGAMENTO DOS VENCIMENTOS DOS INTEGRANTES DO MAGISTÉRIO PÚBLICO DE SÃO JERÔNIMO E DA OUTRAS PROVIDÊNCIAS.</w:t>
      </w:r>
    </w:p>
    <w:p w14:paraId="2983F4C7" w14:textId="77777777" w:rsidR="00875896" w:rsidRPr="00363993" w:rsidRDefault="00875896" w:rsidP="00EC2E3F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46524D82" w14:textId="79C6E4FB" w:rsidR="00875896" w:rsidRPr="00363993" w:rsidRDefault="00875896" w:rsidP="00EC2E3F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63993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</w:t>
      </w:r>
      <w:r>
        <w:rPr>
          <w:rFonts w:asciiTheme="minorHAnsi" w:hAnsiTheme="minorHAnsi" w:cs="Arial"/>
          <w:sz w:val="24"/>
          <w:szCs w:val="24"/>
        </w:rPr>
        <w:t>5</w:t>
      </w:r>
      <w:r w:rsidRPr="00363993">
        <w:rPr>
          <w:rFonts w:asciiTheme="minorHAnsi" w:hAnsiTheme="minorHAnsi" w:cs="Arial"/>
          <w:sz w:val="24"/>
          <w:szCs w:val="24"/>
        </w:rPr>
        <w:t xml:space="preserve">3, IV da Lei Orgânica, FAZ SABER, que a Câmara Municipal aprovou e eu sanciono e promulgo a seguinte </w:t>
      </w:r>
    </w:p>
    <w:p w14:paraId="5E745E8C" w14:textId="77777777" w:rsidR="00875896" w:rsidRPr="00363993" w:rsidRDefault="00875896" w:rsidP="00EC2E3F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315C1766" w14:textId="77777777" w:rsidR="00875896" w:rsidRPr="00363993" w:rsidRDefault="00875896" w:rsidP="00EC2E3F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363993">
        <w:rPr>
          <w:rFonts w:asciiTheme="minorHAnsi" w:hAnsiTheme="minorHAnsi" w:cs="Arial"/>
          <w:sz w:val="24"/>
          <w:szCs w:val="24"/>
        </w:rPr>
        <w:t>L E I</w:t>
      </w:r>
    </w:p>
    <w:p w14:paraId="34FA652B" w14:textId="77777777" w:rsidR="00875896" w:rsidRPr="00363993" w:rsidRDefault="00875896" w:rsidP="00EC2E3F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14:paraId="0507F68B" w14:textId="77777777" w:rsidR="00875896" w:rsidRPr="00363993" w:rsidRDefault="00875896" w:rsidP="00EC2E3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3993">
        <w:rPr>
          <w:rFonts w:asciiTheme="minorHAnsi" w:hAnsiTheme="minorHAnsi" w:cs="Arial"/>
          <w:sz w:val="24"/>
          <w:szCs w:val="24"/>
        </w:rPr>
        <w:t xml:space="preserve">Art. 1º Ficam reajustadas as tabelas de pagamento dos cargos do Magistério Municipal ficando as mesmas assim constituídas: </w:t>
      </w:r>
    </w:p>
    <w:p w14:paraId="1D89F6C2" w14:textId="3C204B71" w:rsidR="00875896" w:rsidRPr="00363993" w:rsidRDefault="00875896" w:rsidP="00EC2E3F">
      <w:pPr>
        <w:spacing w:before="240" w:line="276" w:lineRule="auto"/>
        <w:jc w:val="both"/>
        <w:rPr>
          <w:rFonts w:asciiTheme="minorHAnsi" w:hAnsiTheme="minorHAnsi" w:cs="Arial"/>
          <w:bCs/>
          <w:sz w:val="24"/>
          <w:szCs w:val="24"/>
        </w:rPr>
      </w:pPr>
      <w:r w:rsidRPr="00363993">
        <w:rPr>
          <w:rFonts w:asciiTheme="minorHAnsi" w:hAnsiTheme="minorHAnsi" w:cs="Arial"/>
          <w:bCs/>
          <w:sz w:val="24"/>
          <w:szCs w:val="24"/>
        </w:rPr>
        <w:t xml:space="preserve">§1º A tabela do inciso I do artigo 39 da Lei Municipal nº 2.823 de 30/12/2009 fica reajustada pela aplicação do índice de </w:t>
      </w:r>
      <w:r w:rsidR="005E053E">
        <w:rPr>
          <w:rFonts w:asciiTheme="minorHAnsi" w:hAnsiTheme="minorHAnsi" w:cs="Arial"/>
          <w:bCs/>
          <w:sz w:val="24"/>
          <w:szCs w:val="24"/>
        </w:rPr>
        <w:t>10</w:t>
      </w:r>
      <w:r w:rsidRPr="00363993">
        <w:rPr>
          <w:rFonts w:asciiTheme="minorHAnsi" w:hAnsiTheme="minorHAnsi" w:cs="Arial"/>
          <w:bCs/>
          <w:sz w:val="24"/>
          <w:szCs w:val="24"/>
        </w:rPr>
        <w:t>% (</w:t>
      </w:r>
      <w:r w:rsidR="005E053E">
        <w:rPr>
          <w:rFonts w:asciiTheme="minorHAnsi" w:hAnsiTheme="minorHAnsi" w:cs="Arial"/>
          <w:bCs/>
          <w:sz w:val="24"/>
          <w:szCs w:val="24"/>
        </w:rPr>
        <w:t>dez</w:t>
      </w:r>
      <w:r w:rsidRPr="00363993">
        <w:rPr>
          <w:rFonts w:asciiTheme="minorHAnsi" w:hAnsiTheme="minorHAnsi" w:cs="Arial"/>
          <w:bCs/>
          <w:sz w:val="24"/>
          <w:szCs w:val="24"/>
        </w:rPr>
        <w:t xml:space="preserve"> por cento), passando a ter a seguinte redação:</w:t>
      </w:r>
    </w:p>
    <w:p w14:paraId="50CC3629" w14:textId="77777777" w:rsidR="00875896" w:rsidRDefault="00875896" w:rsidP="00EC2E3F">
      <w:pPr>
        <w:spacing w:before="240" w:after="240" w:line="276" w:lineRule="auto"/>
        <w:ind w:left="1701"/>
        <w:jc w:val="both"/>
        <w:rPr>
          <w:rFonts w:asciiTheme="minorHAnsi" w:hAnsiTheme="minorHAnsi" w:cs="Arial"/>
          <w:bCs/>
          <w:i/>
          <w:sz w:val="24"/>
          <w:szCs w:val="24"/>
        </w:rPr>
      </w:pPr>
      <w:r w:rsidRPr="00363993">
        <w:rPr>
          <w:rFonts w:asciiTheme="minorHAnsi" w:hAnsiTheme="minorHAnsi" w:cs="Arial"/>
          <w:bCs/>
          <w:i/>
          <w:sz w:val="24"/>
          <w:szCs w:val="24"/>
        </w:rPr>
        <w:t>I - Cargos Efetivos:</w:t>
      </w:r>
    </w:p>
    <w:tbl>
      <w:tblPr>
        <w:tblW w:w="5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1820"/>
        <w:gridCol w:w="1020"/>
      </w:tblGrid>
      <w:tr w:rsidR="005E053E" w:rsidRPr="005E053E" w14:paraId="5A4CAB0B" w14:textId="77777777" w:rsidTr="005E053E">
        <w:trPr>
          <w:trHeight w:val="300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9D35" w14:textId="77777777" w:rsidR="005E053E" w:rsidRPr="005E053E" w:rsidRDefault="005E053E" w:rsidP="00EC2E3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053E">
              <w:rPr>
                <w:rFonts w:ascii="Calibri" w:hAnsi="Calibri" w:cs="Calibri"/>
                <w:color w:val="000000"/>
                <w:sz w:val="22"/>
                <w:szCs w:val="22"/>
              </w:rPr>
              <w:t>Denominação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EFF8" w14:textId="77777777" w:rsidR="005E053E" w:rsidRPr="005E053E" w:rsidRDefault="005E053E" w:rsidP="00EC2E3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053E">
              <w:rPr>
                <w:rFonts w:ascii="Calibri" w:hAnsi="Calibri" w:cs="Calibri"/>
                <w:color w:val="000000"/>
                <w:sz w:val="22"/>
                <w:szCs w:val="22"/>
              </w:rPr>
              <w:t>Carga Horária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BE49" w14:textId="77777777" w:rsidR="005E053E" w:rsidRPr="005E053E" w:rsidRDefault="005E053E" w:rsidP="00EC2E3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053E">
              <w:rPr>
                <w:rFonts w:ascii="Calibri" w:hAnsi="Calibri" w:cs="Calibri"/>
                <w:color w:val="000000"/>
                <w:sz w:val="22"/>
                <w:szCs w:val="22"/>
              </w:rPr>
              <w:t>Valor</w:t>
            </w:r>
          </w:p>
        </w:tc>
      </w:tr>
      <w:tr w:rsidR="005E053E" w:rsidRPr="005E053E" w14:paraId="357C780C" w14:textId="77777777" w:rsidTr="005E053E">
        <w:trPr>
          <w:trHeight w:val="300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AB7F" w14:textId="77777777" w:rsidR="005E053E" w:rsidRPr="005E053E" w:rsidRDefault="005E053E" w:rsidP="00EC2E3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053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Professor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138F" w14:textId="77777777" w:rsidR="005E053E" w:rsidRPr="005E053E" w:rsidRDefault="005E053E" w:rsidP="00EC2E3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053E">
              <w:rPr>
                <w:rFonts w:ascii="Calibri" w:hAnsi="Calibri" w:cs="Calibri"/>
                <w:color w:val="000000"/>
                <w:sz w:val="22"/>
                <w:szCs w:val="22"/>
              </w:rPr>
              <w:t>25 horas semanais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286B" w14:textId="77777777" w:rsidR="005E053E" w:rsidRPr="005E053E" w:rsidRDefault="005E053E" w:rsidP="00EC2E3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053E">
              <w:rPr>
                <w:rFonts w:ascii="Calibri" w:hAnsi="Calibri" w:cs="Calibri"/>
                <w:color w:val="000000"/>
                <w:sz w:val="22"/>
                <w:szCs w:val="22"/>
              </w:rPr>
              <w:t>2.485,83</w:t>
            </w:r>
          </w:p>
        </w:tc>
      </w:tr>
      <w:tr w:rsidR="005E053E" w:rsidRPr="005E053E" w14:paraId="376C7DF6" w14:textId="77777777" w:rsidTr="005E053E">
        <w:trPr>
          <w:trHeight w:val="300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42C6" w14:textId="77777777" w:rsidR="005E053E" w:rsidRPr="005E053E" w:rsidRDefault="005E053E" w:rsidP="00EC2E3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053E">
              <w:rPr>
                <w:rFonts w:ascii="Calibri" w:hAnsi="Calibri" w:cs="Calibri"/>
                <w:color w:val="000000"/>
                <w:sz w:val="22"/>
                <w:szCs w:val="22"/>
              </w:rPr>
              <w:t>Pedagogo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5450" w14:textId="77777777" w:rsidR="005E053E" w:rsidRPr="005E053E" w:rsidRDefault="005E053E" w:rsidP="00EC2E3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053E">
              <w:rPr>
                <w:rFonts w:ascii="Calibri" w:hAnsi="Calibri" w:cs="Calibri"/>
                <w:color w:val="000000"/>
                <w:sz w:val="22"/>
                <w:szCs w:val="22"/>
              </w:rPr>
              <w:t>40 horas semanais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4540" w14:textId="77777777" w:rsidR="005E053E" w:rsidRPr="005E053E" w:rsidRDefault="005E053E" w:rsidP="00EC2E3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053E">
              <w:rPr>
                <w:rFonts w:ascii="Calibri" w:hAnsi="Calibri" w:cs="Calibri"/>
                <w:color w:val="000000"/>
                <w:sz w:val="22"/>
                <w:szCs w:val="22"/>
              </w:rPr>
              <w:t>4.073,70</w:t>
            </w:r>
          </w:p>
        </w:tc>
      </w:tr>
      <w:tr w:rsidR="005E053E" w:rsidRPr="005E053E" w14:paraId="4002C62F" w14:textId="77777777" w:rsidTr="005E053E">
        <w:trPr>
          <w:trHeight w:val="300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0921" w14:textId="77777777" w:rsidR="005E053E" w:rsidRPr="005E053E" w:rsidRDefault="005E053E" w:rsidP="00EC2E3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053E">
              <w:rPr>
                <w:rFonts w:ascii="Calibri" w:hAnsi="Calibri" w:cs="Calibri"/>
                <w:color w:val="000000"/>
                <w:sz w:val="22"/>
                <w:szCs w:val="22"/>
              </w:rPr>
              <w:t>Orientador Educacional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0AC2" w14:textId="77777777" w:rsidR="005E053E" w:rsidRPr="005E053E" w:rsidRDefault="005E053E" w:rsidP="00EC2E3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053E">
              <w:rPr>
                <w:rFonts w:ascii="Calibri" w:hAnsi="Calibri" w:cs="Calibri"/>
                <w:color w:val="000000"/>
                <w:sz w:val="22"/>
                <w:szCs w:val="22"/>
              </w:rPr>
              <w:t>40 horas semanais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912A" w14:textId="77777777" w:rsidR="005E053E" w:rsidRPr="005E053E" w:rsidRDefault="005E053E" w:rsidP="00EC2E3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053E">
              <w:rPr>
                <w:rFonts w:ascii="Calibri" w:hAnsi="Calibri" w:cs="Calibri"/>
                <w:color w:val="000000"/>
                <w:sz w:val="22"/>
                <w:szCs w:val="22"/>
              </w:rPr>
              <w:t>4.073,70</w:t>
            </w:r>
          </w:p>
        </w:tc>
      </w:tr>
    </w:tbl>
    <w:p w14:paraId="2101F866" w14:textId="5DA5DD98" w:rsidR="00875896" w:rsidRPr="00363993" w:rsidRDefault="00875896" w:rsidP="00EC2E3F">
      <w:pPr>
        <w:spacing w:before="240" w:line="276" w:lineRule="auto"/>
        <w:jc w:val="both"/>
        <w:rPr>
          <w:rFonts w:asciiTheme="minorHAnsi" w:hAnsiTheme="minorHAnsi" w:cs="Arial"/>
          <w:bCs/>
          <w:sz w:val="24"/>
          <w:szCs w:val="24"/>
        </w:rPr>
      </w:pPr>
      <w:r w:rsidRPr="00363993">
        <w:rPr>
          <w:rFonts w:asciiTheme="minorHAnsi" w:hAnsiTheme="minorHAnsi" w:cs="Arial"/>
          <w:bCs/>
          <w:sz w:val="24"/>
          <w:szCs w:val="24"/>
        </w:rPr>
        <w:t xml:space="preserve">§2º A tabela do inciso II do artigo 39 da Lei Municipal nº 2.823 de 30/12/2009 fica reajustada pela aplicação do índice de </w:t>
      </w:r>
      <w:r w:rsidR="005E053E">
        <w:rPr>
          <w:rFonts w:asciiTheme="minorHAnsi" w:hAnsiTheme="minorHAnsi" w:cs="Arial"/>
          <w:bCs/>
          <w:sz w:val="24"/>
          <w:szCs w:val="24"/>
        </w:rPr>
        <w:t>10</w:t>
      </w:r>
      <w:r w:rsidRPr="00363993">
        <w:rPr>
          <w:rFonts w:asciiTheme="minorHAnsi" w:hAnsiTheme="minorHAnsi" w:cs="Arial"/>
          <w:bCs/>
          <w:sz w:val="24"/>
          <w:szCs w:val="24"/>
        </w:rPr>
        <w:t>% (</w:t>
      </w:r>
      <w:r w:rsidR="005E053E">
        <w:rPr>
          <w:rFonts w:asciiTheme="minorHAnsi" w:hAnsiTheme="minorHAnsi" w:cs="Arial"/>
          <w:bCs/>
          <w:sz w:val="24"/>
          <w:szCs w:val="24"/>
        </w:rPr>
        <w:t>dez</w:t>
      </w:r>
      <w:r w:rsidRPr="00363993">
        <w:rPr>
          <w:rFonts w:asciiTheme="minorHAnsi" w:hAnsiTheme="minorHAnsi" w:cs="Arial"/>
          <w:bCs/>
          <w:sz w:val="24"/>
          <w:szCs w:val="24"/>
        </w:rPr>
        <w:t xml:space="preserve"> por cento), passando a ter a seguinte redação:</w:t>
      </w:r>
    </w:p>
    <w:p w14:paraId="63A31953" w14:textId="77777777" w:rsidR="00875896" w:rsidRDefault="00875896" w:rsidP="00EC2E3F">
      <w:pPr>
        <w:spacing w:before="240" w:after="240" w:line="276" w:lineRule="auto"/>
        <w:ind w:left="1701"/>
        <w:jc w:val="both"/>
        <w:rPr>
          <w:rFonts w:asciiTheme="minorHAnsi" w:hAnsiTheme="minorHAnsi" w:cs="Arial"/>
          <w:bCs/>
          <w:i/>
          <w:sz w:val="24"/>
          <w:szCs w:val="24"/>
        </w:rPr>
      </w:pPr>
      <w:r w:rsidRPr="00363993">
        <w:rPr>
          <w:rFonts w:asciiTheme="minorHAnsi" w:hAnsiTheme="minorHAnsi" w:cs="Arial"/>
          <w:bCs/>
          <w:i/>
          <w:sz w:val="24"/>
          <w:szCs w:val="24"/>
        </w:rPr>
        <w:t>II - Cargos efetivos de professor, enquadrados no quadro especial de extinção, criados na forma do art. 47 das Disposições Finais Transitórias</w:t>
      </w:r>
    </w:p>
    <w:tbl>
      <w:tblPr>
        <w:tblW w:w="5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1820"/>
        <w:gridCol w:w="1020"/>
      </w:tblGrid>
      <w:tr w:rsidR="005E053E" w:rsidRPr="005E053E" w14:paraId="309B331E" w14:textId="77777777" w:rsidTr="005E053E">
        <w:trPr>
          <w:trHeight w:val="300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9BD1" w14:textId="77777777" w:rsidR="005E053E" w:rsidRPr="005E053E" w:rsidRDefault="005E053E" w:rsidP="00EC2E3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053E">
              <w:rPr>
                <w:rFonts w:ascii="Calibri" w:hAnsi="Calibri" w:cs="Calibri"/>
                <w:color w:val="000000"/>
                <w:sz w:val="22"/>
                <w:szCs w:val="22"/>
              </w:rPr>
              <w:t>Denominação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8EFF" w14:textId="77777777" w:rsidR="005E053E" w:rsidRPr="005E053E" w:rsidRDefault="005E053E" w:rsidP="00EC2E3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053E">
              <w:rPr>
                <w:rFonts w:ascii="Calibri" w:hAnsi="Calibri" w:cs="Calibri"/>
                <w:color w:val="000000"/>
                <w:sz w:val="22"/>
                <w:szCs w:val="22"/>
              </w:rPr>
              <w:t>Carga Horária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A009" w14:textId="77777777" w:rsidR="005E053E" w:rsidRPr="005E053E" w:rsidRDefault="005E053E" w:rsidP="00EC2E3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053E">
              <w:rPr>
                <w:rFonts w:ascii="Calibri" w:hAnsi="Calibri" w:cs="Calibri"/>
                <w:color w:val="000000"/>
                <w:sz w:val="22"/>
                <w:szCs w:val="22"/>
              </w:rPr>
              <w:t>Valor</w:t>
            </w:r>
          </w:p>
        </w:tc>
      </w:tr>
      <w:tr w:rsidR="005E053E" w:rsidRPr="005E053E" w14:paraId="50CC31FF" w14:textId="77777777" w:rsidTr="005E053E">
        <w:trPr>
          <w:trHeight w:val="300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C211" w14:textId="77777777" w:rsidR="005E053E" w:rsidRPr="005E053E" w:rsidRDefault="005E053E" w:rsidP="00EC2E3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053E">
              <w:rPr>
                <w:rFonts w:ascii="Calibri" w:hAnsi="Calibri" w:cs="Calibri"/>
                <w:color w:val="000000"/>
                <w:sz w:val="22"/>
                <w:szCs w:val="22"/>
              </w:rPr>
              <w:t>Normal - Nível médio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DA8B" w14:textId="77777777" w:rsidR="005E053E" w:rsidRPr="005E053E" w:rsidRDefault="005E053E" w:rsidP="00EC2E3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053E">
              <w:rPr>
                <w:rFonts w:ascii="Calibri" w:hAnsi="Calibri" w:cs="Calibri"/>
                <w:color w:val="000000"/>
                <w:sz w:val="22"/>
                <w:szCs w:val="22"/>
              </w:rPr>
              <w:t>25 horas semanais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F490" w14:textId="77777777" w:rsidR="005E053E" w:rsidRPr="005E053E" w:rsidRDefault="005E053E" w:rsidP="00EC2E3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053E">
              <w:rPr>
                <w:rFonts w:ascii="Calibri" w:hAnsi="Calibri" w:cs="Calibri"/>
                <w:color w:val="000000"/>
                <w:sz w:val="22"/>
                <w:szCs w:val="22"/>
              </w:rPr>
              <w:t>2.451,70</w:t>
            </w:r>
          </w:p>
        </w:tc>
      </w:tr>
      <w:tr w:rsidR="005E053E" w:rsidRPr="005E053E" w14:paraId="33A25D5D" w14:textId="77777777" w:rsidTr="005E053E">
        <w:trPr>
          <w:trHeight w:val="300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DCE0" w14:textId="77777777" w:rsidR="005E053E" w:rsidRPr="005E053E" w:rsidRDefault="005E053E" w:rsidP="00EC2E3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053E">
              <w:rPr>
                <w:rFonts w:ascii="Calibri" w:hAnsi="Calibri" w:cs="Calibri"/>
                <w:color w:val="000000"/>
                <w:sz w:val="22"/>
                <w:szCs w:val="22"/>
              </w:rPr>
              <w:t>Professor Nível 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6407" w14:textId="77777777" w:rsidR="005E053E" w:rsidRPr="005E053E" w:rsidRDefault="005E053E" w:rsidP="00EC2E3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053E">
              <w:rPr>
                <w:rFonts w:ascii="Calibri" w:hAnsi="Calibri" w:cs="Calibri"/>
                <w:color w:val="000000"/>
                <w:sz w:val="22"/>
                <w:szCs w:val="22"/>
              </w:rPr>
              <w:t>25 horas semanais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348A" w14:textId="77777777" w:rsidR="005E053E" w:rsidRPr="005E053E" w:rsidRDefault="005E053E" w:rsidP="00EC2E3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053E">
              <w:rPr>
                <w:rFonts w:ascii="Calibri" w:hAnsi="Calibri" w:cs="Calibri"/>
                <w:color w:val="000000"/>
                <w:sz w:val="22"/>
                <w:szCs w:val="22"/>
              </w:rPr>
              <w:t>2.485,82</w:t>
            </w:r>
          </w:p>
        </w:tc>
      </w:tr>
    </w:tbl>
    <w:p w14:paraId="21581B75" w14:textId="77777777" w:rsidR="005E053E" w:rsidRPr="00363993" w:rsidRDefault="005E053E" w:rsidP="00EC2E3F">
      <w:pPr>
        <w:spacing w:before="240" w:after="240" w:line="276" w:lineRule="auto"/>
        <w:ind w:left="1701"/>
        <w:jc w:val="both"/>
        <w:rPr>
          <w:rFonts w:asciiTheme="minorHAnsi" w:hAnsiTheme="minorHAnsi" w:cs="Arial"/>
          <w:bCs/>
          <w:i/>
          <w:sz w:val="24"/>
          <w:szCs w:val="24"/>
        </w:rPr>
      </w:pPr>
    </w:p>
    <w:p w14:paraId="13F23EEA" w14:textId="3316B5DA" w:rsidR="00875896" w:rsidRPr="00363993" w:rsidRDefault="00875896" w:rsidP="00EC2E3F">
      <w:pPr>
        <w:spacing w:before="240" w:line="276" w:lineRule="auto"/>
        <w:jc w:val="both"/>
        <w:rPr>
          <w:rFonts w:asciiTheme="minorHAnsi" w:hAnsiTheme="minorHAnsi" w:cs="Arial"/>
          <w:bCs/>
          <w:sz w:val="24"/>
          <w:szCs w:val="24"/>
        </w:rPr>
      </w:pPr>
      <w:r w:rsidRPr="00363993">
        <w:rPr>
          <w:rFonts w:asciiTheme="minorHAnsi" w:hAnsiTheme="minorHAnsi" w:cs="Arial"/>
          <w:bCs/>
          <w:sz w:val="24"/>
          <w:szCs w:val="24"/>
        </w:rPr>
        <w:t xml:space="preserve">§3º A tabela do inciso III do artigo 39 da Lei Municipal nº 2.823 de 30/12/2009 fica reajustada pela aplicação do índice de </w:t>
      </w:r>
      <w:r w:rsidR="00F3382A">
        <w:rPr>
          <w:rFonts w:asciiTheme="minorHAnsi" w:hAnsiTheme="minorHAnsi" w:cs="Arial"/>
          <w:bCs/>
          <w:sz w:val="24"/>
          <w:szCs w:val="24"/>
        </w:rPr>
        <w:t>10</w:t>
      </w:r>
      <w:r w:rsidRPr="00363993">
        <w:rPr>
          <w:rFonts w:asciiTheme="minorHAnsi" w:hAnsiTheme="minorHAnsi" w:cs="Arial"/>
          <w:bCs/>
          <w:sz w:val="24"/>
          <w:szCs w:val="24"/>
        </w:rPr>
        <w:t>% (</w:t>
      </w:r>
      <w:r w:rsidR="00F3382A">
        <w:rPr>
          <w:rFonts w:asciiTheme="minorHAnsi" w:hAnsiTheme="minorHAnsi" w:cs="Arial"/>
          <w:bCs/>
          <w:sz w:val="24"/>
          <w:szCs w:val="24"/>
        </w:rPr>
        <w:t>dez</w:t>
      </w:r>
      <w:r w:rsidRPr="00363993">
        <w:rPr>
          <w:rFonts w:asciiTheme="minorHAnsi" w:hAnsiTheme="minorHAnsi" w:cs="Arial"/>
          <w:bCs/>
          <w:sz w:val="24"/>
          <w:szCs w:val="24"/>
        </w:rPr>
        <w:t xml:space="preserve"> por cento), passando a ter a seguinte redação.</w:t>
      </w:r>
    </w:p>
    <w:p w14:paraId="4F644DDB" w14:textId="77777777" w:rsidR="00875896" w:rsidRDefault="00875896" w:rsidP="00EC2E3F">
      <w:pPr>
        <w:spacing w:before="240" w:line="276" w:lineRule="auto"/>
        <w:ind w:left="708" w:firstLine="708"/>
        <w:jc w:val="both"/>
        <w:rPr>
          <w:rFonts w:asciiTheme="minorHAnsi" w:hAnsiTheme="minorHAnsi" w:cs="Arial"/>
          <w:bCs/>
          <w:i/>
          <w:sz w:val="24"/>
          <w:szCs w:val="24"/>
        </w:rPr>
      </w:pPr>
      <w:r w:rsidRPr="00363993">
        <w:rPr>
          <w:rFonts w:asciiTheme="minorHAnsi" w:hAnsiTheme="minorHAnsi" w:cs="Arial"/>
          <w:bCs/>
          <w:sz w:val="24"/>
          <w:szCs w:val="24"/>
        </w:rPr>
        <w:lastRenderedPageBreak/>
        <w:t xml:space="preserve">      </w:t>
      </w:r>
      <w:r w:rsidRPr="00363993">
        <w:rPr>
          <w:rFonts w:asciiTheme="minorHAnsi" w:hAnsiTheme="minorHAnsi" w:cs="Arial"/>
          <w:bCs/>
          <w:i/>
          <w:sz w:val="24"/>
          <w:szCs w:val="24"/>
        </w:rPr>
        <w:t>III - Cargos Funções Gratificadas:</w:t>
      </w:r>
      <w:r w:rsidRPr="00363993">
        <w:rPr>
          <w:rFonts w:asciiTheme="minorHAnsi" w:hAnsiTheme="minorHAnsi" w:cs="Arial"/>
          <w:bCs/>
          <w:i/>
          <w:sz w:val="24"/>
          <w:szCs w:val="24"/>
        </w:rPr>
        <w:tab/>
      </w:r>
    </w:p>
    <w:tbl>
      <w:tblPr>
        <w:tblW w:w="4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6"/>
        <w:gridCol w:w="504"/>
        <w:gridCol w:w="960"/>
      </w:tblGrid>
      <w:tr w:rsidR="00F3382A" w:rsidRPr="00F3382A" w14:paraId="7BD3FD43" w14:textId="77777777" w:rsidTr="00F3382A">
        <w:trPr>
          <w:trHeight w:val="300"/>
          <w:jc w:val="center"/>
        </w:trPr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E179F" w14:textId="77777777" w:rsidR="00F3382A" w:rsidRPr="00F3382A" w:rsidRDefault="00F3382A" w:rsidP="00EC2E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82A">
              <w:rPr>
                <w:rFonts w:ascii="Calibri" w:hAnsi="Calibri" w:cs="Calibri"/>
                <w:color w:val="000000"/>
                <w:sz w:val="22"/>
                <w:szCs w:val="22"/>
              </w:rPr>
              <w:t>Denominação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FF8A" w14:textId="77777777" w:rsidR="00F3382A" w:rsidRPr="00F3382A" w:rsidRDefault="00F3382A" w:rsidP="00EC2E3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82A">
              <w:rPr>
                <w:rFonts w:ascii="Calibri" w:hAnsi="Calibri" w:cs="Calibri"/>
                <w:color w:val="000000"/>
                <w:sz w:val="22"/>
                <w:szCs w:val="22"/>
              </w:rPr>
              <w:t>Valor</w:t>
            </w:r>
          </w:p>
        </w:tc>
      </w:tr>
      <w:tr w:rsidR="00F3382A" w:rsidRPr="00F3382A" w14:paraId="7E3463E4" w14:textId="77777777" w:rsidTr="00F3382A">
        <w:trPr>
          <w:trHeight w:val="300"/>
          <w:jc w:val="center"/>
        </w:trPr>
        <w:tc>
          <w:tcPr>
            <w:tcW w:w="2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F305" w14:textId="77777777" w:rsidR="00F3382A" w:rsidRPr="00F3382A" w:rsidRDefault="00F3382A" w:rsidP="00EC2E3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82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CE12" w14:textId="77777777" w:rsidR="00F3382A" w:rsidRPr="00F3382A" w:rsidRDefault="00F3382A" w:rsidP="00EC2E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82A">
              <w:rPr>
                <w:rFonts w:ascii="Calibri" w:hAnsi="Calibri" w:cs="Calibri"/>
                <w:color w:val="000000"/>
                <w:sz w:val="22"/>
                <w:szCs w:val="22"/>
              </w:rPr>
              <w:t>FG1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7EC7" w14:textId="77777777" w:rsidR="00F3382A" w:rsidRPr="00F3382A" w:rsidRDefault="00F3382A" w:rsidP="00EC2E3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82A">
              <w:rPr>
                <w:rFonts w:ascii="Calibri" w:hAnsi="Calibri" w:cs="Calibri"/>
                <w:color w:val="000000"/>
                <w:sz w:val="22"/>
                <w:szCs w:val="22"/>
              </w:rPr>
              <w:t>605,71</w:t>
            </w:r>
          </w:p>
        </w:tc>
      </w:tr>
      <w:tr w:rsidR="00F3382A" w:rsidRPr="00F3382A" w14:paraId="5CF15258" w14:textId="77777777" w:rsidTr="00F3382A">
        <w:trPr>
          <w:trHeight w:val="300"/>
          <w:jc w:val="center"/>
        </w:trPr>
        <w:tc>
          <w:tcPr>
            <w:tcW w:w="2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2C99" w14:textId="77777777" w:rsidR="00F3382A" w:rsidRPr="00F3382A" w:rsidRDefault="00F3382A" w:rsidP="00EC2E3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82A">
              <w:rPr>
                <w:rFonts w:ascii="Calibri" w:hAnsi="Calibri" w:cs="Calibri"/>
                <w:color w:val="000000"/>
                <w:sz w:val="22"/>
                <w:szCs w:val="22"/>
              </w:rPr>
              <w:t>Diretor de Escola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AC58" w14:textId="77777777" w:rsidR="00F3382A" w:rsidRPr="00F3382A" w:rsidRDefault="00F3382A" w:rsidP="00EC2E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82A">
              <w:rPr>
                <w:rFonts w:ascii="Calibri" w:hAnsi="Calibri" w:cs="Calibri"/>
                <w:color w:val="000000"/>
                <w:sz w:val="22"/>
                <w:szCs w:val="22"/>
              </w:rPr>
              <w:t>FG2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7FBC" w14:textId="77777777" w:rsidR="00F3382A" w:rsidRPr="00F3382A" w:rsidRDefault="00F3382A" w:rsidP="00EC2E3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82A">
              <w:rPr>
                <w:rFonts w:ascii="Calibri" w:hAnsi="Calibri" w:cs="Calibri"/>
                <w:color w:val="000000"/>
                <w:sz w:val="22"/>
                <w:szCs w:val="22"/>
              </w:rPr>
              <w:t>916,35</w:t>
            </w:r>
          </w:p>
        </w:tc>
      </w:tr>
      <w:tr w:rsidR="00F3382A" w:rsidRPr="00F3382A" w14:paraId="477EFE6C" w14:textId="77777777" w:rsidTr="00F3382A">
        <w:trPr>
          <w:trHeight w:val="300"/>
          <w:jc w:val="center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EE55" w14:textId="77777777" w:rsidR="00F3382A" w:rsidRPr="00F3382A" w:rsidRDefault="00F3382A" w:rsidP="00EC2E3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82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1017" w14:textId="77777777" w:rsidR="00F3382A" w:rsidRPr="00F3382A" w:rsidRDefault="00F3382A" w:rsidP="00EC2E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82A">
              <w:rPr>
                <w:rFonts w:ascii="Calibri" w:hAnsi="Calibri" w:cs="Calibri"/>
                <w:color w:val="000000"/>
                <w:sz w:val="22"/>
                <w:szCs w:val="22"/>
              </w:rPr>
              <w:t>FG3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1AB3" w14:textId="77777777" w:rsidR="00F3382A" w:rsidRPr="00F3382A" w:rsidRDefault="00F3382A" w:rsidP="00EC2E3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82A">
              <w:rPr>
                <w:rFonts w:ascii="Calibri" w:hAnsi="Calibri" w:cs="Calibri"/>
                <w:color w:val="000000"/>
                <w:sz w:val="22"/>
                <w:szCs w:val="22"/>
              </w:rPr>
              <w:t>1.386,40</w:t>
            </w:r>
          </w:p>
        </w:tc>
      </w:tr>
      <w:tr w:rsidR="00F3382A" w:rsidRPr="00F3382A" w14:paraId="093B8D2B" w14:textId="77777777" w:rsidTr="00F3382A">
        <w:trPr>
          <w:trHeight w:val="300"/>
          <w:jc w:val="center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5451" w14:textId="77777777" w:rsidR="00F3382A" w:rsidRPr="00F3382A" w:rsidRDefault="00F3382A" w:rsidP="00EC2E3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82A">
              <w:rPr>
                <w:rFonts w:ascii="Calibri" w:hAnsi="Calibri" w:cs="Calibri"/>
                <w:color w:val="000000"/>
                <w:sz w:val="22"/>
                <w:szCs w:val="22"/>
              </w:rPr>
              <w:t>Vice-Diretor de Escola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9486" w14:textId="77777777" w:rsidR="00F3382A" w:rsidRPr="00F3382A" w:rsidRDefault="00F3382A" w:rsidP="00EC2E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82A">
              <w:rPr>
                <w:rFonts w:ascii="Calibri" w:hAnsi="Calibri" w:cs="Calibri"/>
                <w:color w:val="000000"/>
                <w:sz w:val="22"/>
                <w:szCs w:val="22"/>
              </w:rPr>
              <w:t>FG1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9E23" w14:textId="77777777" w:rsidR="00F3382A" w:rsidRPr="00F3382A" w:rsidRDefault="00F3382A" w:rsidP="00EC2E3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382A">
              <w:rPr>
                <w:rFonts w:ascii="Calibri" w:hAnsi="Calibri" w:cs="Calibri"/>
                <w:color w:val="000000"/>
                <w:sz w:val="22"/>
                <w:szCs w:val="22"/>
              </w:rPr>
              <w:t>605,71</w:t>
            </w:r>
          </w:p>
        </w:tc>
      </w:tr>
    </w:tbl>
    <w:p w14:paraId="57D6B667" w14:textId="4E80B021" w:rsidR="00875896" w:rsidRPr="00363993" w:rsidRDefault="00875896" w:rsidP="00EC2E3F">
      <w:pPr>
        <w:spacing w:before="240" w:line="276" w:lineRule="auto"/>
        <w:jc w:val="both"/>
        <w:rPr>
          <w:rFonts w:asciiTheme="minorHAnsi" w:hAnsiTheme="minorHAnsi" w:cs="Arial"/>
          <w:bCs/>
          <w:sz w:val="24"/>
          <w:szCs w:val="24"/>
        </w:rPr>
      </w:pPr>
      <w:r w:rsidRPr="00363993">
        <w:rPr>
          <w:rFonts w:asciiTheme="minorHAnsi" w:hAnsiTheme="minorHAnsi" w:cs="Arial"/>
          <w:bCs/>
          <w:sz w:val="24"/>
          <w:szCs w:val="24"/>
        </w:rPr>
        <w:t xml:space="preserve">§4º A tabela do art. 3º da Lei Municipal nº 3.567 de 30/08/2017, fica reajusta em </w:t>
      </w:r>
      <w:r w:rsidR="00F525D9">
        <w:rPr>
          <w:rFonts w:asciiTheme="minorHAnsi" w:hAnsiTheme="minorHAnsi" w:cs="Arial"/>
          <w:bCs/>
          <w:sz w:val="24"/>
          <w:szCs w:val="24"/>
        </w:rPr>
        <w:t>10</w:t>
      </w:r>
      <w:r w:rsidRPr="00363993">
        <w:rPr>
          <w:rFonts w:asciiTheme="minorHAnsi" w:hAnsiTheme="minorHAnsi" w:cs="Arial"/>
          <w:bCs/>
          <w:sz w:val="24"/>
          <w:szCs w:val="24"/>
        </w:rPr>
        <w:t>% (</w:t>
      </w:r>
      <w:r w:rsidR="00F525D9">
        <w:rPr>
          <w:rFonts w:asciiTheme="minorHAnsi" w:hAnsiTheme="minorHAnsi" w:cs="Arial"/>
          <w:bCs/>
          <w:sz w:val="24"/>
          <w:szCs w:val="24"/>
        </w:rPr>
        <w:t>dez</w:t>
      </w:r>
      <w:r w:rsidRPr="00363993">
        <w:rPr>
          <w:rFonts w:asciiTheme="minorHAnsi" w:hAnsiTheme="minorHAnsi" w:cs="Arial"/>
          <w:bCs/>
          <w:sz w:val="24"/>
          <w:szCs w:val="24"/>
        </w:rPr>
        <w:t xml:space="preserve"> por cento) passando a ter a seguinte redação.</w:t>
      </w:r>
    </w:p>
    <w:p w14:paraId="632070B2" w14:textId="77777777" w:rsidR="00875896" w:rsidRPr="00363993" w:rsidRDefault="00875896" w:rsidP="00EC2E3F">
      <w:pPr>
        <w:spacing w:line="276" w:lineRule="auto"/>
        <w:ind w:left="1701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</w:p>
    <w:p w14:paraId="6E90505A" w14:textId="77777777" w:rsidR="00875896" w:rsidRDefault="00875896" w:rsidP="00EC2E3F">
      <w:pPr>
        <w:spacing w:line="276" w:lineRule="auto"/>
        <w:ind w:left="1701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r w:rsidRPr="00363993">
        <w:rPr>
          <w:rFonts w:asciiTheme="minorHAnsi" w:hAnsiTheme="minorHAnsi" w:cs="Arial"/>
          <w:i/>
          <w:color w:val="000000"/>
          <w:sz w:val="24"/>
          <w:szCs w:val="24"/>
        </w:rPr>
        <w:t>Art.3º O salário do Auxiliar de Ensino do quadro especial em extinção a que se refere o art. 1º será o a seguir mencionado:</w:t>
      </w:r>
    </w:p>
    <w:p w14:paraId="02AC903B" w14:textId="77777777" w:rsidR="00F525D9" w:rsidRPr="00363993" w:rsidRDefault="00F525D9" w:rsidP="00EC2E3F">
      <w:pPr>
        <w:spacing w:line="276" w:lineRule="auto"/>
        <w:ind w:left="1701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</w:p>
    <w:tbl>
      <w:tblPr>
        <w:tblW w:w="5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240"/>
        <w:gridCol w:w="1820"/>
      </w:tblGrid>
      <w:tr w:rsidR="00F525D9" w:rsidRPr="00F525D9" w14:paraId="026C1F07" w14:textId="77777777" w:rsidTr="00F525D9">
        <w:trPr>
          <w:trHeight w:val="300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516B" w14:textId="77777777" w:rsidR="00F525D9" w:rsidRPr="00F525D9" w:rsidRDefault="00F525D9" w:rsidP="00EC2E3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5D9">
              <w:rPr>
                <w:rFonts w:ascii="Calibri" w:hAnsi="Calibri" w:cs="Calibri"/>
                <w:color w:val="000000"/>
                <w:sz w:val="22"/>
                <w:szCs w:val="22"/>
              </w:rPr>
              <w:t>Denominação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50E9" w14:textId="77777777" w:rsidR="00F525D9" w:rsidRPr="00F525D9" w:rsidRDefault="00F525D9" w:rsidP="00EC2E3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5D9">
              <w:rPr>
                <w:rFonts w:ascii="Calibri" w:hAnsi="Calibri" w:cs="Calibri"/>
                <w:color w:val="000000"/>
                <w:sz w:val="22"/>
                <w:szCs w:val="22"/>
              </w:rPr>
              <w:t>Vencimento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C8B8" w14:textId="77777777" w:rsidR="00F525D9" w:rsidRPr="00F525D9" w:rsidRDefault="00F525D9" w:rsidP="00EC2E3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5D9">
              <w:rPr>
                <w:rFonts w:ascii="Calibri" w:hAnsi="Calibri" w:cs="Calibri"/>
                <w:color w:val="000000"/>
                <w:sz w:val="22"/>
                <w:szCs w:val="22"/>
              </w:rPr>
              <w:t>Carga horária</w:t>
            </w:r>
          </w:p>
        </w:tc>
      </w:tr>
      <w:tr w:rsidR="00F525D9" w:rsidRPr="00F525D9" w14:paraId="0269CFC8" w14:textId="77777777" w:rsidTr="00F525D9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FD67" w14:textId="77777777" w:rsidR="00F525D9" w:rsidRPr="00F525D9" w:rsidRDefault="00F525D9" w:rsidP="00EC2E3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5D9">
              <w:rPr>
                <w:rFonts w:ascii="Calibri" w:hAnsi="Calibri" w:cs="Calibri"/>
                <w:color w:val="000000"/>
                <w:sz w:val="22"/>
                <w:szCs w:val="22"/>
              </w:rPr>
              <w:t>Auxiliar de Ensino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1230" w14:textId="77777777" w:rsidR="00F525D9" w:rsidRPr="00F525D9" w:rsidRDefault="00F525D9" w:rsidP="00EC2E3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5D9">
              <w:rPr>
                <w:rFonts w:ascii="Calibri" w:hAnsi="Calibri" w:cs="Calibri"/>
                <w:color w:val="000000"/>
                <w:sz w:val="22"/>
                <w:szCs w:val="22"/>
              </w:rPr>
              <w:t>1.176,41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ADFE" w14:textId="77777777" w:rsidR="00F525D9" w:rsidRPr="00F525D9" w:rsidRDefault="00F525D9" w:rsidP="00EC2E3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5D9">
              <w:rPr>
                <w:rFonts w:ascii="Calibri" w:hAnsi="Calibri" w:cs="Calibri"/>
                <w:color w:val="000000"/>
                <w:sz w:val="22"/>
                <w:szCs w:val="22"/>
              </w:rPr>
              <w:t>20 horas semanais</w:t>
            </w:r>
          </w:p>
        </w:tc>
      </w:tr>
      <w:tr w:rsidR="00F525D9" w:rsidRPr="00F525D9" w14:paraId="33EDEA08" w14:textId="77777777" w:rsidTr="00F525D9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CB5A" w14:textId="77777777" w:rsidR="00F525D9" w:rsidRPr="00F525D9" w:rsidRDefault="00F525D9" w:rsidP="00EC2E3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5D9">
              <w:rPr>
                <w:rFonts w:ascii="Calibri" w:hAnsi="Calibri" w:cs="Calibri"/>
                <w:color w:val="000000"/>
                <w:sz w:val="22"/>
                <w:szCs w:val="22"/>
              </w:rPr>
              <w:t>Auxiliar de Ensino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0F2B" w14:textId="77777777" w:rsidR="00F525D9" w:rsidRPr="00F525D9" w:rsidRDefault="00F525D9" w:rsidP="00EC2E3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5D9">
              <w:rPr>
                <w:rFonts w:ascii="Calibri" w:hAnsi="Calibri" w:cs="Calibri"/>
                <w:color w:val="000000"/>
                <w:sz w:val="22"/>
                <w:szCs w:val="22"/>
              </w:rPr>
              <w:t>2.352,84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BC70" w14:textId="77777777" w:rsidR="00F525D9" w:rsidRPr="00F525D9" w:rsidRDefault="00F525D9" w:rsidP="00EC2E3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5D9">
              <w:rPr>
                <w:rFonts w:ascii="Calibri" w:hAnsi="Calibri" w:cs="Calibri"/>
                <w:color w:val="000000"/>
                <w:sz w:val="22"/>
                <w:szCs w:val="22"/>
              </w:rPr>
              <w:t>40 horas semanais</w:t>
            </w:r>
          </w:p>
        </w:tc>
      </w:tr>
    </w:tbl>
    <w:p w14:paraId="316777EB" w14:textId="77777777" w:rsidR="00875896" w:rsidRPr="00363993" w:rsidRDefault="00875896" w:rsidP="00EC2E3F">
      <w:pPr>
        <w:spacing w:line="276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69AAB409" w14:textId="2E0A8237" w:rsidR="00875896" w:rsidRPr="00363993" w:rsidRDefault="00875896" w:rsidP="00EC2E3F">
      <w:pPr>
        <w:spacing w:before="240" w:line="276" w:lineRule="auto"/>
        <w:jc w:val="both"/>
        <w:rPr>
          <w:rFonts w:asciiTheme="minorHAnsi" w:hAnsiTheme="minorHAnsi" w:cs="Arial"/>
          <w:bCs/>
          <w:sz w:val="24"/>
          <w:szCs w:val="24"/>
        </w:rPr>
      </w:pPr>
      <w:r w:rsidRPr="00363993">
        <w:rPr>
          <w:rFonts w:asciiTheme="minorHAnsi" w:hAnsiTheme="minorHAnsi" w:cs="Arial"/>
          <w:bCs/>
          <w:sz w:val="24"/>
          <w:szCs w:val="24"/>
        </w:rPr>
        <w:t>§5º A tabela do art. 2º da Lei Municipal nº 3568 de 30/08/2017 fica reajustada com a aplicação de</w:t>
      </w:r>
      <w:r w:rsidR="00F525D9">
        <w:rPr>
          <w:rFonts w:asciiTheme="minorHAnsi" w:hAnsiTheme="minorHAnsi" w:cs="Arial"/>
          <w:bCs/>
          <w:sz w:val="24"/>
          <w:szCs w:val="24"/>
        </w:rPr>
        <w:t xml:space="preserve"> 10</w:t>
      </w:r>
      <w:r w:rsidRPr="00363993">
        <w:rPr>
          <w:rFonts w:asciiTheme="minorHAnsi" w:hAnsiTheme="minorHAnsi" w:cs="Arial"/>
          <w:bCs/>
          <w:sz w:val="24"/>
          <w:szCs w:val="24"/>
        </w:rPr>
        <w:t>% (cinco virgula oitenta e cinco por cento), passando a ter a seguinte redação:</w:t>
      </w:r>
    </w:p>
    <w:p w14:paraId="54C99A08" w14:textId="77777777" w:rsidR="00875896" w:rsidRPr="00363993" w:rsidRDefault="00875896" w:rsidP="00EC2E3F">
      <w:pPr>
        <w:spacing w:line="276" w:lineRule="auto"/>
        <w:ind w:left="1701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</w:p>
    <w:p w14:paraId="5526F9CD" w14:textId="77777777" w:rsidR="00875896" w:rsidRPr="00363993" w:rsidRDefault="00875896" w:rsidP="00EC2E3F">
      <w:pPr>
        <w:spacing w:line="276" w:lineRule="auto"/>
        <w:ind w:left="1701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r w:rsidRPr="00363993">
        <w:rPr>
          <w:rFonts w:asciiTheme="minorHAnsi" w:hAnsiTheme="minorHAnsi" w:cs="Arial"/>
          <w:i/>
          <w:color w:val="000000"/>
          <w:sz w:val="24"/>
          <w:szCs w:val="24"/>
        </w:rPr>
        <w:t xml:space="preserve">Art. 2º O salário dos Professores do quadro especial em extinção a que se refere o art. 1º será o a seguir mencionado: </w:t>
      </w:r>
    </w:p>
    <w:p w14:paraId="5349FF98" w14:textId="77777777" w:rsidR="00875896" w:rsidRPr="00363993" w:rsidRDefault="00875896" w:rsidP="00EC2E3F">
      <w:pPr>
        <w:spacing w:line="276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tbl>
      <w:tblPr>
        <w:tblW w:w="7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960"/>
        <w:gridCol w:w="1240"/>
        <w:gridCol w:w="2260"/>
      </w:tblGrid>
      <w:tr w:rsidR="0050292D" w:rsidRPr="0050292D" w14:paraId="76FD9584" w14:textId="77777777" w:rsidTr="0050292D">
        <w:trPr>
          <w:trHeight w:val="300"/>
          <w:jc w:val="center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5F86" w14:textId="77777777" w:rsidR="0050292D" w:rsidRPr="0050292D" w:rsidRDefault="0050292D" w:rsidP="00EC2E3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92D">
              <w:rPr>
                <w:rFonts w:ascii="Calibri" w:hAnsi="Calibri" w:cs="Calibri"/>
                <w:color w:val="000000"/>
                <w:sz w:val="22"/>
                <w:szCs w:val="22"/>
              </w:rPr>
              <w:t>Denominação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6F6C" w14:textId="77777777" w:rsidR="0050292D" w:rsidRPr="0050292D" w:rsidRDefault="0050292D" w:rsidP="00EC2E3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92D">
              <w:rPr>
                <w:rFonts w:ascii="Calibri" w:hAnsi="Calibri" w:cs="Calibri"/>
                <w:color w:val="000000"/>
                <w:sz w:val="22"/>
                <w:szCs w:val="22"/>
              </w:rPr>
              <w:t>Vaga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509C" w14:textId="77777777" w:rsidR="0050292D" w:rsidRPr="0050292D" w:rsidRDefault="0050292D" w:rsidP="00EC2E3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92D">
              <w:rPr>
                <w:rFonts w:ascii="Calibri" w:hAnsi="Calibri" w:cs="Calibri"/>
                <w:color w:val="000000"/>
                <w:sz w:val="22"/>
                <w:szCs w:val="22"/>
              </w:rPr>
              <w:t>Vencimento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4A5C" w14:textId="77777777" w:rsidR="0050292D" w:rsidRPr="0050292D" w:rsidRDefault="0050292D" w:rsidP="00EC2E3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92D">
              <w:rPr>
                <w:rFonts w:ascii="Calibri" w:hAnsi="Calibri" w:cs="Calibri"/>
                <w:color w:val="000000"/>
                <w:sz w:val="22"/>
                <w:szCs w:val="22"/>
              </w:rPr>
              <w:t>Carga horária</w:t>
            </w:r>
          </w:p>
        </w:tc>
      </w:tr>
      <w:tr w:rsidR="0050292D" w:rsidRPr="0050292D" w14:paraId="1AB8F8FA" w14:textId="77777777" w:rsidTr="0050292D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F0F2" w14:textId="77777777" w:rsidR="0050292D" w:rsidRPr="0050292D" w:rsidRDefault="0050292D" w:rsidP="00EC2E3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92D">
              <w:rPr>
                <w:rFonts w:ascii="Calibri" w:hAnsi="Calibri" w:cs="Calibri"/>
                <w:color w:val="000000"/>
                <w:sz w:val="22"/>
                <w:szCs w:val="22"/>
              </w:rPr>
              <w:t>Professor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67D5" w14:textId="77777777" w:rsidR="0050292D" w:rsidRPr="0050292D" w:rsidRDefault="0050292D" w:rsidP="00EC2E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92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09DA" w14:textId="77777777" w:rsidR="0050292D" w:rsidRPr="0050292D" w:rsidRDefault="0050292D" w:rsidP="00EC2E3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92D">
              <w:rPr>
                <w:rFonts w:ascii="Calibri" w:hAnsi="Calibri" w:cs="Calibri"/>
                <w:color w:val="000000"/>
                <w:sz w:val="22"/>
                <w:szCs w:val="22"/>
              </w:rPr>
              <w:t>1.962,34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E83B" w14:textId="77777777" w:rsidR="0050292D" w:rsidRPr="0050292D" w:rsidRDefault="0050292D" w:rsidP="00EC2E3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92D">
              <w:rPr>
                <w:rFonts w:ascii="Calibri" w:hAnsi="Calibri" w:cs="Calibri"/>
                <w:color w:val="000000"/>
                <w:sz w:val="22"/>
                <w:szCs w:val="22"/>
              </w:rPr>
              <w:t>20 horas semanais</w:t>
            </w:r>
          </w:p>
        </w:tc>
      </w:tr>
      <w:tr w:rsidR="0050292D" w:rsidRPr="0050292D" w14:paraId="03A522B0" w14:textId="77777777" w:rsidTr="0050292D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449E" w14:textId="4C0B6F73" w:rsidR="0050292D" w:rsidRPr="0050292D" w:rsidRDefault="0050292D" w:rsidP="00EC2E3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92D">
              <w:rPr>
                <w:rFonts w:ascii="Calibri" w:hAnsi="Calibri" w:cs="Calibri"/>
                <w:color w:val="000000"/>
                <w:sz w:val="22"/>
                <w:szCs w:val="22"/>
              </w:rPr>
              <w:t>Professor 2 (decisão judicial)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4B47" w14:textId="77777777" w:rsidR="0050292D" w:rsidRPr="0050292D" w:rsidRDefault="0050292D" w:rsidP="00EC2E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92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8929" w14:textId="77777777" w:rsidR="0050292D" w:rsidRPr="0050292D" w:rsidRDefault="0050292D" w:rsidP="00EC2E3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92D">
              <w:rPr>
                <w:rFonts w:ascii="Calibri" w:hAnsi="Calibri" w:cs="Calibri"/>
                <w:color w:val="000000"/>
                <w:sz w:val="22"/>
                <w:szCs w:val="22"/>
              </w:rPr>
              <w:t>5.335,39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9D60" w14:textId="77777777" w:rsidR="0050292D" w:rsidRPr="0050292D" w:rsidRDefault="0050292D" w:rsidP="00EC2E3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92D">
              <w:rPr>
                <w:rFonts w:ascii="Calibri" w:hAnsi="Calibri" w:cs="Calibri"/>
                <w:color w:val="000000"/>
                <w:sz w:val="22"/>
                <w:szCs w:val="22"/>
              </w:rPr>
              <w:t>40 horas semanais</w:t>
            </w:r>
          </w:p>
        </w:tc>
      </w:tr>
      <w:tr w:rsidR="0050292D" w:rsidRPr="0050292D" w14:paraId="7658C979" w14:textId="77777777" w:rsidTr="0050292D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7B9C" w14:textId="77777777" w:rsidR="0050292D" w:rsidRPr="0050292D" w:rsidRDefault="0050292D" w:rsidP="00EC2E3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92D">
              <w:rPr>
                <w:rFonts w:ascii="Calibri" w:hAnsi="Calibri" w:cs="Calibri"/>
                <w:color w:val="000000"/>
                <w:sz w:val="22"/>
                <w:szCs w:val="22"/>
              </w:rPr>
              <w:t>Professor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04AC" w14:textId="77777777" w:rsidR="0050292D" w:rsidRPr="0050292D" w:rsidRDefault="0050292D" w:rsidP="00EC2E3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92D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196B" w14:textId="77777777" w:rsidR="0050292D" w:rsidRPr="0050292D" w:rsidRDefault="0050292D" w:rsidP="00EC2E3F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92D">
              <w:rPr>
                <w:rFonts w:ascii="Calibri" w:hAnsi="Calibri" w:cs="Calibri"/>
                <w:color w:val="000000"/>
                <w:sz w:val="22"/>
                <w:szCs w:val="22"/>
              </w:rPr>
              <w:t>3.922,71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FD1B" w14:textId="77777777" w:rsidR="0050292D" w:rsidRPr="0050292D" w:rsidRDefault="0050292D" w:rsidP="00EC2E3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92D">
              <w:rPr>
                <w:rFonts w:ascii="Calibri" w:hAnsi="Calibri" w:cs="Calibri"/>
                <w:color w:val="000000"/>
                <w:sz w:val="22"/>
                <w:szCs w:val="22"/>
              </w:rPr>
              <w:t>40 horas semanais</w:t>
            </w:r>
          </w:p>
        </w:tc>
      </w:tr>
    </w:tbl>
    <w:p w14:paraId="26207A32" w14:textId="77777777" w:rsidR="00875896" w:rsidRPr="00363993" w:rsidRDefault="00875896" w:rsidP="00EC2E3F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46FC8B35" w14:textId="2613EB86" w:rsidR="00875896" w:rsidRPr="00363993" w:rsidRDefault="00875896" w:rsidP="00EC2E3F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63993">
        <w:rPr>
          <w:rFonts w:asciiTheme="minorHAnsi" w:hAnsiTheme="minorHAnsi" w:cs="Arial"/>
          <w:sz w:val="24"/>
          <w:szCs w:val="24"/>
        </w:rPr>
        <w:t>Art. 2° Revogadas as disposições em contrário, esta Lei entra em vigor na data de sua publicação, sendo seus efeitos a contar de 01</w:t>
      </w:r>
      <w:r w:rsidR="0050292D">
        <w:rPr>
          <w:rFonts w:asciiTheme="minorHAnsi" w:hAnsiTheme="minorHAnsi" w:cs="Arial"/>
          <w:sz w:val="24"/>
          <w:szCs w:val="24"/>
        </w:rPr>
        <w:t xml:space="preserve"> de março de 2025</w:t>
      </w:r>
      <w:r w:rsidRPr="00363993">
        <w:rPr>
          <w:rFonts w:asciiTheme="minorHAnsi" w:hAnsiTheme="minorHAnsi" w:cs="Arial"/>
          <w:sz w:val="24"/>
          <w:szCs w:val="24"/>
        </w:rPr>
        <w:t>.</w:t>
      </w:r>
    </w:p>
    <w:p w14:paraId="1057D9F0" w14:textId="77777777" w:rsidR="00A200D0" w:rsidRPr="00CC13EB" w:rsidRDefault="00A200D0" w:rsidP="00EC2E3F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73244A3" w14:textId="77777777" w:rsidR="00EC2E3F" w:rsidRDefault="00EC2E3F" w:rsidP="00EC2E3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4F2CC2" w14:textId="77777777" w:rsidR="00EC2E3F" w:rsidRDefault="00EC2E3F" w:rsidP="00EC2E3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3A863EB" w14:textId="7132068D" w:rsidR="00120A3E" w:rsidRPr="00CC13EB" w:rsidRDefault="00120A3E" w:rsidP="00EC2E3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13EB">
        <w:rPr>
          <w:rFonts w:asciiTheme="minorHAnsi" w:hAnsiTheme="minorHAnsi" w:cstheme="minorHAnsi"/>
          <w:b/>
          <w:sz w:val="24"/>
          <w:szCs w:val="24"/>
        </w:rPr>
        <w:t>Júlio César Prates Cunha</w:t>
      </w:r>
    </w:p>
    <w:p w14:paraId="7E0E0882" w14:textId="286328DE" w:rsidR="00A267CD" w:rsidRDefault="00120A3E" w:rsidP="00EC2E3F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C13EB">
        <w:rPr>
          <w:rFonts w:asciiTheme="minorHAnsi" w:hAnsiTheme="minorHAnsi" w:cstheme="minorHAnsi"/>
          <w:sz w:val="24"/>
          <w:szCs w:val="24"/>
        </w:rPr>
        <w:t>Prefeito Municipal</w:t>
      </w:r>
    </w:p>
    <w:p w14:paraId="1CB2B213" w14:textId="77777777" w:rsidR="00EC2E3F" w:rsidRDefault="00EC2E3F" w:rsidP="00EC2E3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CA0868F" w14:textId="77777777" w:rsidR="00EC2E3F" w:rsidRDefault="00EC2E3F" w:rsidP="00EC2E3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AB1EC9B" w14:textId="0F74BDC2" w:rsidR="00EC2E3F" w:rsidRPr="00EC2E3F" w:rsidRDefault="00EC2E3F" w:rsidP="00EC2E3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C2E3F">
        <w:rPr>
          <w:rFonts w:asciiTheme="minorHAnsi" w:hAnsiTheme="minorHAnsi" w:cstheme="minorHAnsi"/>
          <w:sz w:val="24"/>
          <w:szCs w:val="24"/>
        </w:rPr>
        <w:t>REGISTRE-SE E PUBLIQUE-SE</w:t>
      </w:r>
    </w:p>
    <w:p w14:paraId="46CEF683" w14:textId="77777777" w:rsidR="00EC2E3F" w:rsidRPr="00EC2E3F" w:rsidRDefault="00EC2E3F" w:rsidP="00EC2E3F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C2E3F">
        <w:rPr>
          <w:rFonts w:asciiTheme="minorHAnsi" w:hAnsiTheme="minorHAnsi" w:cstheme="minorHAnsi"/>
          <w:b/>
          <w:bCs/>
          <w:sz w:val="24"/>
          <w:szCs w:val="24"/>
        </w:rPr>
        <w:t>Airton Leandro Heberle</w:t>
      </w:r>
    </w:p>
    <w:p w14:paraId="5638483C" w14:textId="345EB50D" w:rsidR="00EC2E3F" w:rsidRPr="00CC13EB" w:rsidRDefault="00EC2E3F" w:rsidP="00EC2E3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C2E3F">
        <w:rPr>
          <w:rFonts w:asciiTheme="minorHAnsi" w:hAnsiTheme="minorHAnsi" w:cstheme="minorHAnsi"/>
          <w:sz w:val="24"/>
          <w:szCs w:val="24"/>
        </w:rPr>
        <w:t>Secretário de Infraestrutura e Administração</w:t>
      </w:r>
    </w:p>
    <w:sectPr w:rsidR="00EC2E3F" w:rsidRPr="00CC13EB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5AED6" w14:textId="77777777" w:rsidR="00C56D3F" w:rsidRDefault="00C56D3F" w:rsidP="006B02EF">
      <w:r>
        <w:separator/>
      </w:r>
    </w:p>
  </w:endnote>
  <w:endnote w:type="continuationSeparator" w:id="0">
    <w:p w14:paraId="3BBF27F9" w14:textId="77777777" w:rsidR="00C56D3F" w:rsidRDefault="00C56D3F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33C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DBAF9E0" wp14:editId="091112F2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CD1AE19" w14:textId="77777777" w:rsidR="00945FFA" w:rsidRPr="00A51C8D" w:rsidRDefault="00945FFA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BAF9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CD1AE19" w14:textId="77777777" w:rsidR="00945FFA" w:rsidRPr="00A51C8D" w:rsidRDefault="00945FFA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107819" wp14:editId="65DC3B09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Pr="00D15A4D">
      <w:rPr>
        <w:rFonts w:asciiTheme="minorHAnsi" w:hAnsiTheme="minorHAnsi"/>
        <w:sz w:val="18"/>
        <w:lang w:val="en-US"/>
      </w:rPr>
      <w:t>F</w:t>
    </w:r>
    <w:r w:rsidRPr="007250FB">
      <w:rPr>
        <w:rFonts w:asciiTheme="minorHAnsi" w:hAnsiTheme="minorHAnsi"/>
        <w:sz w:val="16"/>
        <w:szCs w:val="16"/>
        <w:lang w:val="en-US"/>
      </w:rPr>
      <w:t>one/Fax.: (51) 3651-1744</w:t>
    </w:r>
  </w:p>
  <w:p w14:paraId="6E575D8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14:paraId="28AB41BC" w14:textId="77777777" w:rsidR="00945FFA" w:rsidRPr="007250FB" w:rsidRDefault="00945FFA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14:paraId="4D05865D" w14:textId="77777777" w:rsidR="00945FFA" w:rsidRPr="00D15A4D" w:rsidRDefault="00945FFA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0EA31" w14:textId="77777777" w:rsidR="00C56D3F" w:rsidRDefault="00C56D3F" w:rsidP="006B02EF">
      <w:r>
        <w:separator/>
      </w:r>
    </w:p>
  </w:footnote>
  <w:footnote w:type="continuationSeparator" w:id="0">
    <w:p w14:paraId="2A2C6163" w14:textId="77777777" w:rsidR="00C56D3F" w:rsidRDefault="00C56D3F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B83F" w14:textId="77777777" w:rsidR="00945FFA" w:rsidRDefault="00945FFA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945FFA" w14:paraId="09811CF1" w14:textId="77777777" w:rsidTr="00FF2EF7">
      <w:trPr>
        <w:trHeight w:val="530"/>
      </w:trPr>
      <w:tc>
        <w:tcPr>
          <w:tcW w:w="993" w:type="dxa"/>
        </w:tcPr>
        <w:p w14:paraId="0BF749EB" w14:textId="77777777" w:rsidR="00945FFA" w:rsidRDefault="00945FFA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661D756B" wp14:editId="132E8595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28DB67C2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0428377A" w14:textId="77777777" w:rsidR="00945FFA" w:rsidRPr="002F09FA" w:rsidRDefault="00945FFA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15E4E710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39401202" w14:textId="77777777" w:rsidR="00945FFA" w:rsidRDefault="00945FFA" w:rsidP="00454708">
    <w:pPr>
      <w:pStyle w:val="Cabealho"/>
      <w:jc w:val="center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C75455" wp14:editId="4BFB2B5A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77B85"/>
    <w:multiLevelType w:val="hybridMultilevel"/>
    <w:tmpl w:val="9358F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0DF6231"/>
    <w:multiLevelType w:val="multilevel"/>
    <w:tmpl w:val="82F2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6882">
    <w:abstractNumId w:val="6"/>
  </w:num>
  <w:num w:numId="2" w16cid:durableId="263152887">
    <w:abstractNumId w:val="10"/>
  </w:num>
  <w:num w:numId="3" w16cid:durableId="13486806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9295064">
    <w:abstractNumId w:val="16"/>
  </w:num>
  <w:num w:numId="5" w16cid:durableId="1319574407">
    <w:abstractNumId w:val="0"/>
  </w:num>
  <w:num w:numId="6" w16cid:durableId="1009454636">
    <w:abstractNumId w:val="5"/>
  </w:num>
  <w:num w:numId="7" w16cid:durableId="269122842">
    <w:abstractNumId w:val="24"/>
  </w:num>
  <w:num w:numId="8" w16cid:durableId="1855875258">
    <w:abstractNumId w:val="22"/>
  </w:num>
  <w:num w:numId="9" w16cid:durableId="515390643">
    <w:abstractNumId w:val="14"/>
  </w:num>
  <w:num w:numId="10" w16cid:durableId="2089377844">
    <w:abstractNumId w:val="13"/>
  </w:num>
  <w:num w:numId="11" w16cid:durableId="625694528">
    <w:abstractNumId w:val="2"/>
  </w:num>
  <w:num w:numId="12" w16cid:durableId="1797985217">
    <w:abstractNumId w:val="8"/>
  </w:num>
  <w:num w:numId="13" w16cid:durableId="666716095">
    <w:abstractNumId w:val="12"/>
  </w:num>
  <w:num w:numId="14" w16cid:durableId="412362216">
    <w:abstractNumId w:val="25"/>
  </w:num>
  <w:num w:numId="15" w16cid:durableId="1099132299">
    <w:abstractNumId w:val="21"/>
  </w:num>
  <w:num w:numId="16" w16cid:durableId="2094551011">
    <w:abstractNumId w:val="4"/>
  </w:num>
  <w:num w:numId="17" w16cid:durableId="1574661318">
    <w:abstractNumId w:val="23"/>
  </w:num>
  <w:num w:numId="18" w16cid:durableId="1303468017">
    <w:abstractNumId w:val="11"/>
  </w:num>
  <w:num w:numId="19" w16cid:durableId="639458832">
    <w:abstractNumId w:val="18"/>
  </w:num>
  <w:num w:numId="20" w16cid:durableId="1786461256">
    <w:abstractNumId w:val="19"/>
  </w:num>
  <w:num w:numId="21" w16cid:durableId="2115055267">
    <w:abstractNumId w:val="17"/>
  </w:num>
  <w:num w:numId="22" w16cid:durableId="1950164166">
    <w:abstractNumId w:val="15"/>
  </w:num>
  <w:num w:numId="23" w16cid:durableId="811555764">
    <w:abstractNumId w:val="7"/>
  </w:num>
  <w:num w:numId="24" w16cid:durableId="1660378666">
    <w:abstractNumId w:val="3"/>
  </w:num>
  <w:num w:numId="25" w16cid:durableId="304092263">
    <w:abstractNumId w:val="9"/>
  </w:num>
  <w:num w:numId="26" w16cid:durableId="856961637">
    <w:abstractNumId w:val="20"/>
  </w:num>
  <w:num w:numId="27" w16cid:durableId="53045698">
    <w:abstractNumId w:val="1"/>
  </w:num>
  <w:num w:numId="28" w16cid:durableId="1748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07B"/>
    <w:rsid w:val="00000270"/>
    <w:rsid w:val="00001D5D"/>
    <w:rsid w:val="000027FA"/>
    <w:rsid w:val="00006EF5"/>
    <w:rsid w:val="00011F9B"/>
    <w:rsid w:val="0002039C"/>
    <w:rsid w:val="0002665E"/>
    <w:rsid w:val="000278D7"/>
    <w:rsid w:val="00031F53"/>
    <w:rsid w:val="000348DD"/>
    <w:rsid w:val="00040008"/>
    <w:rsid w:val="00042ABA"/>
    <w:rsid w:val="00047C4A"/>
    <w:rsid w:val="00051F30"/>
    <w:rsid w:val="0005259F"/>
    <w:rsid w:val="0006431B"/>
    <w:rsid w:val="0006498C"/>
    <w:rsid w:val="00066019"/>
    <w:rsid w:val="00070F3B"/>
    <w:rsid w:val="00071E35"/>
    <w:rsid w:val="000730F2"/>
    <w:rsid w:val="00080DC2"/>
    <w:rsid w:val="00081B89"/>
    <w:rsid w:val="0009444C"/>
    <w:rsid w:val="00096649"/>
    <w:rsid w:val="000A0C9D"/>
    <w:rsid w:val="000A1996"/>
    <w:rsid w:val="000A2154"/>
    <w:rsid w:val="000A41C8"/>
    <w:rsid w:val="000A6EF5"/>
    <w:rsid w:val="000B173D"/>
    <w:rsid w:val="000B461F"/>
    <w:rsid w:val="000B4752"/>
    <w:rsid w:val="000B47F3"/>
    <w:rsid w:val="000B4806"/>
    <w:rsid w:val="000C15BB"/>
    <w:rsid w:val="000C1FB0"/>
    <w:rsid w:val="000C24E3"/>
    <w:rsid w:val="000C53A5"/>
    <w:rsid w:val="000C7B17"/>
    <w:rsid w:val="000D0B0C"/>
    <w:rsid w:val="000D5761"/>
    <w:rsid w:val="000D68B3"/>
    <w:rsid w:val="000D7A8F"/>
    <w:rsid w:val="000D7EBA"/>
    <w:rsid w:val="000E240D"/>
    <w:rsid w:val="000E3157"/>
    <w:rsid w:val="000E3ADA"/>
    <w:rsid w:val="000F282B"/>
    <w:rsid w:val="000F4C67"/>
    <w:rsid w:val="000F5357"/>
    <w:rsid w:val="000F5864"/>
    <w:rsid w:val="001011AE"/>
    <w:rsid w:val="00106FE4"/>
    <w:rsid w:val="001104B4"/>
    <w:rsid w:val="0011117B"/>
    <w:rsid w:val="0011373D"/>
    <w:rsid w:val="001171DF"/>
    <w:rsid w:val="00120A3E"/>
    <w:rsid w:val="001258B6"/>
    <w:rsid w:val="0013307C"/>
    <w:rsid w:val="001334CF"/>
    <w:rsid w:val="0013436D"/>
    <w:rsid w:val="0014043E"/>
    <w:rsid w:val="00143749"/>
    <w:rsid w:val="00144181"/>
    <w:rsid w:val="00145A3A"/>
    <w:rsid w:val="001521D0"/>
    <w:rsid w:val="00152463"/>
    <w:rsid w:val="001539EB"/>
    <w:rsid w:val="00154636"/>
    <w:rsid w:val="00162FAB"/>
    <w:rsid w:val="001631F4"/>
    <w:rsid w:val="00165736"/>
    <w:rsid w:val="001713C1"/>
    <w:rsid w:val="0017406A"/>
    <w:rsid w:val="00174CC9"/>
    <w:rsid w:val="00177167"/>
    <w:rsid w:val="001802C0"/>
    <w:rsid w:val="00184C5A"/>
    <w:rsid w:val="001949A6"/>
    <w:rsid w:val="00197066"/>
    <w:rsid w:val="001A0066"/>
    <w:rsid w:val="001A40F6"/>
    <w:rsid w:val="001A7D3F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E73EC"/>
    <w:rsid w:val="001F061F"/>
    <w:rsid w:val="001F2608"/>
    <w:rsid w:val="001F2E79"/>
    <w:rsid w:val="001F32A3"/>
    <w:rsid w:val="001F5AF2"/>
    <w:rsid w:val="00201DBB"/>
    <w:rsid w:val="0020249F"/>
    <w:rsid w:val="00203101"/>
    <w:rsid w:val="0020692F"/>
    <w:rsid w:val="00207A77"/>
    <w:rsid w:val="00213C80"/>
    <w:rsid w:val="00214B40"/>
    <w:rsid w:val="00214F00"/>
    <w:rsid w:val="00214F3D"/>
    <w:rsid w:val="00215C17"/>
    <w:rsid w:val="00221DBF"/>
    <w:rsid w:val="002225AF"/>
    <w:rsid w:val="002227D1"/>
    <w:rsid w:val="002229AC"/>
    <w:rsid w:val="00223035"/>
    <w:rsid w:val="002248A6"/>
    <w:rsid w:val="00224A90"/>
    <w:rsid w:val="002269A9"/>
    <w:rsid w:val="002356AB"/>
    <w:rsid w:val="0023789F"/>
    <w:rsid w:val="00240426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63AC"/>
    <w:rsid w:val="002772A2"/>
    <w:rsid w:val="00280BB5"/>
    <w:rsid w:val="00282261"/>
    <w:rsid w:val="00282575"/>
    <w:rsid w:val="0029417F"/>
    <w:rsid w:val="002A21CC"/>
    <w:rsid w:val="002A295B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5603"/>
    <w:rsid w:val="002D69BC"/>
    <w:rsid w:val="002E3D9C"/>
    <w:rsid w:val="002E4734"/>
    <w:rsid w:val="002E4EBF"/>
    <w:rsid w:val="002F09FA"/>
    <w:rsid w:val="002F1C60"/>
    <w:rsid w:val="002F1D7A"/>
    <w:rsid w:val="002F549E"/>
    <w:rsid w:val="002F78B7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D96"/>
    <w:rsid w:val="00336EEB"/>
    <w:rsid w:val="00350199"/>
    <w:rsid w:val="00354546"/>
    <w:rsid w:val="0035573C"/>
    <w:rsid w:val="003559F3"/>
    <w:rsid w:val="00355FD3"/>
    <w:rsid w:val="00364497"/>
    <w:rsid w:val="00365B5B"/>
    <w:rsid w:val="0037058A"/>
    <w:rsid w:val="00374E70"/>
    <w:rsid w:val="00375A15"/>
    <w:rsid w:val="0038389C"/>
    <w:rsid w:val="00387727"/>
    <w:rsid w:val="003926BD"/>
    <w:rsid w:val="00392D0C"/>
    <w:rsid w:val="00395737"/>
    <w:rsid w:val="00397D52"/>
    <w:rsid w:val="003A09DA"/>
    <w:rsid w:val="003A1B58"/>
    <w:rsid w:val="003A28B0"/>
    <w:rsid w:val="003A772D"/>
    <w:rsid w:val="003B38B2"/>
    <w:rsid w:val="003B5E5C"/>
    <w:rsid w:val="003B78DF"/>
    <w:rsid w:val="003C02DE"/>
    <w:rsid w:val="003C1BF6"/>
    <w:rsid w:val="003C617C"/>
    <w:rsid w:val="003C6A8C"/>
    <w:rsid w:val="003D0855"/>
    <w:rsid w:val="003D1169"/>
    <w:rsid w:val="003D2916"/>
    <w:rsid w:val="003D31A1"/>
    <w:rsid w:val="003D350A"/>
    <w:rsid w:val="003D79E2"/>
    <w:rsid w:val="003E14D2"/>
    <w:rsid w:val="003E3D12"/>
    <w:rsid w:val="003F58A7"/>
    <w:rsid w:val="003F6E84"/>
    <w:rsid w:val="003F7450"/>
    <w:rsid w:val="003F7898"/>
    <w:rsid w:val="003F7D9D"/>
    <w:rsid w:val="0040084C"/>
    <w:rsid w:val="004025B3"/>
    <w:rsid w:val="00404271"/>
    <w:rsid w:val="004172C7"/>
    <w:rsid w:val="00422232"/>
    <w:rsid w:val="00426516"/>
    <w:rsid w:val="00430AB5"/>
    <w:rsid w:val="0043109D"/>
    <w:rsid w:val="00435BAF"/>
    <w:rsid w:val="0043677B"/>
    <w:rsid w:val="00436D66"/>
    <w:rsid w:val="00437414"/>
    <w:rsid w:val="00437544"/>
    <w:rsid w:val="004430BD"/>
    <w:rsid w:val="00454708"/>
    <w:rsid w:val="00456009"/>
    <w:rsid w:val="00462151"/>
    <w:rsid w:val="0046656F"/>
    <w:rsid w:val="004673E4"/>
    <w:rsid w:val="00470D8F"/>
    <w:rsid w:val="00472533"/>
    <w:rsid w:val="004735BF"/>
    <w:rsid w:val="00474163"/>
    <w:rsid w:val="00474452"/>
    <w:rsid w:val="00476E01"/>
    <w:rsid w:val="004823D7"/>
    <w:rsid w:val="00482F6B"/>
    <w:rsid w:val="00484BDC"/>
    <w:rsid w:val="00485386"/>
    <w:rsid w:val="00492078"/>
    <w:rsid w:val="00494032"/>
    <w:rsid w:val="004950EE"/>
    <w:rsid w:val="004A000F"/>
    <w:rsid w:val="004A04DC"/>
    <w:rsid w:val="004A054B"/>
    <w:rsid w:val="004A1B52"/>
    <w:rsid w:val="004A3A63"/>
    <w:rsid w:val="004A74DB"/>
    <w:rsid w:val="004A7F56"/>
    <w:rsid w:val="004B0C2A"/>
    <w:rsid w:val="004B4BD2"/>
    <w:rsid w:val="004B6AAD"/>
    <w:rsid w:val="004B6CB9"/>
    <w:rsid w:val="004B7DF0"/>
    <w:rsid w:val="004C0E57"/>
    <w:rsid w:val="004C1366"/>
    <w:rsid w:val="004C3769"/>
    <w:rsid w:val="004C5202"/>
    <w:rsid w:val="004C7658"/>
    <w:rsid w:val="004D31DF"/>
    <w:rsid w:val="004E6C61"/>
    <w:rsid w:val="004F2601"/>
    <w:rsid w:val="004F5000"/>
    <w:rsid w:val="004F7825"/>
    <w:rsid w:val="0050068A"/>
    <w:rsid w:val="00500790"/>
    <w:rsid w:val="0050292D"/>
    <w:rsid w:val="00503032"/>
    <w:rsid w:val="00503CB9"/>
    <w:rsid w:val="00506EA0"/>
    <w:rsid w:val="00514AEF"/>
    <w:rsid w:val="005161E7"/>
    <w:rsid w:val="0052269C"/>
    <w:rsid w:val="00530ADE"/>
    <w:rsid w:val="00531D99"/>
    <w:rsid w:val="005327FE"/>
    <w:rsid w:val="0053428D"/>
    <w:rsid w:val="00534789"/>
    <w:rsid w:val="00535FC5"/>
    <w:rsid w:val="005434C4"/>
    <w:rsid w:val="0055720B"/>
    <w:rsid w:val="00557681"/>
    <w:rsid w:val="00560C96"/>
    <w:rsid w:val="0056301F"/>
    <w:rsid w:val="005660DC"/>
    <w:rsid w:val="00567A3D"/>
    <w:rsid w:val="0057074A"/>
    <w:rsid w:val="005724D1"/>
    <w:rsid w:val="0057342F"/>
    <w:rsid w:val="00593FA0"/>
    <w:rsid w:val="005967AF"/>
    <w:rsid w:val="00597900"/>
    <w:rsid w:val="005A3A37"/>
    <w:rsid w:val="005A3BFB"/>
    <w:rsid w:val="005A6D16"/>
    <w:rsid w:val="005B1C22"/>
    <w:rsid w:val="005B6E0B"/>
    <w:rsid w:val="005C40FF"/>
    <w:rsid w:val="005C7B30"/>
    <w:rsid w:val="005D06E6"/>
    <w:rsid w:val="005D6AFE"/>
    <w:rsid w:val="005D7DEB"/>
    <w:rsid w:val="005E053E"/>
    <w:rsid w:val="005E241B"/>
    <w:rsid w:val="005E3347"/>
    <w:rsid w:val="005E51BB"/>
    <w:rsid w:val="005F376A"/>
    <w:rsid w:val="005F4BD2"/>
    <w:rsid w:val="005F4D3F"/>
    <w:rsid w:val="005F6ECB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56BFF"/>
    <w:rsid w:val="006606AF"/>
    <w:rsid w:val="00662886"/>
    <w:rsid w:val="00664A11"/>
    <w:rsid w:val="00665763"/>
    <w:rsid w:val="00665A40"/>
    <w:rsid w:val="00665AC3"/>
    <w:rsid w:val="00667312"/>
    <w:rsid w:val="00670D9E"/>
    <w:rsid w:val="006725B1"/>
    <w:rsid w:val="00673EEC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95A8B"/>
    <w:rsid w:val="006A6A20"/>
    <w:rsid w:val="006B02EF"/>
    <w:rsid w:val="006B1F84"/>
    <w:rsid w:val="006C0A6A"/>
    <w:rsid w:val="006C3A80"/>
    <w:rsid w:val="006C587C"/>
    <w:rsid w:val="006C58D8"/>
    <w:rsid w:val="006E5503"/>
    <w:rsid w:val="006E5F6E"/>
    <w:rsid w:val="006E67C5"/>
    <w:rsid w:val="006E77F3"/>
    <w:rsid w:val="006E7912"/>
    <w:rsid w:val="006F026F"/>
    <w:rsid w:val="006F1A3D"/>
    <w:rsid w:val="006F58D9"/>
    <w:rsid w:val="006F5BF2"/>
    <w:rsid w:val="0070309C"/>
    <w:rsid w:val="007037D6"/>
    <w:rsid w:val="00706B79"/>
    <w:rsid w:val="00707450"/>
    <w:rsid w:val="0071193D"/>
    <w:rsid w:val="0071715B"/>
    <w:rsid w:val="0071773E"/>
    <w:rsid w:val="007213E6"/>
    <w:rsid w:val="007250FB"/>
    <w:rsid w:val="00737A7E"/>
    <w:rsid w:val="00745767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0BE"/>
    <w:rsid w:val="007C0BAB"/>
    <w:rsid w:val="007C0BC3"/>
    <w:rsid w:val="007C1905"/>
    <w:rsid w:val="007C37C7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36B3"/>
    <w:rsid w:val="008240CF"/>
    <w:rsid w:val="00827BEE"/>
    <w:rsid w:val="00834D0D"/>
    <w:rsid w:val="008376B2"/>
    <w:rsid w:val="00843988"/>
    <w:rsid w:val="0084528E"/>
    <w:rsid w:val="0085095C"/>
    <w:rsid w:val="008519FB"/>
    <w:rsid w:val="008546B3"/>
    <w:rsid w:val="00854820"/>
    <w:rsid w:val="0086081A"/>
    <w:rsid w:val="00861F3D"/>
    <w:rsid w:val="0087457F"/>
    <w:rsid w:val="00875896"/>
    <w:rsid w:val="008758F0"/>
    <w:rsid w:val="00877933"/>
    <w:rsid w:val="00877D07"/>
    <w:rsid w:val="00886362"/>
    <w:rsid w:val="008868E5"/>
    <w:rsid w:val="00892053"/>
    <w:rsid w:val="00892D25"/>
    <w:rsid w:val="00894775"/>
    <w:rsid w:val="008A13E6"/>
    <w:rsid w:val="008A3724"/>
    <w:rsid w:val="008A6A41"/>
    <w:rsid w:val="008A6A7D"/>
    <w:rsid w:val="008A7027"/>
    <w:rsid w:val="008B01D3"/>
    <w:rsid w:val="008C1C09"/>
    <w:rsid w:val="008C3C73"/>
    <w:rsid w:val="008C590F"/>
    <w:rsid w:val="008C77EC"/>
    <w:rsid w:val="008D15A9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8F77A5"/>
    <w:rsid w:val="00903990"/>
    <w:rsid w:val="00903DDB"/>
    <w:rsid w:val="00904AFF"/>
    <w:rsid w:val="00905E96"/>
    <w:rsid w:val="009071CB"/>
    <w:rsid w:val="00911E15"/>
    <w:rsid w:val="00922A6A"/>
    <w:rsid w:val="00927656"/>
    <w:rsid w:val="009276CE"/>
    <w:rsid w:val="009302A2"/>
    <w:rsid w:val="00933398"/>
    <w:rsid w:val="009348BD"/>
    <w:rsid w:val="009423D2"/>
    <w:rsid w:val="00945726"/>
    <w:rsid w:val="00945FFA"/>
    <w:rsid w:val="00946556"/>
    <w:rsid w:val="009468D9"/>
    <w:rsid w:val="0095060D"/>
    <w:rsid w:val="00950A27"/>
    <w:rsid w:val="00954C89"/>
    <w:rsid w:val="00957971"/>
    <w:rsid w:val="00957A13"/>
    <w:rsid w:val="0096693C"/>
    <w:rsid w:val="00967CBE"/>
    <w:rsid w:val="00973725"/>
    <w:rsid w:val="00981BB7"/>
    <w:rsid w:val="00982EB2"/>
    <w:rsid w:val="00984AC9"/>
    <w:rsid w:val="00991266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16B3"/>
    <w:rsid w:val="009C33DE"/>
    <w:rsid w:val="009C767C"/>
    <w:rsid w:val="009C7FD7"/>
    <w:rsid w:val="009D002B"/>
    <w:rsid w:val="009D022E"/>
    <w:rsid w:val="009D1D81"/>
    <w:rsid w:val="009D373F"/>
    <w:rsid w:val="009D76C2"/>
    <w:rsid w:val="009E5867"/>
    <w:rsid w:val="009E5CC2"/>
    <w:rsid w:val="009F58D1"/>
    <w:rsid w:val="009F6900"/>
    <w:rsid w:val="009F7664"/>
    <w:rsid w:val="00A02518"/>
    <w:rsid w:val="00A0719E"/>
    <w:rsid w:val="00A10595"/>
    <w:rsid w:val="00A1149F"/>
    <w:rsid w:val="00A11F16"/>
    <w:rsid w:val="00A1607E"/>
    <w:rsid w:val="00A16C65"/>
    <w:rsid w:val="00A200D0"/>
    <w:rsid w:val="00A21820"/>
    <w:rsid w:val="00A267CD"/>
    <w:rsid w:val="00A279B6"/>
    <w:rsid w:val="00A321F6"/>
    <w:rsid w:val="00A36FC5"/>
    <w:rsid w:val="00A4027E"/>
    <w:rsid w:val="00A40D03"/>
    <w:rsid w:val="00A4352E"/>
    <w:rsid w:val="00A43ED3"/>
    <w:rsid w:val="00A50092"/>
    <w:rsid w:val="00A500BB"/>
    <w:rsid w:val="00A50136"/>
    <w:rsid w:val="00A502F5"/>
    <w:rsid w:val="00A51E89"/>
    <w:rsid w:val="00A51F2D"/>
    <w:rsid w:val="00A523D6"/>
    <w:rsid w:val="00A604B9"/>
    <w:rsid w:val="00A608C8"/>
    <w:rsid w:val="00A618B4"/>
    <w:rsid w:val="00A665C8"/>
    <w:rsid w:val="00A812EE"/>
    <w:rsid w:val="00A83AAF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394C"/>
    <w:rsid w:val="00AD3A19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5F06"/>
    <w:rsid w:val="00B66C91"/>
    <w:rsid w:val="00B67AE6"/>
    <w:rsid w:val="00B67B9D"/>
    <w:rsid w:val="00B72D17"/>
    <w:rsid w:val="00B750A5"/>
    <w:rsid w:val="00B849E2"/>
    <w:rsid w:val="00B854BF"/>
    <w:rsid w:val="00B85D07"/>
    <w:rsid w:val="00B93EA9"/>
    <w:rsid w:val="00B970AC"/>
    <w:rsid w:val="00BA142A"/>
    <w:rsid w:val="00BA4D2A"/>
    <w:rsid w:val="00BA67D7"/>
    <w:rsid w:val="00BA7224"/>
    <w:rsid w:val="00BB2D84"/>
    <w:rsid w:val="00BB5581"/>
    <w:rsid w:val="00BC7ECF"/>
    <w:rsid w:val="00BD2B71"/>
    <w:rsid w:val="00BE0035"/>
    <w:rsid w:val="00BE0558"/>
    <w:rsid w:val="00BE1CAE"/>
    <w:rsid w:val="00BE5179"/>
    <w:rsid w:val="00BE7F18"/>
    <w:rsid w:val="00BF32A4"/>
    <w:rsid w:val="00C00F71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3005"/>
    <w:rsid w:val="00C454E9"/>
    <w:rsid w:val="00C45A52"/>
    <w:rsid w:val="00C46D19"/>
    <w:rsid w:val="00C53B21"/>
    <w:rsid w:val="00C54B92"/>
    <w:rsid w:val="00C56D3F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46B0"/>
    <w:rsid w:val="00C9697F"/>
    <w:rsid w:val="00CA0FCC"/>
    <w:rsid w:val="00CA4B15"/>
    <w:rsid w:val="00CA4C63"/>
    <w:rsid w:val="00CA530E"/>
    <w:rsid w:val="00CA577B"/>
    <w:rsid w:val="00CC13EB"/>
    <w:rsid w:val="00CC453F"/>
    <w:rsid w:val="00CD2936"/>
    <w:rsid w:val="00CD3B7D"/>
    <w:rsid w:val="00CD48DB"/>
    <w:rsid w:val="00CD5184"/>
    <w:rsid w:val="00CD5F66"/>
    <w:rsid w:val="00CE245D"/>
    <w:rsid w:val="00CE3767"/>
    <w:rsid w:val="00CE4E6C"/>
    <w:rsid w:val="00CF2588"/>
    <w:rsid w:val="00CF5FEE"/>
    <w:rsid w:val="00D01FAD"/>
    <w:rsid w:val="00D050F5"/>
    <w:rsid w:val="00D10B1B"/>
    <w:rsid w:val="00D15A4D"/>
    <w:rsid w:val="00D17928"/>
    <w:rsid w:val="00D21CCD"/>
    <w:rsid w:val="00D2537F"/>
    <w:rsid w:val="00D2648D"/>
    <w:rsid w:val="00D27E29"/>
    <w:rsid w:val="00D36540"/>
    <w:rsid w:val="00D3695B"/>
    <w:rsid w:val="00D40307"/>
    <w:rsid w:val="00D415A3"/>
    <w:rsid w:val="00D44819"/>
    <w:rsid w:val="00D46B63"/>
    <w:rsid w:val="00D520C8"/>
    <w:rsid w:val="00D54A7E"/>
    <w:rsid w:val="00D550C5"/>
    <w:rsid w:val="00D606AB"/>
    <w:rsid w:val="00D63589"/>
    <w:rsid w:val="00D669CE"/>
    <w:rsid w:val="00D71FD8"/>
    <w:rsid w:val="00D752A3"/>
    <w:rsid w:val="00D8030F"/>
    <w:rsid w:val="00D80E8B"/>
    <w:rsid w:val="00D84331"/>
    <w:rsid w:val="00D923EC"/>
    <w:rsid w:val="00D96193"/>
    <w:rsid w:val="00DA00BB"/>
    <w:rsid w:val="00DA1361"/>
    <w:rsid w:val="00DA2524"/>
    <w:rsid w:val="00DA380A"/>
    <w:rsid w:val="00DA6E3B"/>
    <w:rsid w:val="00DA77B3"/>
    <w:rsid w:val="00DA7B3E"/>
    <w:rsid w:val="00DB15B6"/>
    <w:rsid w:val="00DB4892"/>
    <w:rsid w:val="00DC10FB"/>
    <w:rsid w:val="00DC2C06"/>
    <w:rsid w:val="00DC6510"/>
    <w:rsid w:val="00DD06F0"/>
    <w:rsid w:val="00DD2F00"/>
    <w:rsid w:val="00DD39D9"/>
    <w:rsid w:val="00DD5716"/>
    <w:rsid w:val="00DD5B93"/>
    <w:rsid w:val="00DE00EF"/>
    <w:rsid w:val="00DE22F5"/>
    <w:rsid w:val="00DE756D"/>
    <w:rsid w:val="00DF2626"/>
    <w:rsid w:val="00DF34D6"/>
    <w:rsid w:val="00DF4E48"/>
    <w:rsid w:val="00E01071"/>
    <w:rsid w:val="00E11A85"/>
    <w:rsid w:val="00E16DC5"/>
    <w:rsid w:val="00E22105"/>
    <w:rsid w:val="00E25474"/>
    <w:rsid w:val="00E320B7"/>
    <w:rsid w:val="00E4576E"/>
    <w:rsid w:val="00E46F72"/>
    <w:rsid w:val="00E473DD"/>
    <w:rsid w:val="00E51C74"/>
    <w:rsid w:val="00E51D16"/>
    <w:rsid w:val="00E54691"/>
    <w:rsid w:val="00E56D83"/>
    <w:rsid w:val="00E57D85"/>
    <w:rsid w:val="00E60B2A"/>
    <w:rsid w:val="00E64B1A"/>
    <w:rsid w:val="00E653B3"/>
    <w:rsid w:val="00E74168"/>
    <w:rsid w:val="00E7429D"/>
    <w:rsid w:val="00E842D8"/>
    <w:rsid w:val="00E86740"/>
    <w:rsid w:val="00E8726E"/>
    <w:rsid w:val="00E946ED"/>
    <w:rsid w:val="00E94A74"/>
    <w:rsid w:val="00EA00AD"/>
    <w:rsid w:val="00EA490E"/>
    <w:rsid w:val="00EA6682"/>
    <w:rsid w:val="00EC2E3F"/>
    <w:rsid w:val="00EC4FE3"/>
    <w:rsid w:val="00ED0F7F"/>
    <w:rsid w:val="00ED31E1"/>
    <w:rsid w:val="00EE1A40"/>
    <w:rsid w:val="00EE1A7F"/>
    <w:rsid w:val="00EE40FE"/>
    <w:rsid w:val="00EE7102"/>
    <w:rsid w:val="00EF4B44"/>
    <w:rsid w:val="00F007CD"/>
    <w:rsid w:val="00F01437"/>
    <w:rsid w:val="00F04AE2"/>
    <w:rsid w:val="00F067FF"/>
    <w:rsid w:val="00F159CD"/>
    <w:rsid w:val="00F20180"/>
    <w:rsid w:val="00F21C8E"/>
    <w:rsid w:val="00F222F2"/>
    <w:rsid w:val="00F275A1"/>
    <w:rsid w:val="00F306F9"/>
    <w:rsid w:val="00F3382A"/>
    <w:rsid w:val="00F33E89"/>
    <w:rsid w:val="00F350C6"/>
    <w:rsid w:val="00F35933"/>
    <w:rsid w:val="00F42944"/>
    <w:rsid w:val="00F45427"/>
    <w:rsid w:val="00F502C7"/>
    <w:rsid w:val="00F513F4"/>
    <w:rsid w:val="00F525D9"/>
    <w:rsid w:val="00F52D74"/>
    <w:rsid w:val="00F60405"/>
    <w:rsid w:val="00F6289F"/>
    <w:rsid w:val="00F6424A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98699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67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67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67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991266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9D76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D76C2"/>
    <w:rPr>
      <w:rFonts w:ascii="Times New Roman" w:eastAsia="Times New Roman" w:hAnsi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053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053E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5E053E"/>
    <w:rPr>
      <w:vertAlign w:val="superscri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67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67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67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267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267CD"/>
    <w:rPr>
      <w:rFonts w:ascii="Times New Roman" w:eastAsia="Times New Roman" w:hAnsi="Times New Roman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A267CD"/>
    <w:pPr>
      <w:spacing w:after="60" w:line="360" w:lineRule="auto"/>
      <w:ind w:firstLine="567"/>
      <w:jc w:val="both"/>
      <w:outlineLvl w:val="1"/>
    </w:pPr>
    <w:rPr>
      <w:rFonts w:ascii="Calibri" w:hAnsi="Calibri"/>
      <w:b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A267CD"/>
    <w:rPr>
      <w:rFonts w:eastAsia="Times New Roman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F4B0C-D6DC-419E-AD3F-49DC9AF2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3</cp:revision>
  <cp:lastPrinted>2025-03-25T14:30:00Z</cp:lastPrinted>
  <dcterms:created xsi:type="dcterms:W3CDTF">2025-03-25T14:30:00Z</dcterms:created>
  <dcterms:modified xsi:type="dcterms:W3CDTF">2025-03-25T14:30:00Z</dcterms:modified>
</cp:coreProperties>
</file>