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6712" w14:textId="589AA6DC" w:rsidR="009D76C2" w:rsidRPr="00994DFF" w:rsidRDefault="009D76C2" w:rsidP="00994DF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94DFF">
        <w:rPr>
          <w:rFonts w:asciiTheme="minorHAnsi" w:hAnsiTheme="minorHAnsi" w:cstheme="minorHAnsi"/>
          <w:b/>
          <w:sz w:val="24"/>
          <w:szCs w:val="24"/>
        </w:rPr>
        <w:t xml:space="preserve">LEI N° </w:t>
      </w:r>
      <w:r w:rsidR="00994DFF" w:rsidRPr="00994DFF">
        <w:rPr>
          <w:rFonts w:asciiTheme="minorHAnsi" w:hAnsiTheme="minorHAnsi" w:cstheme="minorHAnsi"/>
          <w:b/>
          <w:sz w:val="24"/>
          <w:szCs w:val="24"/>
        </w:rPr>
        <w:t>4.481</w:t>
      </w:r>
      <w:r w:rsidRPr="00994DFF">
        <w:rPr>
          <w:rFonts w:asciiTheme="minorHAnsi" w:hAnsiTheme="minorHAnsi" w:cstheme="minorHAnsi"/>
          <w:b/>
          <w:sz w:val="24"/>
          <w:szCs w:val="24"/>
        </w:rPr>
        <w:t xml:space="preserve">, DE </w:t>
      </w:r>
      <w:r w:rsidR="00994DFF" w:rsidRPr="00994DFF">
        <w:rPr>
          <w:rFonts w:asciiTheme="minorHAnsi" w:hAnsiTheme="minorHAnsi" w:cstheme="minorHAnsi"/>
          <w:b/>
          <w:sz w:val="24"/>
          <w:szCs w:val="24"/>
        </w:rPr>
        <w:t>01 DE ABRIL</w:t>
      </w:r>
      <w:r w:rsidRPr="00994DFF">
        <w:rPr>
          <w:rFonts w:asciiTheme="minorHAnsi" w:hAnsiTheme="minorHAnsi" w:cstheme="minorHAnsi"/>
          <w:b/>
          <w:sz w:val="24"/>
          <w:szCs w:val="24"/>
        </w:rPr>
        <w:t xml:space="preserve"> DE 2025</w:t>
      </w:r>
    </w:p>
    <w:p w14:paraId="52EFEEFC" w14:textId="77777777" w:rsidR="009D76C2" w:rsidRPr="00994DFF" w:rsidRDefault="009D76C2" w:rsidP="00994DFF">
      <w:pPr>
        <w:spacing w:line="276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</w:p>
    <w:p w14:paraId="22298148" w14:textId="7729B757" w:rsidR="00C53D05" w:rsidRPr="00994DFF" w:rsidRDefault="00C53D05" w:rsidP="00994DFF">
      <w:pPr>
        <w:spacing w:line="276" w:lineRule="auto"/>
        <w:ind w:left="4536"/>
        <w:jc w:val="both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 w:rsidRPr="00994DFF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DISPÕE SOBRE O PROGRAMA MUNICIPAL DE CONTROLE DA BRUCELOSE BOVINA </w:t>
      </w:r>
    </w:p>
    <w:p w14:paraId="7C838D22" w14:textId="77777777" w:rsidR="00C53D05" w:rsidRPr="00994DFF" w:rsidRDefault="00C53D05" w:rsidP="00994DFF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46524D82" w14:textId="28B9D740" w:rsidR="00875896" w:rsidRPr="00994DFF" w:rsidRDefault="00875896" w:rsidP="00994DFF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94DFF">
        <w:rPr>
          <w:rFonts w:asciiTheme="minorHAnsi" w:hAnsiTheme="minorHAnsi" w:cstheme="minorHAnsi"/>
          <w:sz w:val="24"/>
          <w:szCs w:val="24"/>
        </w:rPr>
        <w:t xml:space="preserve">O Prefeito Municipal de São Jerônimo, no uso de suas atribuições legais conferidas pelo Art. 53, IV da Lei Orgânica, FAZ SABER, que a Câmara Municipal aprovou e eu sanciono e promulgo a seguinte </w:t>
      </w:r>
    </w:p>
    <w:p w14:paraId="5E745E8C" w14:textId="77777777" w:rsidR="00875896" w:rsidRPr="00994DFF" w:rsidRDefault="00875896" w:rsidP="00994DFF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315C1766" w14:textId="77777777" w:rsidR="00875896" w:rsidRPr="00994DFF" w:rsidRDefault="00875896" w:rsidP="00994DFF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94DFF">
        <w:rPr>
          <w:rFonts w:asciiTheme="minorHAnsi" w:hAnsiTheme="minorHAnsi" w:cstheme="minorHAnsi"/>
          <w:sz w:val="24"/>
          <w:szCs w:val="24"/>
        </w:rPr>
        <w:t>L E I</w:t>
      </w:r>
    </w:p>
    <w:p w14:paraId="34FA652B" w14:textId="77777777" w:rsidR="00875896" w:rsidRPr="00994DFF" w:rsidRDefault="00875896" w:rsidP="00994DFF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B950FB0" w14:textId="77777777" w:rsidR="00C53D05" w:rsidRPr="00994DFF" w:rsidRDefault="00C53D05" w:rsidP="00994DFF">
      <w:pPr>
        <w:spacing w:line="276" w:lineRule="auto"/>
        <w:ind w:firstLine="851"/>
        <w:jc w:val="both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 w:rsidRPr="00994DFF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Art. 1° Fica o Poder Executivo Municipal autorizado a implementar o programa de saúde animal, como sendo "PROGRAMA MUNICIPAL DE CONTROLE DA BRUCELOSE BOVINA".</w:t>
      </w:r>
    </w:p>
    <w:p w14:paraId="6087B16C" w14:textId="77777777" w:rsidR="00C53D05" w:rsidRPr="00994DFF" w:rsidRDefault="00C53D05" w:rsidP="00994DFF">
      <w:pPr>
        <w:spacing w:line="276" w:lineRule="auto"/>
        <w:ind w:firstLine="851"/>
        <w:jc w:val="both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 w:rsidRPr="00994DFF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Art. 2° Fica a cargo do médico veterinário, juntamente do técnico em agropecuária, a responsabilidade da organização e execução do Programa em todo o território municipal. </w:t>
      </w:r>
    </w:p>
    <w:p w14:paraId="50AE57F2" w14:textId="77777777" w:rsidR="00C53D05" w:rsidRPr="00994DFF" w:rsidRDefault="00C53D05" w:rsidP="00994DFF">
      <w:pPr>
        <w:spacing w:line="276" w:lineRule="auto"/>
        <w:ind w:firstLine="851"/>
        <w:jc w:val="both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 w:rsidRPr="00994DFF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Art. 3° Caberá ao Poder Executivo Municipal disponibilizar profissional cadastrado para realizar a vacinação das bezerras, marcação conforme legislação vigente e emissão dos atestados de vacinação.</w:t>
      </w:r>
    </w:p>
    <w:p w14:paraId="4B70C557" w14:textId="77777777" w:rsidR="00C53D05" w:rsidRPr="00994DFF" w:rsidRDefault="00C53D05" w:rsidP="00994DFF">
      <w:pPr>
        <w:spacing w:line="276" w:lineRule="auto"/>
        <w:ind w:firstLine="851"/>
        <w:jc w:val="both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 w:rsidRPr="00994DFF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Art. 4° O custo referente ao deslocamento e mão de obra técnica, fica sob responsabilidade do município, estando o produtor rural isento de qualquer ônus referente a estes serviços.</w:t>
      </w:r>
    </w:p>
    <w:p w14:paraId="404F800F" w14:textId="77777777" w:rsidR="00C53D05" w:rsidRPr="00994DFF" w:rsidRDefault="00C53D05" w:rsidP="00994DFF">
      <w:pPr>
        <w:spacing w:line="276" w:lineRule="auto"/>
        <w:ind w:firstLine="851"/>
        <w:jc w:val="both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 w:rsidRPr="00994DFF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Art. 5° O Programa visa controlar e/ou erradicar a Brucelose no município de São Jerônimo, através da imunização das bezerras. Tal programa se faz necessário uma vez que a Brucelose se trata de uma zoonose, pondo em risco a saúde animal e humana. A vacinação contra a Brucelose tornou-se obrigatória desde a criação do PNCEBT - Programa Nacional de Controle e Erradicação de Brucelose e Tuberculose Animal, instituído pela Instrução Normativa n° 2, de 10 de janeiro de 2001. </w:t>
      </w:r>
    </w:p>
    <w:p w14:paraId="44F0970A" w14:textId="77777777" w:rsidR="00C53D05" w:rsidRPr="00994DFF" w:rsidRDefault="00C53D05" w:rsidP="00994DFF">
      <w:pPr>
        <w:spacing w:line="276" w:lineRule="auto"/>
        <w:ind w:firstLine="851"/>
        <w:jc w:val="both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 w:rsidRPr="00994DFF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Art. 6° A vacinação compreenderá as bezerras bovinas e bubalinas entre 3 e 8 meses de idade, com dose única de vacina viva liofilizada, elaborada com amostra 19 de </w:t>
      </w:r>
      <w:proofErr w:type="spellStart"/>
      <w:r w:rsidRPr="00994DFF">
        <w:rPr>
          <w:rFonts w:asciiTheme="minorHAnsi" w:hAnsiTheme="minorHAnsi" w:cstheme="minorHAnsi"/>
          <w:bCs/>
          <w:i/>
          <w:sz w:val="24"/>
          <w:szCs w:val="24"/>
          <w:shd w:val="clear" w:color="auto" w:fill="FFFFFF"/>
        </w:rPr>
        <w:t>Brucella</w:t>
      </w:r>
      <w:proofErr w:type="spellEnd"/>
      <w:r w:rsidRPr="00994DFF">
        <w:rPr>
          <w:rFonts w:asciiTheme="minorHAnsi" w:hAnsiTheme="minorHAnsi" w:cstheme="minorHAnsi"/>
          <w:bCs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994DFF">
        <w:rPr>
          <w:rFonts w:asciiTheme="minorHAnsi" w:hAnsiTheme="minorHAnsi" w:cstheme="minorHAnsi"/>
          <w:bCs/>
          <w:i/>
          <w:sz w:val="24"/>
          <w:szCs w:val="24"/>
          <w:shd w:val="clear" w:color="auto" w:fill="FFFFFF"/>
        </w:rPr>
        <w:t>abortus</w:t>
      </w:r>
      <w:proofErr w:type="spellEnd"/>
      <w:r w:rsidRPr="00994DFF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. As fêmeas vacinadas de 3 a 8 meses devem, obrigatoriamente, ser marcadas com ferro candente ou nitrogênio líquido, no lado esquerdo da face, com o algarismo final do ano de vacinação. </w:t>
      </w:r>
    </w:p>
    <w:p w14:paraId="5CDF416F" w14:textId="77777777" w:rsidR="00C53D05" w:rsidRPr="00994DFF" w:rsidRDefault="00C53D05" w:rsidP="00994DFF">
      <w:pPr>
        <w:spacing w:line="276" w:lineRule="auto"/>
        <w:ind w:firstLine="851"/>
        <w:jc w:val="both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 w:rsidRPr="00994DFF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Art. 7° O Programa não compreenderá a vacinação de bezerras com idade a partir de 8 meses.</w:t>
      </w:r>
    </w:p>
    <w:p w14:paraId="7BDE2141" w14:textId="77777777" w:rsidR="00C53D05" w:rsidRPr="00994DFF" w:rsidRDefault="00C53D05" w:rsidP="00994DFF">
      <w:pPr>
        <w:spacing w:line="276" w:lineRule="auto"/>
        <w:ind w:firstLine="851"/>
        <w:jc w:val="both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 w:rsidRPr="00994DFF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Art. 8° O médico veterinário cadastrado responsável pela realização da vacina deverá emitir atestado de vacinação contra a Brucelose para todas as bezerras imunizadas.</w:t>
      </w:r>
    </w:p>
    <w:p w14:paraId="13AEA3F7" w14:textId="77777777" w:rsidR="00C53D05" w:rsidRPr="00994DFF" w:rsidRDefault="00C53D05" w:rsidP="00994DFF">
      <w:pPr>
        <w:spacing w:line="276" w:lineRule="auto"/>
        <w:ind w:firstLine="851"/>
        <w:jc w:val="both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</w:p>
    <w:p w14:paraId="2DD4FD31" w14:textId="77777777" w:rsidR="00C53D05" w:rsidRPr="00994DFF" w:rsidRDefault="00C53D05" w:rsidP="00994DFF">
      <w:pPr>
        <w:spacing w:line="276" w:lineRule="auto"/>
        <w:ind w:firstLine="851"/>
        <w:jc w:val="both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 w:rsidRPr="00994DFF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lastRenderedPageBreak/>
        <w:t>DAS ASSOCIAÇÕES</w:t>
      </w:r>
    </w:p>
    <w:p w14:paraId="5F021F0F" w14:textId="77777777" w:rsidR="00C53D05" w:rsidRPr="00994DFF" w:rsidRDefault="00C53D05" w:rsidP="00994DFF">
      <w:pPr>
        <w:spacing w:line="276" w:lineRule="auto"/>
        <w:ind w:firstLine="851"/>
        <w:jc w:val="both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 w:rsidRPr="00994DFF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Art. 9° A logística da vacinação se dará através de uma cooperação entre as associações de produtores rurais e a Secretaria de Agricultura e Pecuária do município. </w:t>
      </w:r>
    </w:p>
    <w:p w14:paraId="6F6E6F9E" w14:textId="77777777" w:rsidR="00C53D05" w:rsidRPr="00994DFF" w:rsidRDefault="00C53D05" w:rsidP="00994DFF">
      <w:pPr>
        <w:spacing w:line="276" w:lineRule="auto"/>
        <w:ind w:firstLine="851"/>
        <w:jc w:val="both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 w:rsidRPr="00994DFF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Art. 10° Fica a associação responsável por elencar os associados que se beneficiarão deste programa, bem como organizar a compra das doses da vacina correspondentes ao número de bezerras a serem vacinadas.</w:t>
      </w:r>
    </w:p>
    <w:p w14:paraId="7ABCF32F" w14:textId="77777777" w:rsidR="00C53D05" w:rsidRPr="00994DFF" w:rsidRDefault="00C53D05" w:rsidP="00994DFF">
      <w:pPr>
        <w:spacing w:line="276" w:lineRule="auto"/>
        <w:ind w:firstLine="851"/>
        <w:jc w:val="both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 w:rsidRPr="00994DFF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Art. 11° Fica a associação responsável por prover o gás que será utilizado para marcação das bezerras, quando for o caso. </w:t>
      </w:r>
    </w:p>
    <w:p w14:paraId="3DCA5CC4" w14:textId="77777777" w:rsidR="00C53D05" w:rsidRPr="00994DFF" w:rsidRDefault="00C53D05" w:rsidP="00994DFF">
      <w:pPr>
        <w:spacing w:line="276" w:lineRule="auto"/>
        <w:ind w:firstLine="851"/>
        <w:jc w:val="both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</w:p>
    <w:p w14:paraId="1755AD70" w14:textId="77777777" w:rsidR="00C53D05" w:rsidRPr="00994DFF" w:rsidRDefault="00C53D05" w:rsidP="00994DFF">
      <w:pPr>
        <w:spacing w:line="276" w:lineRule="auto"/>
        <w:ind w:firstLine="851"/>
        <w:jc w:val="both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 w:rsidRPr="00994DFF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DOS BENEFICIADOS</w:t>
      </w:r>
    </w:p>
    <w:p w14:paraId="4CEB5A2F" w14:textId="77777777" w:rsidR="00C53D05" w:rsidRPr="00994DFF" w:rsidRDefault="00C53D05" w:rsidP="00994DFF">
      <w:pPr>
        <w:spacing w:line="276" w:lineRule="auto"/>
        <w:ind w:firstLine="851"/>
        <w:jc w:val="both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 w:rsidRPr="00994DFF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Art. 12° Poderá usufruir do Programa Municipal de Controle da Brucelose Bovina todo o pequeno produtor rural que esteja vinculado a uma associação de produtores, portador de talão de produtor registrado no Município de São Jerônimo e devidamente cadastrado na Inspetoria Veterinária do município.</w:t>
      </w:r>
    </w:p>
    <w:p w14:paraId="313E2387" w14:textId="77777777" w:rsidR="00C53D05" w:rsidRPr="00994DFF" w:rsidRDefault="00C53D05" w:rsidP="00994DFF">
      <w:pPr>
        <w:spacing w:line="276" w:lineRule="auto"/>
        <w:ind w:firstLine="851"/>
        <w:jc w:val="both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 w:rsidRPr="00994DFF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Art. 13° Diretrizes complementares a esta Lei serão descritas em normativas posteriores regulamentadas pelo CONDERPA – Conselho Municipal de Desenvolvimento Rural e Política Agrícola.</w:t>
      </w:r>
    </w:p>
    <w:p w14:paraId="37E5B302" w14:textId="798C7750" w:rsidR="00C53D05" w:rsidRPr="00994DFF" w:rsidRDefault="00C53D05" w:rsidP="00994DFF">
      <w:pPr>
        <w:spacing w:line="276" w:lineRule="auto"/>
        <w:ind w:firstLine="851"/>
        <w:jc w:val="both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 w:rsidRPr="00994DFF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Art. 14° </w:t>
      </w:r>
      <w:r w:rsidRPr="00994DFF"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  <w:t>Esta</w:t>
      </w:r>
      <w:r w:rsidRPr="00994DFF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 Lei entrará em vigor na data de sua publicação.</w:t>
      </w:r>
    </w:p>
    <w:p w14:paraId="1057D9F0" w14:textId="77777777" w:rsidR="00A200D0" w:rsidRPr="00994DFF" w:rsidRDefault="00A200D0" w:rsidP="00994DFF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5EF7B736" w14:textId="77777777" w:rsidR="00994DFF" w:rsidRPr="00994DFF" w:rsidRDefault="00994DFF" w:rsidP="00994DFF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53A863EB" w14:textId="77777777" w:rsidR="00120A3E" w:rsidRPr="00994DFF" w:rsidRDefault="00120A3E" w:rsidP="00994DF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94DFF">
        <w:rPr>
          <w:rFonts w:asciiTheme="minorHAnsi" w:hAnsiTheme="minorHAnsi" w:cstheme="minorHAnsi"/>
          <w:b/>
          <w:sz w:val="24"/>
          <w:szCs w:val="24"/>
        </w:rPr>
        <w:t>Júlio César Prates Cunha</w:t>
      </w:r>
    </w:p>
    <w:p w14:paraId="7F239FD1" w14:textId="05763EEB" w:rsidR="00A267CD" w:rsidRPr="00994DFF" w:rsidRDefault="00120A3E" w:rsidP="00994DFF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94DFF">
        <w:rPr>
          <w:rFonts w:asciiTheme="minorHAnsi" w:hAnsiTheme="minorHAnsi" w:cstheme="minorHAnsi"/>
          <w:sz w:val="24"/>
          <w:szCs w:val="24"/>
        </w:rPr>
        <w:t>Prefeito Municipal</w:t>
      </w:r>
    </w:p>
    <w:p w14:paraId="5025C2A0" w14:textId="77777777" w:rsidR="00120A3E" w:rsidRPr="00C53D05" w:rsidRDefault="00120A3E" w:rsidP="00120A3E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120A3E" w:rsidRPr="00C53D0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CA272" w14:textId="77777777" w:rsidR="00DB25EC" w:rsidRDefault="00DB25EC" w:rsidP="006B02EF">
      <w:r>
        <w:separator/>
      </w:r>
    </w:p>
  </w:endnote>
  <w:endnote w:type="continuationSeparator" w:id="0">
    <w:p w14:paraId="47BCEE86" w14:textId="77777777" w:rsidR="00DB25EC" w:rsidRDefault="00DB25E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33C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DBAF9E0" wp14:editId="091112F2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CD1AE19" w14:textId="77777777" w:rsidR="00945FFA" w:rsidRPr="00A51C8D" w:rsidRDefault="00945FFA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BAF9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CD1AE19" w14:textId="77777777" w:rsidR="00945FFA" w:rsidRPr="00A51C8D" w:rsidRDefault="00945FFA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107819" wp14:editId="65DC3B09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Pr="00D15A4D">
      <w:rPr>
        <w:rFonts w:asciiTheme="minorHAnsi" w:hAnsiTheme="minorHAnsi"/>
        <w:sz w:val="18"/>
        <w:lang w:val="en-US"/>
      </w:rPr>
      <w:t>F</w:t>
    </w:r>
    <w:r w:rsidRPr="007250FB">
      <w:rPr>
        <w:rFonts w:asciiTheme="minorHAnsi" w:hAnsiTheme="minorHAnsi"/>
        <w:sz w:val="16"/>
        <w:szCs w:val="16"/>
        <w:lang w:val="en-US"/>
      </w:rPr>
      <w:t>one/Fax.: (51) 3651-1744</w:t>
    </w:r>
  </w:p>
  <w:p w14:paraId="6E575D8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14:paraId="28AB41BC" w14:textId="77777777" w:rsidR="00945FFA" w:rsidRPr="007250FB" w:rsidRDefault="00945FFA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14:paraId="4D05865D" w14:textId="77777777" w:rsidR="00945FFA" w:rsidRPr="00D15A4D" w:rsidRDefault="00945FFA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60DB4" w14:textId="77777777" w:rsidR="00DB25EC" w:rsidRDefault="00DB25EC" w:rsidP="006B02EF">
      <w:r>
        <w:separator/>
      </w:r>
    </w:p>
  </w:footnote>
  <w:footnote w:type="continuationSeparator" w:id="0">
    <w:p w14:paraId="078CCB76" w14:textId="77777777" w:rsidR="00DB25EC" w:rsidRDefault="00DB25E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B83F" w14:textId="77777777" w:rsidR="00945FFA" w:rsidRDefault="00945FFA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945FFA" w14:paraId="09811CF1" w14:textId="77777777" w:rsidTr="00FF2EF7">
      <w:trPr>
        <w:trHeight w:val="530"/>
      </w:trPr>
      <w:tc>
        <w:tcPr>
          <w:tcW w:w="993" w:type="dxa"/>
        </w:tcPr>
        <w:p w14:paraId="0BF749EB" w14:textId="77777777" w:rsidR="00945FFA" w:rsidRDefault="00945FFA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661D756B" wp14:editId="132E8595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28DB67C2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0428377A" w14:textId="77777777" w:rsidR="00945FFA" w:rsidRPr="002F09FA" w:rsidRDefault="00945FFA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15E4E710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39401202" w14:textId="77777777" w:rsidR="00945FFA" w:rsidRDefault="00945F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C75455" wp14:editId="4BFB2B5A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77B85"/>
    <w:multiLevelType w:val="hybridMultilevel"/>
    <w:tmpl w:val="9358F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0DF6231"/>
    <w:multiLevelType w:val="multilevel"/>
    <w:tmpl w:val="82F2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6882">
    <w:abstractNumId w:val="6"/>
  </w:num>
  <w:num w:numId="2" w16cid:durableId="263152887">
    <w:abstractNumId w:val="10"/>
  </w:num>
  <w:num w:numId="3" w16cid:durableId="13486806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9295064">
    <w:abstractNumId w:val="16"/>
  </w:num>
  <w:num w:numId="5" w16cid:durableId="1319574407">
    <w:abstractNumId w:val="0"/>
  </w:num>
  <w:num w:numId="6" w16cid:durableId="1009454636">
    <w:abstractNumId w:val="5"/>
  </w:num>
  <w:num w:numId="7" w16cid:durableId="269122842">
    <w:abstractNumId w:val="24"/>
  </w:num>
  <w:num w:numId="8" w16cid:durableId="1855875258">
    <w:abstractNumId w:val="22"/>
  </w:num>
  <w:num w:numId="9" w16cid:durableId="515390643">
    <w:abstractNumId w:val="14"/>
  </w:num>
  <w:num w:numId="10" w16cid:durableId="2089377844">
    <w:abstractNumId w:val="13"/>
  </w:num>
  <w:num w:numId="11" w16cid:durableId="625694528">
    <w:abstractNumId w:val="2"/>
  </w:num>
  <w:num w:numId="12" w16cid:durableId="1797985217">
    <w:abstractNumId w:val="8"/>
  </w:num>
  <w:num w:numId="13" w16cid:durableId="666716095">
    <w:abstractNumId w:val="12"/>
  </w:num>
  <w:num w:numId="14" w16cid:durableId="412362216">
    <w:abstractNumId w:val="25"/>
  </w:num>
  <w:num w:numId="15" w16cid:durableId="1099132299">
    <w:abstractNumId w:val="21"/>
  </w:num>
  <w:num w:numId="16" w16cid:durableId="2094551011">
    <w:abstractNumId w:val="4"/>
  </w:num>
  <w:num w:numId="17" w16cid:durableId="1574661318">
    <w:abstractNumId w:val="23"/>
  </w:num>
  <w:num w:numId="18" w16cid:durableId="1303468017">
    <w:abstractNumId w:val="11"/>
  </w:num>
  <w:num w:numId="19" w16cid:durableId="639458832">
    <w:abstractNumId w:val="18"/>
  </w:num>
  <w:num w:numId="20" w16cid:durableId="1786461256">
    <w:abstractNumId w:val="19"/>
  </w:num>
  <w:num w:numId="21" w16cid:durableId="2115055267">
    <w:abstractNumId w:val="17"/>
  </w:num>
  <w:num w:numId="22" w16cid:durableId="1950164166">
    <w:abstractNumId w:val="15"/>
  </w:num>
  <w:num w:numId="23" w16cid:durableId="811555764">
    <w:abstractNumId w:val="7"/>
  </w:num>
  <w:num w:numId="24" w16cid:durableId="1660378666">
    <w:abstractNumId w:val="3"/>
  </w:num>
  <w:num w:numId="25" w16cid:durableId="304092263">
    <w:abstractNumId w:val="9"/>
  </w:num>
  <w:num w:numId="26" w16cid:durableId="856961637">
    <w:abstractNumId w:val="20"/>
  </w:num>
  <w:num w:numId="27" w16cid:durableId="53045698">
    <w:abstractNumId w:val="1"/>
  </w:num>
  <w:num w:numId="28" w16cid:durableId="1748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07B"/>
    <w:rsid w:val="00000270"/>
    <w:rsid w:val="00001D5D"/>
    <w:rsid w:val="00006EF5"/>
    <w:rsid w:val="00011F9B"/>
    <w:rsid w:val="0002039C"/>
    <w:rsid w:val="0002665E"/>
    <w:rsid w:val="000278D7"/>
    <w:rsid w:val="00031F53"/>
    <w:rsid w:val="000348DD"/>
    <w:rsid w:val="00040008"/>
    <w:rsid w:val="00042ABA"/>
    <w:rsid w:val="00047C4A"/>
    <w:rsid w:val="00051F30"/>
    <w:rsid w:val="0005259F"/>
    <w:rsid w:val="0006431B"/>
    <w:rsid w:val="0006498C"/>
    <w:rsid w:val="00066019"/>
    <w:rsid w:val="00070F3B"/>
    <w:rsid w:val="00071E35"/>
    <w:rsid w:val="000730F2"/>
    <w:rsid w:val="00080DC2"/>
    <w:rsid w:val="00081B89"/>
    <w:rsid w:val="00093229"/>
    <w:rsid w:val="0009444C"/>
    <w:rsid w:val="00096649"/>
    <w:rsid w:val="000A0C9D"/>
    <w:rsid w:val="000A1996"/>
    <w:rsid w:val="000A2154"/>
    <w:rsid w:val="000A41C8"/>
    <w:rsid w:val="000A6EF5"/>
    <w:rsid w:val="000B173D"/>
    <w:rsid w:val="000B461F"/>
    <w:rsid w:val="000B4752"/>
    <w:rsid w:val="000B47F3"/>
    <w:rsid w:val="000B4806"/>
    <w:rsid w:val="000C15BB"/>
    <w:rsid w:val="000C1FB0"/>
    <w:rsid w:val="000C24E3"/>
    <w:rsid w:val="000C53A5"/>
    <w:rsid w:val="000C7B17"/>
    <w:rsid w:val="000D0B0C"/>
    <w:rsid w:val="000D5761"/>
    <w:rsid w:val="000D68B3"/>
    <w:rsid w:val="000D7A8F"/>
    <w:rsid w:val="000D7EBA"/>
    <w:rsid w:val="000E240D"/>
    <w:rsid w:val="000E3157"/>
    <w:rsid w:val="000E3ADA"/>
    <w:rsid w:val="000F282B"/>
    <w:rsid w:val="000F4C67"/>
    <w:rsid w:val="000F5357"/>
    <w:rsid w:val="000F5864"/>
    <w:rsid w:val="001011AE"/>
    <w:rsid w:val="00106FE4"/>
    <w:rsid w:val="001104B4"/>
    <w:rsid w:val="0011117B"/>
    <w:rsid w:val="0011373D"/>
    <w:rsid w:val="001171DF"/>
    <w:rsid w:val="00120A3E"/>
    <w:rsid w:val="001258B6"/>
    <w:rsid w:val="0013307C"/>
    <w:rsid w:val="001334CF"/>
    <w:rsid w:val="0013436D"/>
    <w:rsid w:val="0014043E"/>
    <w:rsid w:val="00143749"/>
    <w:rsid w:val="00144181"/>
    <w:rsid w:val="00145A3A"/>
    <w:rsid w:val="001521D0"/>
    <w:rsid w:val="00152463"/>
    <w:rsid w:val="001539EB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7066"/>
    <w:rsid w:val="001A0066"/>
    <w:rsid w:val="001A40F6"/>
    <w:rsid w:val="001A7D3F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E73EC"/>
    <w:rsid w:val="001F061F"/>
    <w:rsid w:val="001F2608"/>
    <w:rsid w:val="001F2E79"/>
    <w:rsid w:val="001F32A3"/>
    <w:rsid w:val="001F5AF2"/>
    <w:rsid w:val="00201DBB"/>
    <w:rsid w:val="0020249F"/>
    <w:rsid w:val="00203101"/>
    <w:rsid w:val="0020692F"/>
    <w:rsid w:val="00207A77"/>
    <w:rsid w:val="00213C80"/>
    <w:rsid w:val="00214B40"/>
    <w:rsid w:val="00214F00"/>
    <w:rsid w:val="00214F3D"/>
    <w:rsid w:val="00215C17"/>
    <w:rsid w:val="00221DBF"/>
    <w:rsid w:val="002225AF"/>
    <w:rsid w:val="002227D1"/>
    <w:rsid w:val="002229AC"/>
    <w:rsid w:val="00223035"/>
    <w:rsid w:val="002248A6"/>
    <w:rsid w:val="00224A90"/>
    <w:rsid w:val="002269A9"/>
    <w:rsid w:val="002356AB"/>
    <w:rsid w:val="0023789F"/>
    <w:rsid w:val="00240426"/>
    <w:rsid w:val="0024081A"/>
    <w:rsid w:val="00242D56"/>
    <w:rsid w:val="00244566"/>
    <w:rsid w:val="0026018F"/>
    <w:rsid w:val="002640F0"/>
    <w:rsid w:val="0026645C"/>
    <w:rsid w:val="00267DCC"/>
    <w:rsid w:val="00272126"/>
    <w:rsid w:val="002721C7"/>
    <w:rsid w:val="002734C5"/>
    <w:rsid w:val="002763AC"/>
    <w:rsid w:val="002772A2"/>
    <w:rsid w:val="00280BB5"/>
    <w:rsid w:val="00282261"/>
    <w:rsid w:val="00282575"/>
    <w:rsid w:val="002907FD"/>
    <w:rsid w:val="0029417F"/>
    <w:rsid w:val="002A21CC"/>
    <w:rsid w:val="002A295B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5603"/>
    <w:rsid w:val="002D69BC"/>
    <w:rsid w:val="002E3D9C"/>
    <w:rsid w:val="002E4734"/>
    <w:rsid w:val="002E4EBF"/>
    <w:rsid w:val="002F09FA"/>
    <w:rsid w:val="002F1C60"/>
    <w:rsid w:val="002F1D7A"/>
    <w:rsid w:val="002F549E"/>
    <w:rsid w:val="002F78B7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D96"/>
    <w:rsid w:val="00336EEB"/>
    <w:rsid w:val="00350199"/>
    <w:rsid w:val="00352B41"/>
    <w:rsid w:val="00354546"/>
    <w:rsid w:val="0035573C"/>
    <w:rsid w:val="003559F3"/>
    <w:rsid w:val="00355FD3"/>
    <w:rsid w:val="00364497"/>
    <w:rsid w:val="00365B5B"/>
    <w:rsid w:val="0037058A"/>
    <w:rsid w:val="00374E70"/>
    <w:rsid w:val="00375A15"/>
    <w:rsid w:val="0038389C"/>
    <w:rsid w:val="00387727"/>
    <w:rsid w:val="003926BD"/>
    <w:rsid w:val="00392D0C"/>
    <w:rsid w:val="00395737"/>
    <w:rsid w:val="00397D52"/>
    <w:rsid w:val="003A09DA"/>
    <w:rsid w:val="003A1B58"/>
    <w:rsid w:val="003A28B0"/>
    <w:rsid w:val="003A2F55"/>
    <w:rsid w:val="003A772D"/>
    <w:rsid w:val="003B38B2"/>
    <w:rsid w:val="003B5E5C"/>
    <w:rsid w:val="003B78DF"/>
    <w:rsid w:val="003C02DE"/>
    <w:rsid w:val="003C1BF6"/>
    <w:rsid w:val="003C617C"/>
    <w:rsid w:val="003C6A8C"/>
    <w:rsid w:val="003D0855"/>
    <w:rsid w:val="003D1169"/>
    <w:rsid w:val="003D2916"/>
    <w:rsid w:val="003D31A1"/>
    <w:rsid w:val="003D350A"/>
    <w:rsid w:val="003D3E92"/>
    <w:rsid w:val="003D79E2"/>
    <w:rsid w:val="003E14D2"/>
    <w:rsid w:val="003E3D12"/>
    <w:rsid w:val="003F58A7"/>
    <w:rsid w:val="003F6E84"/>
    <w:rsid w:val="003F7450"/>
    <w:rsid w:val="003F7898"/>
    <w:rsid w:val="003F7D9D"/>
    <w:rsid w:val="0040084C"/>
    <w:rsid w:val="004025B3"/>
    <w:rsid w:val="00404271"/>
    <w:rsid w:val="00412E88"/>
    <w:rsid w:val="004172C7"/>
    <w:rsid w:val="00422232"/>
    <w:rsid w:val="00426516"/>
    <w:rsid w:val="00430AB5"/>
    <w:rsid w:val="0043109D"/>
    <w:rsid w:val="00435BAF"/>
    <w:rsid w:val="0043677B"/>
    <w:rsid w:val="00436D66"/>
    <w:rsid w:val="00437414"/>
    <w:rsid w:val="00437544"/>
    <w:rsid w:val="004430BD"/>
    <w:rsid w:val="00454708"/>
    <w:rsid w:val="00456009"/>
    <w:rsid w:val="00462151"/>
    <w:rsid w:val="0046656F"/>
    <w:rsid w:val="004673E4"/>
    <w:rsid w:val="00470D8F"/>
    <w:rsid w:val="00472533"/>
    <w:rsid w:val="004735BF"/>
    <w:rsid w:val="00474163"/>
    <w:rsid w:val="00474452"/>
    <w:rsid w:val="00476E01"/>
    <w:rsid w:val="004823D7"/>
    <w:rsid w:val="00482F6B"/>
    <w:rsid w:val="00484BDC"/>
    <w:rsid w:val="00485386"/>
    <w:rsid w:val="00492078"/>
    <w:rsid w:val="00494032"/>
    <w:rsid w:val="004950EE"/>
    <w:rsid w:val="004A000F"/>
    <w:rsid w:val="004A04DC"/>
    <w:rsid w:val="004A054B"/>
    <w:rsid w:val="004A1B52"/>
    <w:rsid w:val="004A3A63"/>
    <w:rsid w:val="004A7F56"/>
    <w:rsid w:val="004B0C2A"/>
    <w:rsid w:val="004B4BD2"/>
    <w:rsid w:val="004B6AAD"/>
    <w:rsid w:val="004B6CB9"/>
    <w:rsid w:val="004B7DF0"/>
    <w:rsid w:val="004C0E57"/>
    <w:rsid w:val="004C1366"/>
    <w:rsid w:val="004C3769"/>
    <w:rsid w:val="004C5202"/>
    <w:rsid w:val="004C7658"/>
    <w:rsid w:val="004D31DF"/>
    <w:rsid w:val="004E6C61"/>
    <w:rsid w:val="004F2601"/>
    <w:rsid w:val="004F5000"/>
    <w:rsid w:val="004F7825"/>
    <w:rsid w:val="0050068A"/>
    <w:rsid w:val="00500790"/>
    <w:rsid w:val="0050292D"/>
    <w:rsid w:val="00503032"/>
    <w:rsid w:val="00503CB9"/>
    <w:rsid w:val="00506EA0"/>
    <w:rsid w:val="00514AEF"/>
    <w:rsid w:val="005161E7"/>
    <w:rsid w:val="0052269C"/>
    <w:rsid w:val="00530ADE"/>
    <w:rsid w:val="00531D99"/>
    <w:rsid w:val="005327FE"/>
    <w:rsid w:val="0053428D"/>
    <w:rsid w:val="00534789"/>
    <w:rsid w:val="00535FC5"/>
    <w:rsid w:val="005434C4"/>
    <w:rsid w:val="0055720B"/>
    <w:rsid w:val="00557681"/>
    <w:rsid w:val="00560C96"/>
    <w:rsid w:val="0056301F"/>
    <w:rsid w:val="005660DC"/>
    <w:rsid w:val="00567A3D"/>
    <w:rsid w:val="0057074A"/>
    <w:rsid w:val="005724D1"/>
    <w:rsid w:val="0057342F"/>
    <w:rsid w:val="00593FA0"/>
    <w:rsid w:val="005967AF"/>
    <w:rsid w:val="00597900"/>
    <w:rsid w:val="005A3A37"/>
    <w:rsid w:val="005A3BFB"/>
    <w:rsid w:val="005A6D16"/>
    <w:rsid w:val="005B1C22"/>
    <w:rsid w:val="005B6E0B"/>
    <w:rsid w:val="005C40FF"/>
    <w:rsid w:val="005C7B30"/>
    <w:rsid w:val="005D06E6"/>
    <w:rsid w:val="005D6AFE"/>
    <w:rsid w:val="005D7DEB"/>
    <w:rsid w:val="005E053E"/>
    <w:rsid w:val="005E241B"/>
    <w:rsid w:val="005E3347"/>
    <w:rsid w:val="005E51BB"/>
    <w:rsid w:val="005F376A"/>
    <w:rsid w:val="005F4BD2"/>
    <w:rsid w:val="005F4D3F"/>
    <w:rsid w:val="005F6ECB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0D9E"/>
    <w:rsid w:val="006725B1"/>
    <w:rsid w:val="00673EEC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95A8B"/>
    <w:rsid w:val="006A6A20"/>
    <w:rsid w:val="006B02EF"/>
    <w:rsid w:val="006B1F84"/>
    <w:rsid w:val="006C0A6A"/>
    <w:rsid w:val="006C3A80"/>
    <w:rsid w:val="006C587C"/>
    <w:rsid w:val="006C58D8"/>
    <w:rsid w:val="006E5503"/>
    <w:rsid w:val="006E5F6E"/>
    <w:rsid w:val="006E67C5"/>
    <w:rsid w:val="006E77F3"/>
    <w:rsid w:val="006E7912"/>
    <w:rsid w:val="006F026F"/>
    <w:rsid w:val="006F1A3D"/>
    <w:rsid w:val="006F315B"/>
    <w:rsid w:val="006F58D9"/>
    <w:rsid w:val="006F5BF2"/>
    <w:rsid w:val="0070309C"/>
    <w:rsid w:val="007037D6"/>
    <w:rsid w:val="00706B79"/>
    <w:rsid w:val="00707450"/>
    <w:rsid w:val="0071193D"/>
    <w:rsid w:val="0071715B"/>
    <w:rsid w:val="0071773E"/>
    <w:rsid w:val="007213E6"/>
    <w:rsid w:val="007250FB"/>
    <w:rsid w:val="00737A7E"/>
    <w:rsid w:val="00745767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BF0"/>
    <w:rsid w:val="007B3F57"/>
    <w:rsid w:val="007C00BE"/>
    <w:rsid w:val="007C0BAB"/>
    <w:rsid w:val="007C0BC3"/>
    <w:rsid w:val="007C1905"/>
    <w:rsid w:val="007C37C7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36B3"/>
    <w:rsid w:val="008240CF"/>
    <w:rsid w:val="00827BEE"/>
    <w:rsid w:val="00834D0D"/>
    <w:rsid w:val="008376B2"/>
    <w:rsid w:val="00843988"/>
    <w:rsid w:val="0084528E"/>
    <w:rsid w:val="0085095C"/>
    <w:rsid w:val="008519FB"/>
    <w:rsid w:val="00852CCD"/>
    <w:rsid w:val="008546B3"/>
    <w:rsid w:val="00854820"/>
    <w:rsid w:val="0086081A"/>
    <w:rsid w:val="00861F3D"/>
    <w:rsid w:val="0087457F"/>
    <w:rsid w:val="00875896"/>
    <w:rsid w:val="008758F0"/>
    <w:rsid w:val="00877933"/>
    <w:rsid w:val="00877D07"/>
    <w:rsid w:val="00886362"/>
    <w:rsid w:val="008868E5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1C09"/>
    <w:rsid w:val="008C3C73"/>
    <w:rsid w:val="008C590F"/>
    <w:rsid w:val="008C77EC"/>
    <w:rsid w:val="008D15A9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8F77A5"/>
    <w:rsid w:val="00903990"/>
    <w:rsid w:val="00903DDB"/>
    <w:rsid w:val="00904AFF"/>
    <w:rsid w:val="00905E96"/>
    <w:rsid w:val="009071CB"/>
    <w:rsid w:val="00911E15"/>
    <w:rsid w:val="00922A6A"/>
    <w:rsid w:val="00927656"/>
    <w:rsid w:val="009276CE"/>
    <w:rsid w:val="009302A2"/>
    <w:rsid w:val="00933398"/>
    <w:rsid w:val="009348BD"/>
    <w:rsid w:val="009423D2"/>
    <w:rsid w:val="00945726"/>
    <w:rsid w:val="00945FFA"/>
    <w:rsid w:val="00946556"/>
    <w:rsid w:val="009468D9"/>
    <w:rsid w:val="0095060D"/>
    <w:rsid w:val="00950A27"/>
    <w:rsid w:val="00954C89"/>
    <w:rsid w:val="00957971"/>
    <w:rsid w:val="00957A13"/>
    <w:rsid w:val="0096693C"/>
    <w:rsid w:val="00967CBE"/>
    <w:rsid w:val="00973725"/>
    <w:rsid w:val="00981BB7"/>
    <w:rsid w:val="00982EB2"/>
    <w:rsid w:val="00984AC9"/>
    <w:rsid w:val="00991266"/>
    <w:rsid w:val="009938DD"/>
    <w:rsid w:val="00994D97"/>
    <w:rsid w:val="00994DFF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16B3"/>
    <w:rsid w:val="009C33DE"/>
    <w:rsid w:val="009C767C"/>
    <w:rsid w:val="009C7FD7"/>
    <w:rsid w:val="009D002B"/>
    <w:rsid w:val="009D022E"/>
    <w:rsid w:val="009D1D81"/>
    <w:rsid w:val="009D373F"/>
    <w:rsid w:val="009D76C2"/>
    <w:rsid w:val="009E5867"/>
    <w:rsid w:val="009E5CC2"/>
    <w:rsid w:val="009F58D1"/>
    <w:rsid w:val="009F6900"/>
    <w:rsid w:val="009F7664"/>
    <w:rsid w:val="00A02518"/>
    <w:rsid w:val="00A0719E"/>
    <w:rsid w:val="00A10595"/>
    <w:rsid w:val="00A1149F"/>
    <w:rsid w:val="00A11F16"/>
    <w:rsid w:val="00A1607E"/>
    <w:rsid w:val="00A16C65"/>
    <w:rsid w:val="00A200D0"/>
    <w:rsid w:val="00A21820"/>
    <w:rsid w:val="00A267CD"/>
    <w:rsid w:val="00A279B6"/>
    <w:rsid w:val="00A31DFE"/>
    <w:rsid w:val="00A321F6"/>
    <w:rsid w:val="00A36FC5"/>
    <w:rsid w:val="00A4027E"/>
    <w:rsid w:val="00A40D03"/>
    <w:rsid w:val="00A4352E"/>
    <w:rsid w:val="00A43ED3"/>
    <w:rsid w:val="00A50092"/>
    <w:rsid w:val="00A500BB"/>
    <w:rsid w:val="00A50136"/>
    <w:rsid w:val="00A502F5"/>
    <w:rsid w:val="00A51E89"/>
    <w:rsid w:val="00A51F2D"/>
    <w:rsid w:val="00A523D6"/>
    <w:rsid w:val="00A604B9"/>
    <w:rsid w:val="00A608C8"/>
    <w:rsid w:val="00A618B4"/>
    <w:rsid w:val="00A665C8"/>
    <w:rsid w:val="00A812EE"/>
    <w:rsid w:val="00A83AAF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394C"/>
    <w:rsid w:val="00AD3A19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5F06"/>
    <w:rsid w:val="00B66C91"/>
    <w:rsid w:val="00B67AE6"/>
    <w:rsid w:val="00B67B9D"/>
    <w:rsid w:val="00B72D17"/>
    <w:rsid w:val="00B750A5"/>
    <w:rsid w:val="00B849E2"/>
    <w:rsid w:val="00B854BF"/>
    <w:rsid w:val="00B85D07"/>
    <w:rsid w:val="00B92194"/>
    <w:rsid w:val="00B93EA9"/>
    <w:rsid w:val="00B970AC"/>
    <w:rsid w:val="00BA142A"/>
    <w:rsid w:val="00BA4D2A"/>
    <w:rsid w:val="00BA67D7"/>
    <w:rsid w:val="00BA7224"/>
    <w:rsid w:val="00BB2D84"/>
    <w:rsid w:val="00BB3FF0"/>
    <w:rsid w:val="00BB5581"/>
    <w:rsid w:val="00BC7ECF"/>
    <w:rsid w:val="00BD2B71"/>
    <w:rsid w:val="00BE0035"/>
    <w:rsid w:val="00BE0558"/>
    <w:rsid w:val="00BE1CAE"/>
    <w:rsid w:val="00BE7F18"/>
    <w:rsid w:val="00BF32A4"/>
    <w:rsid w:val="00C00F71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0F0E"/>
    <w:rsid w:val="00C34A88"/>
    <w:rsid w:val="00C364AD"/>
    <w:rsid w:val="00C43005"/>
    <w:rsid w:val="00C454E9"/>
    <w:rsid w:val="00C45A52"/>
    <w:rsid w:val="00C46D19"/>
    <w:rsid w:val="00C53B21"/>
    <w:rsid w:val="00C53D05"/>
    <w:rsid w:val="00C54B92"/>
    <w:rsid w:val="00C56D3F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46B0"/>
    <w:rsid w:val="00C9697F"/>
    <w:rsid w:val="00CA0FCC"/>
    <w:rsid w:val="00CA4B15"/>
    <w:rsid w:val="00CA4C63"/>
    <w:rsid w:val="00CA530E"/>
    <w:rsid w:val="00CA577B"/>
    <w:rsid w:val="00CC13EB"/>
    <w:rsid w:val="00CC453F"/>
    <w:rsid w:val="00CD0C0F"/>
    <w:rsid w:val="00CD2936"/>
    <w:rsid w:val="00CD3B7D"/>
    <w:rsid w:val="00CD48DB"/>
    <w:rsid w:val="00CD5184"/>
    <w:rsid w:val="00CD5F66"/>
    <w:rsid w:val="00CE245D"/>
    <w:rsid w:val="00CE3767"/>
    <w:rsid w:val="00CE4E6C"/>
    <w:rsid w:val="00CF2588"/>
    <w:rsid w:val="00CF5FEE"/>
    <w:rsid w:val="00D01FAD"/>
    <w:rsid w:val="00D050F5"/>
    <w:rsid w:val="00D10B1B"/>
    <w:rsid w:val="00D15A4D"/>
    <w:rsid w:val="00D17928"/>
    <w:rsid w:val="00D21CCD"/>
    <w:rsid w:val="00D2537F"/>
    <w:rsid w:val="00D2648D"/>
    <w:rsid w:val="00D27E29"/>
    <w:rsid w:val="00D36540"/>
    <w:rsid w:val="00D3695B"/>
    <w:rsid w:val="00D40307"/>
    <w:rsid w:val="00D415A3"/>
    <w:rsid w:val="00D44819"/>
    <w:rsid w:val="00D46B63"/>
    <w:rsid w:val="00D520C8"/>
    <w:rsid w:val="00D54A7E"/>
    <w:rsid w:val="00D550C5"/>
    <w:rsid w:val="00D606AB"/>
    <w:rsid w:val="00D63589"/>
    <w:rsid w:val="00D669CE"/>
    <w:rsid w:val="00D71FD8"/>
    <w:rsid w:val="00D752A3"/>
    <w:rsid w:val="00D8030F"/>
    <w:rsid w:val="00D80E8B"/>
    <w:rsid w:val="00D84331"/>
    <w:rsid w:val="00D923EC"/>
    <w:rsid w:val="00D96193"/>
    <w:rsid w:val="00DA00BB"/>
    <w:rsid w:val="00DA1361"/>
    <w:rsid w:val="00DA2524"/>
    <w:rsid w:val="00DA380A"/>
    <w:rsid w:val="00DA6E3B"/>
    <w:rsid w:val="00DA77B3"/>
    <w:rsid w:val="00DA7B3E"/>
    <w:rsid w:val="00DB15B6"/>
    <w:rsid w:val="00DB25EC"/>
    <w:rsid w:val="00DB4892"/>
    <w:rsid w:val="00DC10FB"/>
    <w:rsid w:val="00DC2C06"/>
    <w:rsid w:val="00DC6510"/>
    <w:rsid w:val="00DD06F0"/>
    <w:rsid w:val="00DD2F00"/>
    <w:rsid w:val="00DD39D9"/>
    <w:rsid w:val="00DD5716"/>
    <w:rsid w:val="00DD5B93"/>
    <w:rsid w:val="00DE00EF"/>
    <w:rsid w:val="00DE22F5"/>
    <w:rsid w:val="00DE36C5"/>
    <w:rsid w:val="00DE756D"/>
    <w:rsid w:val="00DF2626"/>
    <w:rsid w:val="00DF34D6"/>
    <w:rsid w:val="00DF4E48"/>
    <w:rsid w:val="00E01071"/>
    <w:rsid w:val="00E04BC7"/>
    <w:rsid w:val="00E11A85"/>
    <w:rsid w:val="00E16DC5"/>
    <w:rsid w:val="00E22105"/>
    <w:rsid w:val="00E25474"/>
    <w:rsid w:val="00E320B7"/>
    <w:rsid w:val="00E4576E"/>
    <w:rsid w:val="00E46F72"/>
    <w:rsid w:val="00E473DD"/>
    <w:rsid w:val="00E51C74"/>
    <w:rsid w:val="00E51D16"/>
    <w:rsid w:val="00E54691"/>
    <w:rsid w:val="00E56D83"/>
    <w:rsid w:val="00E57D85"/>
    <w:rsid w:val="00E60B2A"/>
    <w:rsid w:val="00E64B1A"/>
    <w:rsid w:val="00E653B3"/>
    <w:rsid w:val="00E74168"/>
    <w:rsid w:val="00E7429D"/>
    <w:rsid w:val="00E842D8"/>
    <w:rsid w:val="00E86740"/>
    <w:rsid w:val="00E8726E"/>
    <w:rsid w:val="00E946ED"/>
    <w:rsid w:val="00E94A74"/>
    <w:rsid w:val="00EA00AD"/>
    <w:rsid w:val="00EA490E"/>
    <w:rsid w:val="00EA6682"/>
    <w:rsid w:val="00EC4FE3"/>
    <w:rsid w:val="00ED0F7F"/>
    <w:rsid w:val="00ED31E1"/>
    <w:rsid w:val="00EE1A40"/>
    <w:rsid w:val="00EE1A7F"/>
    <w:rsid w:val="00EE40FE"/>
    <w:rsid w:val="00EE7102"/>
    <w:rsid w:val="00EF4B44"/>
    <w:rsid w:val="00F007CD"/>
    <w:rsid w:val="00F01437"/>
    <w:rsid w:val="00F04AE2"/>
    <w:rsid w:val="00F067FF"/>
    <w:rsid w:val="00F159CD"/>
    <w:rsid w:val="00F20180"/>
    <w:rsid w:val="00F21C8E"/>
    <w:rsid w:val="00F222F2"/>
    <w:rsid w:val="00F275A1"/>
    <w:rsid w:val="00F306F9"/>
    <w:rsid w:val="00F3382A"/>
    <w:rsid w:val="00F33E89"/>
    <w:rsid w:val="00F350C6"/>
    <w:rsid w:val="00F35933"/>
    <w:rsid w:val="00F42944"/>
    <w:rsid w:val="00F45427"/>
    <w:rsid w:val="00F502C7"/>
    <w:rsid w:val="00F513F4"/>
    <w:rsid w:val="00F525D9"/>
    <w:rsid w:val="00F52D74"/>
    <w:rsid w:val="00F60405"/>
    <w:rsid w:val="00F6289F"/>
    <w:rsid w:val="00F6424A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98699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67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67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67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991266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9D76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D76C2"/>
    <w:rPr>
      <w:rFonts w:ascii="Times New Roman" w:eastAsia="Times New Roman" w:hAnsi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053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053E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5E053E"/>
    <w:rPr>
      <w:vertAlign w:val="superscri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67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67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67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267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267CD"/>
    <w:rPr>
      <w:rFonts w:ascii="Times New Roman" w:eastAsia="Times New Roman" w:hAnsi="Times New Roman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A267CD"/>
    <w:pPr>
      <w:spacing w:after="60" w:line="360" w:lineRule="auto"/>
      <w:ind w:firstLine="567"/>
      <w:jc w:val="both"/>
      <w:outlineLvl w:val="1"/>
    </w:pPr>
    <w:rPr>
      <w:rFonts w:ascii="Calibri" w:hAnsi="Calibri"/>
      <w:b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A267CD"/>
    <w:rPr>
      <w:rFonts w:eastAsia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4B0C-D6DC-419E-AD3F-49DC9AF2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2025-03-21T17:27:00Z</cp:lastPrinted>
  <dcterms:created xsi:type="dcterms:W3CDTF">2025-04-01T18:23:00Z</dcterms:created>
  <dcterms:modified xsi:type="dcterms:W3CDTF">2025-04-01T18:23:00Z</dcterms:modified>
</cp:coreProperties>
</file>